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18CDA6" w14:textId="77777777" w:rsidR="00F422D5" w:rsidRPr="00F422D5" w:rsidRDefault="00F422D5" w:rsidP="00F422D5">
      <w:pPr>
        <w:spacing w:after="0" w:line="276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F422D5">
        <w:rPr>
          <w:rFonts w:asciiTheme="minorHAnsi" w:hAnsiTheme="minorHAnsi" w:cstheme="minorHAnsi"/>
          <w:b/>
          <w:sz w:val="28"/>
          <w:szCs w:val="28"/>
        </w:rPr>
        <w:t>Warunki i sposób oceniania przedmiotowego z historii</w:t>
      </w:r>
    </w:p>
    <w:p w14:paraId="3D96473A" w14:textId="6DCE475A" w:rsidR="00F422D5" w:rsidRPr="00F422D5" w:rsidRDefault="00F422D5" w:rsidP="00F422D5">
      <w:pPr>
        <w:spacing w:after="0" w:line="276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F422D5">
        <w:rPr>
          <w:rFonts w:asciiTheme="minorHAnsi" w:hAnsiTheme="minorHAnsi" w:cstheme="minorHAnsi"/>
          <w:b/>
          <w:sz w:val="28"/>
          <w:szCs w:val="28"/>
        </w:rPr>
        <w:t>dla kl</w:t>
      </w:r>
      <w:r w:rsidRPr="00F422D5">
        <w:rPr>
          <w:rFonts w:asciiTheme="minorHAnsi" w:hAnsiTheme="minorHAnsi" w:cstheme="minorHAnsi"/>
          <w:b/>
          <w:sz w:val="28"/>
          <w:szCs w:val="28"/>
        </w:rPr>
        <w:t>asy pierwszej  zakres rozszerzony</w:t>
      </w:r>
    </w:p>
    <w:p w14:paraId="49374174" w14:textId="77777777" w:rsidR="00F422D5" w:rsidRPr="00F422D5" w:rsidRDefault="00F422D5" w:rsidP="00F422D5">
      <w:pPr>
        <w:spacing w:after="0" w:line="276" w:lineRule="auto"/>
        <w:jc w:val="both"/>
        <w:rPr>
          <w:rFonts w:asciiTheme="minorHAnsi" w:hAnsiTheme="minorHAnsi" w:cstheme="minorHAnsi"/>
          <w:sz w:val="28"/>
          <w:szCs w:val="28"/>
        </w:rPr>
      </w:pPr>
    </w:p>
    <w:p w14:paraId="67D6E09F" w14:textId="77777777" w:rsidR="00F422D5" w:rsidRPr="00F422D5" w:rsidRDefault="00F422D5" w:rsidP="00F422D5">
      <w:pPr>
        <w:spacing w:after="0" w:line="276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F422D5">
        <w:rPr>
          <w:rFonts w:asciiTheme="minorHAnsi" w:hAnsiTheme="minorHAnsi" w:cstheme="minorHAnsi"/>
          <w:sz w:val="28"/>
          <w:szCs w:val="28"/>
        </w:rPr>
        <w:t>1. Wiadomości i umiejętności ucznia sprawdzane są  w formie:</w:t>
      </w:r>
    </w:p>
    <w:p w14:paraId="397419AA" w14:textId="77777777" w:rsidR="00F422D5" w:rsidRPr="00F422D5" w:rsidRDefault="00F422D5" w:rsidP="00F422D5">
      <w:pPr>
        <w:spacing w:after="0" w:line="276" w:lineRule="auto"/>
        <w:jc w:val="both"/>
        <w:rPr>
          <w:rFonts w:asciiTheme="minorHAnsi" w:hAnsiTheme="minorHAnsi" w:cstheme="minorHAnsi"/>
          <w:color w:val="FF0000"/>
          <w:sz w:val="28"/>
          <w:szCs w:val="28"/>
        </w:rPr>
      </w:pPr>
      <w:r w:rsidRPr="00F422D5">
        <w:rPr>
          <w:rFonts w:asciiTheme="minorHAnsi" w:hAnsiTheme="minorHAnsi" w:cstheme="minorHAnsi"/>
          <w:sz w:val="28"/>
          <w:szCs w:val="28"/>
        </w:rPr>
        <w:t xml:space="preserve">a) wypowiedzi ustnej  na lekcjach polegającej na sprawdzeniu wiedzy w zakresie rozumienia problemu i związków przyczynowo - skutkowych oraz jej zastosowania, umiejętności komunikacyjnych; </w:t>
      </w:r>
      <w:r w:rsidRPr="00F422D5">
        <w:rPr>
          <w:rFonts w:asciiTheme="minorHAnsi" w:hAnsiTheme="minorHAnsi" w:cstheme="minorHAnsi"/>
          <w:color w:val="FF0000"/>
          <w:sz w:val="28"/>
          <w:szCs w:val="28"/>
        </w:rPr>
        <w:t>(z ostatnich trzech tematów), waga - 3</w:t>
      </w:r>
    </w:p>
    <w:p w14:paraId="360969CC" w14:textId="77777777" w:rsidR="00F422D5" w:rsidRPr="00F422D5" w:rsidRDefault="00F422D5" w:rsidP="00F422D5">
      <w:pPr>
        <w:spacing w:after="0" w:line="276" w:lineRule="auto"/>
        <w:jc w:val="both"/>
        <w:rPr>
          <w:rFonts w:asciiTheme="minorHAnsi" w:hAnsiTheme="minorHAnsi" w:cstheme="minorHAnsi"/>
          <w:color w:val="FF0000"/>
          <w:sz w:val="28"/>
          <w:szCs w:val="28"/>
        </w:rPr>
      </w:pPr>
      <w:r w:rsidRPr="00F422D5">
        <w:rPr>
          <w:rFonts w:asciiTheme="minorHAnsi" w:hAnsiTheme="minorHAnsi" w:cstheme="minorHAnsi"/>
          <w:sz w:val="28"/>
          <w:szCs w:val="28"/>
        </w:rPr>
        <w:t xml:space="preserve">b) aktywności rozumianej jako uczestnictwo ucznia we wszystkich formach zajęć szkolnych; </w:t>
      </w:r>
      <w:r w:rsidRPr="00F422D5">
        <w:rPr>
          <w:rFonts w:asciiTheme="minorHAnsi" w:hAnsiTheme="minorHAnsi" w:cstheme="minorHAnsi"/>
          <w:color w:val="FF0000"/>
          <w:sz w:val="28"/>
          <w:szCs w:val="28"/>
        </w:rPr>
        <w:t>(składową będą gromadzone plusy lub minusy), waga - 3</w:t>
      </w:r>
    </w:p>
    <w:p w14:paraId="222C8530" w14:textId="77777777" w:rsidR="00F422D5" w:rsidRPr="00F422D5" w:rsidRDefault="00F422D5" w:rsidP="00F422D5">
      <w:pPr>
        <w:spacing w:after="0" w:line="276" w:lineRule="auto"/>
        <w:jc w:val="both"/>
        <w:rPr>
          <w:rFonts w:asciiTheme="minorHAnsi" w:hAnsiTheme="minorHAnsi" w:cstheme="minorHAnsi"/>
          <w:color w:val="FF0000"/>
          <w:sz w:val="28"/>
          <w:szCs w:val="28"/>
        </w:rPr>
      </w:pPr>
      <w:r w:rsidRPr="00F422D5">
        <w:rPr>
          <w:rFonts w:asciiTheme="minorHAnsi" w:hAnsiTheme="minorHAnsi" w:cstheme="minorHAnsi"/>
          <w:sz w:val="28"/>
          <w:szCs w:val="28"/>
        </w:rPr>
        <w:t xml:space="preserve">c) pisemnych sprawdzianów zapowiedzianych z tygodniowym wyprzedzeniem  z zadaniami otwartymi lub zamkniętymi odnoszącymi się do sprawdzenia zarówno wiedzy, jak i umiejętności, poprzedzonych lekcją powtórzeniową;  </w:t>
      </w:r>
      <w:r w:rsidRPr="00F422D5">
        <w:rPr>
          <w:rFonts w:asciiTheme="minorHAnsi" w:hAnsiTheme="minorHAnsi" w:cstheme="minorHAnsi"/>
          <w:color w:val="FF0000"/>
          <w:sz w:val="28"/>
          <w:szCs w:val="28"/>
        </w:rPr>
        <w:t>(sprawdzian po rozdziale), waga 4</w:t>
      </w:r>
    </w:p>
    <w:p w14:paraId="20FE4041" w14:textId="77777777" w:rsidR="00F422D5" w:rsidRPr="00F422D5" w:rsidRDefault="00F422D5" w:rsidP="00F422D5">
      <w:pPr>
        <w:spacing w:after="0" w:line="276" w:lineRule="auto"/>
        <w:jc w:val="both"/>
        <w:rPr>
          <w:rFonts w:asciiTheme="minorHAnsi" w:hAnsiTheme="minorHAnsi" w:cstheme="minorHAnsi"/>
          <w:color w:val="FF0000"/>
          <w:sz w:val="28"/>
          <w:szCs w:val="28"/>
        </w:rPr>
      </w:pPr>
      <w:r w:rsidRPr="00F422D5">
        <w:rPr>
          <w:rFonts w:asciiTheme="minorHAnsi" w:hAnsiTheme="minorHAnsi" w:cstheme="minorHAnsi"/>
          <w:sz w:val="28"/>
          <w:szCs w:val="28"/>
        </w:rPr>
        <w:t xml:space="preserve">d) pisemnych prac klasowych z  wiedzy i umiejętności, zapowiedzianych z tygodniowym wyprzedzeniem, obejmujących wskazany przez nauczyciela materiał;  </w:t>
      </w:r>
      <w:r w:rsidRPr="00F422D5">
        <w:rPr>
          <w:rFonts w:asciiTheme="minorHAnsi" w:hAnsiTheme="minorHAnsi" w:cstheme="minorHAnsi"/>
          <w:color w:val="FF0000"/>
          <w:sz w:val="28"/>
          <w:szCs w:val="28"/>
        </w:rPr>
        <w:t>(sprawdzian z kilku rozdziałów, powtórkowy), waga - 5</w:t>
      </w:r>
      <w:bookmarkStart w:id="0" w:name="_GoBack"/>
      <w:bookmarkEnd w:id="0"/>
    </w:p>
    <w:p w14:paraId="54F3D1D5" w14:textId="77777777" w:rsidR="00F422D5" w:rsidRPr="00F422D5" w:rsidRDefault="00F422D5" w:rsidP="00F422D5">
      <w:pPr>
        <w:spacing w:after="0" w:line="276" w:lineRule="auto"/>
        <w:jc w:val="both"/>
        <w:rPr>
          <w:rFonts w:asciiTheme="minorHAnsi" w:hAnsiTheme="minorHAnsi" w:cstheme="minorHAnsi"/>
          <w:color w:val="FF0000"/>
          <w:sz w:val="28"/>
          <w:szCs w:val="28"/>
        </w:rPr>
      </w:pPr>
      <w:r w:rsidRPr="00F422D5">
        <w:rPr>
          <w:rFonts w:asciiTheme="minorHAnsi" w:hAnsiTheme="minorHAnsi" w:cstheme="minorHAnsi"/>
          <w:sz w:val="28"/>
          <w:szCs w:val="28"/>
        </w:rPr>
        <w:t xml:space="preserve">e) niezapowiedzianych kartkówek sprawdzających wiedzę i umiejętności z ostatnich tematów mających charakter pisemny; </w:t>
      </w:r>
      <w:r w:rsidRPr="00F422D5">
        <w:rPr>
          <w:rFonts w:asciiTheme="minorHAnsi" w:hAnsiTheme="minorHAnsi" w:cstheme="minorHAnsi"/>
          <w:color w:val="FF0000"/>
          <w:sz w:val="28"/>
          <w:szCs w:val="28"/>
        </w:rPr>
        <w:t>(kartkówka z 3 tematów), waga - 3</w:t>
      </w:r>
    </w:p>
    <w:p w14:paraId="28C5B883" w14:textId="77777777" w:rsidR="00F422D5" w:rsidRPr="00F422D5" w:rsidRDefault="00F422D5" w:rsidP="00F422D5">
      <w:pPr>
        <w:spacing w:after="0" w:line="276" w:lineRule="auto"/>
        <w:jc w:val="both"/>
        <w:rPr>
          <w:rFonts w:asciiTheme="minorHAnsi" w:hAnsiTheme="minorHAnsi" w:cstheme="minorHAnsi"/>
          <w:color w:val="FF0000"/>
          <w:sz w:val="28"/>
          <w:szCs w:val="28"/>
        </w:rPr>
      </w:pPr>
      <w:r w:rsidRPr="00F422D5">
        <w:rPr>
          <w:rFonts w:asciiTheme="minorHAnsi" w:hAnsiTheme="minorHAnsi" w:cstheme="minorHAnsi"/>
          <w:sz w:val="28"/>
          <w:szCs w:val="28"/>
        </w:rPr>
        <w:t xml:space="preserve">f) kart pracy sprawdzających umiejętności praktyczne w formie zadań do wykonania w obecności nauczyciela; </w:t>
      </w:r>
      <w:r w:rsidRPr="00F422D5">
        <w:rPr>
          <w:rFonts w:asciiTheme="minorHAnsi" w:hAnsiTheme="minorHAnsi" w:cstheme="minorHAnsi"/>
          <w:color w:val="FF0000"/>
          <w:sz w:val="28"/>
          <w:szCs w:val="28"/>
        </w:rPr>
        <w:t>(praca na lekcji), waga - 3</w:t>
      </w:r>
    </w:p>
    <w:p w14:paraId="44445527" w14:textId="77777777" w:rsidR="00F422D5" w:rsidRPr="00F422D5" w:rsidRDefault="00F422D5" w:rsidP="00F422D5">
      <w:pPr>
        <w:spacing w:after="0" w:line="276" w:lineRule="auto"/>
        <w:jc w:val="both"/>
        <w:rPr>
          <w:rFonts w:asciiTheme="minorHAnsi" w:hAnsiTheme="minorHAnsi" w:cstheme="minorHAnsi"/>
          <w:color w:val="FF0000"/>
          <w:sz w:val="28"/>
          <w:szCs w:val="28"/>
        </w:rPr>
      </w:pPr>
      <w:r w:rsidRPr="00F422D5">
        <w:rPr>
          <w:rFonts w:asciiTheme="minorHAnsi" w:hAnsiTheme="minorHAnsi" w:cstheme="minorHAnsi"/>
          <w:sz w:val="28"/>
          <w:szCs w:val="28"/>
        </w:rPr>
        <w:t xml:space="preserve">g) prac pisemnych oraz prac praktycznych  wykonanych przez ucznia samodzielnie lub zespołowo; </w:t>
      </w:r>
      <w:r w:rsidRPr="00F422D5">
        <w:rPr>
          <w:rFonts w:asciiTheme="minorHAnsi" w:hAnsiTheme="minorHAnsi" w:cstheme="minorHAnsi"/>
          <w:color w:val="FF0000"/>
          <w:sz w:val="28"/>
          <w:szCs w:val="28"/>
        </w:rPr>
        <w:t>(prezentacja/projekt), waga - 2</w:t>
      </w:r>
    </w:p>
    <w:p w14:paraId="0C8391A9" w14:textId="77777777" w:rsidR="00F422D5" w:rsidRPr="00F422D5" w:rsidRDefault="00F422D5" w:rsidP="00F422D5">
      <w:pPr>
        <w:spacing w:after="0" w:line="276" w:lineRule="auto"/>
        <w:jc w:val="both"/>
        <w:rPr>
          <w:rFonts w:asciiTheme="minorHAnsi" w:hAnsiTheme="minorHAnsi" w:cstheme="minorHAnsi"/>
          <w:color w:val="FF0000"/>
          <w:sz w:val="28"/>
          <w:szCs w:val="28"/>
        </w:rPr>
      </w:pPr>
      <w:r w:rsidRPr="00F422D5">
        <w:rPr>
          <w:rFonts w:asciiTheme="minorHAnsi" w:hAnsiTheme="minorHAnsi" w:cstheme="minorHAnsi"/>
          <w:sz w:val="28"/>
          <w:szCs w:val="28"/>
        </w:rPr>
        <w:t xml:space="preserve">h) uczestnictwa w olimpiadach, konkursach przedmiotowych; </w:t>
      </w:r>
      <w:r w:rsidRPr="00F422D5">
        <w:rPr>
          <w:rFonts w:asciiTheme="minorHAnsi" w:hAnsiTheme="minorHAnsi" w:cstheme="minorHAnsi"/>
          <w:color w:val="FF0000"/>
          <w:sz w:val="28"/>
          <w:szCs w:val="28"/>
        </w:rPr>
        <w:t>(nie będzie oceniany sam udział, tylko osiągnięcia), waga – 5</w:t>
      </w:r>
    </w:p>
    <w:p w14:paraId="2E77C7BA" w14:textId="77777777" w:rsidR="00F422D5" w:rsidRPr="00F422D5" w:rsidRDefault="00F422D5" w:rsidP="00F422D5">
      <w:pPr>
        <w:spacing w:after="0" w:line="276" w:lineRule="auto"/>
        <w:jc w:val="both"/>
        <w:rPr>
          <w:rFonts w:asciiTheme="minorHAnsi" w:hAnsiTheme="minorHAnsi" w:cstheme="minorHAnsi"/>
          <w:color w:val="FF0000"/>
          <w:sz w:val="28"/>
          <w:szCs w:val="28"/>
        </w:rPr>
      </w:pPr>
    </w:p>
    <w:p w14:paraId="4436016A" w14:textId="77777777" w:rsidR="00F422D5" w:rsidRPr="00F422D5" w:rsidRDefault="00F422D5" w:rsidP="00F422D5">
      <w:pPr>
        <w:spacing w:after="0" w:line="276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F422D5">
        <w:rPr>
          <w:rFonts w:asciiTheme="minorHAnsi" w:hAnsiTheme="minorHAnsi" w:cstheme="minorHAnsi"/>
          <w:sz w:val="28"/>
          <w:szCs w:val="28"/>
        </w:rPr>
        <w:lastRenderedPageBreak/>
        <w:t>2. Uczeń, który nie uczestniczył w określonej formie sprawdzania osiągnięć z powodu nieobecności, może zostać zobowiązany do zaprezentowania wiadomości i umiejętności we wskazanej formie i terminie ustalonym przez nauczyciela. Nie później niż tydzień od powrotu do szkoły.</w:t>
      </w:r>
    </w:p>
    <w:p w14:paraId="66E106FD" w14:textId="77777777" w:rsidR="00F422D5" w:rsidRPr="00F422D5" w:rsidRDefault="00F422D5" w:rsidP="00F422D5">
      <w:pPr>
        <w:spacing w:after="0" w:line="276" w:lineRule="auto"/>
        <w:jc w:val="both"/>
        <w:rPr>
          <w:rFonts w:asciiTheme="minorHAnsi" w:hAnsiTheme="minorHAnsi" w:cstheme="minorHAnsi"/>
          <w:sz w:val="28"/>
          <w:szCs w:val="28"/>
        </w:rPr>
      </w:pPr>
    </w:p>
    <w:p w14:paraId="61D5FCB0" w14:textId="77777777" w:rsidR="00F422D5" w:rsidRPr="00F422D5" w:rsidRDefault="00F422D5" w:rsidP="00F422D5">
      <w:pPr>
        <w:spacing w:after="0" w:line="276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F422D5">
        <w:rPr>
          <w:rFonts w:asciiTheme="minorHAnsi" w:hAnsiTheme="minorHAnsi" w:cstheme="minorHAnsi"/>
          <w:sz w:val="28"/>
          <w:szCs w:val="28"/>
        </w:rPr>
        <w:t>3. Zgłoszenie nieprzygotowania ucznia do zajęć musi zostać odnotowane w dzienniku lekcyjnym symbolem „</w:t>
      </w:r>
      <w:proofErr w:type="spellStart"/>
      <w:r w:rsidRPr="00F422D5">
        <w:rPr>
          <w:rFonts w:asciiTheme="minorHAnsi" w:hAnsiTheme="minorHAnsi" w:cstheme="minorHAnsi"/>
          <w:sz w:val="28"/>
          <w:szCs w:val="28"/>
        </w:rPr>
        <w:t>np</w:t>
      </w:r>
      <w:proofErr w:type="spellEnd"/>
      <w:r w:rsidRPr="00F422D5">
        <w:rPr>
          <w:rFonts w:asciiTheme="minorHAnsi" w:hAnsiTheme="minorHAnsi" w:cstheme="minorHAnsi"/>
          <w:sz w:val="28"/>
          <w:szCs w:val="28"/>
        </w:rPr>
        <w:t>”. Liczba możliwych nieprzygotowań oraz szczegółowa interpretacja pojęcia „nieprzygotowania do zajęć” jest ustalona przez nauczyciela danego przedmiotu (dwa w półroczu). Zgłoszenie nieprzygotowania w ramach ustalonego przez nauczyciela limitu nie ma wpływu na ocenę klasyfikacyjną śródroczną i klasyfikacyjną roczną. W przypadku zapowiedzianych różnorodnych form sprawdzenia wiedzy uczeń nie może zgłosić nieprzygotowania.</w:t>
      </w:r>
    </w:p>
    <w:p w14:paraId="694BD18A" w14:textId="77777777" w:rsidR="00F422D5" w:rsidRPr="00F422D5" w:rsidRDefault="00F422D5" w:rsidP="00F422D5">
      <w:pPr>
        <w:spacing w:after="0" w:line="276" w:lineRule="auto"/>
        <w:jc w:val="both"/>
        <w:rPr>
          <w:rFonts w:asciiTheme="minorHAnsi" w:hAnsiTheme="minorHAnsi" w:cstheme="minorHAnsi"/>
          <w:sz w:val="28"/>
          <w:szCs w:val="28"/>
        </w:rPr>
      </w:pPr>
    </w:p>
    <w:p w14:paraId="50F26637" w14:textId="1CB280AA" w:rsidR="00F422D5" w:rsidRPr="00F422D5" w:rsidRDefault="00F422D5" w:rsidP="00F422D5">
      <w:pPr>
        <w:spacing w:after="0" w:line="276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F422D5">
        <w:rPr>
          <w:rFonts w:asciiTheme="minorHAnsi" w:hAnsiTheme="minorHAnsi" w:cstheme="minorHAnsi"/>
          <w:sz w:val="28"/>
          <w:szCs w:val="28"/>
        </w:rPr>
        <w:t>4. Średnia ważona nie jest jedynym elementem decydującym o w/w ocenach. Warunkiem uzyskania danej oceny jest zaliczenie prac klasowych (sprawdzianów po rozdziale lub sprawdzianów powtórkowych) oraz innych form sprawdzenia wiadomości i umiejętności uznanych za konieczne.</w:t>
      </w:r>
    </w:p>
    <w:p w14:paraId="7E481FD2" w14:textId="77777777" w:rsidR="00F422D5" w:rsidRPr="00F422D5" w:rsidRDefault="00F422D5" w:rsidP="00F422D5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</w:rPr>
      </w:pPr>
    </w:p>
    <w:p w14:paraId="2FF9C54F" w14:textId="77777777" w:rsidR="00F422D5" w:rsidRDefault="00F422D5" w:rsidP="00543F0A">
      <w:pPr>
        <w:spacing w:after="0" w:line="240" w:lineRule="auto"/>
        <w:rPr>
          <w:rFonts w:asciiTheme="minorHAnsi" w:hAnsiTheme="minorHAnsi" w:cstheme="minorHAnsi"/>
          <w:b/>
          <w:sz w:val="20"/>
          <w:szCs w:val="20"/>
        </w:rPr>
      </w:pPr>
    </w:p>
    <w:p w14:paraId="1C1331A8" w14:textId="77777777" w:rsidR="00F422D5" w:rsidRDefault="00F422D5" w:rsidP="00543F0A">
      <w:pPr>
        <w:spacing w:after="0" w:line="240" w:lineRule="auto"/>
        <w:rPr>
          <w:rFonts w:asciiTheme="minorHAnsi" w:hAnsiTheme="minorHAnsi" w:cstheme="minorHAnsi"/>
          <w:b/>
          <w:sz w:val="20"/>
          <w:szCs w:val="20"/>
        </w:rPr>
      </w:pPr>
    </w:p>
    <w:p w14:paraId="38DA66A3" w14:textId="77777777" w:rsidR="00F422D5" w:rsidRDefault="00F422D5" w:rsidP="00543F0A">
      <w:pPr>
        <w:spacing w:after="0" w:line="240" w:lineRule="auto"/>
        <w:rPr>
          <w:rFonts w:asciiTheme="minorHAnsi" w:hAnsiTheme="minorHAnsi" w:cstheme="minorHAnsi"/>
          <w:b/>
          <w:sz w:val="20"/>
          <w:szCs w:val="20"/>
        </w:rPr>
      </w:pPr>
    </w:p>
    <w:p w14:paraId="2DA05581" w14:textId="77777777" w:rsidR="00F422D5" w:rsidRDefault="00F422D5" w:rsidP="00543F0A">
      <w:pPr>
        <w:spacing w:after="0" w:line="240" w:lineRule="auto"/>
        <w:rPr>
          <w:rFonts w:asciiTheme="minorHAnsi" w:hAnsiTheme="minorHAnsi" w:cstheme="minorHAnsi"/>
          <w:b/>
          <w:sz w:val="20"/>
          <w:szCs w:val="20"/>
        </w:rPr>
      </w:pPr>
    </w:p>
    <w:p w14:paraId="7AFD0AFB" w14:textId="77777777" w:rsidR="00F422D5" w:rsidRDefault="00F422D5" w:rsidP="00543F0A">
      <w:pPr>
        <w:spacing w:after="0" w:line="240" w:lineRule="auto"/>
        <w:rPr>
          <w:rFonts w:asciiTheme="minorHAnsi" w:hAnsiTheme="minorHAnsi" w:cstheme="minorHAnsi"/>
          <w:b/>
          <w:sz w:val="20"/>
          <w:szCs w:val="20"/>
        </w:rPr>
      </w:pPr>
    </w:p>
    <w:p w14:paraId="589B2635" w14:textId="77777777" w:rsidR="00F422D5" w:rsidRDefault="00F422D5" w:rsidP="00543F0A">
      <w:pPr>
        <w:spacing w:after="0" w:line="240" w:lineRule="auto"/>
        <w:rPr>
          <w:rFonts w:asciiTheme="minorHAnsi" w:hAnsiTheme="minorHAnsi" w:cstheme="minorHAnsi"/>
          <w:b/>
          <w:sz w:val="20"/>
          <w:szCs w:val="20"/>
        </w:rPr>
      </w:pPr>
    </w:p>
    <w:p w14:paraId="5315B62A" w14:textId="77777777" w:rsidR="00F422D5" w:rsidRDefault="00F422D5" w:rsidP="00543F0A">
      <w:pPr>
        <w:spacing w:after="0" w:line="240" w:lineRule="auto"/>
        <w:rPr>
          <w:rFonts w:asciiTheme="minorHAnsi" w:hAnsiTheme="minorHAnsi" w:cstheme="minorHAnsi"/>
          <w:b/>
          <w:sz w:val="20"/>
          <w:szCs w:val="20"/>
        </w:rPr>
      </w:pPr>
    </w:p>
    <w:p w14:paraId="02FA4D37" w14:textId="77777777" w:rsidR="00F422D5" w:rsidRDefault="00F422D5" w:rsidP="00543F0A">
      <w:pPr>
        <w:spacing w:after="0" w:line="240" w:lineRule="auto"/>
        <w:rPr>
          <w:rFonts w:asciiTheme="minorHAnsi" w:hAnsiTheme="minorHAnsi" w:cstheme="minorHAnsi"/>
          <w:b/>
          <w:sz w:val="20"/>
          <w:szCs w:val="20"/>
        </w:rPr>
      </w:pPr>
    </w:p>
    <w:p w14:paraId="5770F64B" w14:textId="77777777" w:rsidR="00F422D5" w:rsidRDefault="00F422D5" w:rsidP="00543F0A">
      <w:pPr>
        <w:spacing w:after="0" w:line="240" w:lineRule="auto"/>
        <w:rPr>
          <w:rFonts w:asciiTheme="minorHAnsi" w:hAnsiTheme="minorHAnsi" w:cstheme="minorHAnsi"/>
          <w:b/>
          <w:sz w:val="20"/>
          <w:szCs w:val="20"/>
        </w:rPr>
      </w:pPr>
    </w:p>
    <w:p w14:paraId="23A587BF" w14:textId="77777777" w:rsidR="00F422D5" w:rsidRDefault="00F422D5" w:rsidP="00543F0A">
      <w:pPr>
        <w:spacing w:after="0" w:line="240" w:lineRule="auto"/>
        <w:rPr>
          <w:rFonts w:asciiTheme="minorHAnsi" w:hAnsiTheme="minorHAnsi" w:cstheme="minorHAnsi"/>
          <w:b/>
          <w:sz w:val="20"/>
          <w:szCs w:val="20"/>
        </w:rPr>
      </w:pPr>
    </w:p>
    <w:p w14:paraId="20557578" w14:textId="77777777" w:rsidR="00F422D5" w:rsidRDefault="00F422D5" w:rsidP="00543F0A">
      <w:pPr>
        <w:spacing w:after="0" w:line="240" w:lineRule="auto"/>
        <w:rPr>
          <w:rFonts w:asciiTheme="minorHAnsi" w:hAnsiTheme="minorHAnsi" w:cstheme="minorHAnsi"/>
          <w:b/>
          <w:sz w:val="20"/>
          <w:szCs w:val="20"/>
        </w:rPr>
      </w:pPr>
    </w:p>
    <w:p w14:paraId="09883039" w14:textId="77777777" w:rsidR="00F422D5" w:rsidRDefault="00F422D5" w:rsidP="00543F0A">
      <w:pPr>
        <w:spacing w:after="0" w:line="240" w:lineRule="auto"/>
        <w:rPr>
          <w:rFonts w:asciiTheme="minorHAnsi" w:hAnsiTheme="minorHAnsi" w:cstheme="minorHAnsi"/>
          <w:b/>
          <w:sz w:val="20"/>
          <w:szCs w:val="20"/>
        </w:rPr>
      </w:pPr>
    </w:p>
    <w:p w14:paraId="48AEB3F4" w14:textId="77777777" w:rsidR="00F422D5" w:rsidRDefault="00F422D5" w:rsidP="00543F0A">
      <w:pPr>
        <w:spacing w:after="0" w:line="240" w:lineRule="auto"/>
        <w:rPr>
          <w:rFonts w:asciiTheme="minorHAnsi" w:hAnsiTheme="minorHAnsi" w:cstheme="minorHAnsi"/>
          <w:b/>
          <w:sz w:val="20"/>
          <w:szCs w:val="20"/>
        </w:rPr>
      </w:pPr>
    </w:p>
    <w:p w14:paraId="2764B839" w14:textId="77777777" w:rsidR="00F422D5" w:rsidRDefault="00F422D5" w:rsidP="00543F0A">
      <w:pPr>
        <w:spacing w:after="0" w:line="240" w:lineRule="auto"/>
        <w:rPr>
          <w:rFonts w:asciiTheme="minorHAnsi" w:hAnsiTheme="minorHAnsi" w:cstheme="minorHAnsi"/>
          <w:b/>
          <w:sz w:val="20"/>
          <w:szCs w:val="20"/>
        </w:rPr>
      </w:pPr>
    </w:p>
    <w:p w14:paraId="53497925" w14:textId="0FD67851" w:rsidR="005E0293" w:rsidRDefault="006E3F08" w:rsidP="00543F0A">
      <w:pPr>
        <w:spacing w:after="0" w:line="240" w:lineRule="auto"/>
        <w:rPr>
          <w:rFonts w:asciiTheme="minorHAnsi" w:hAnsiTheme="minorHAnsi" w:cstheme="minorHAnsi"/>
          <w:b/>
          <w:sz w:val="20"/>
          <w:szCs w:val="20"/>
        </w:rPr>
      </w:pPr>
      <w:r w:rsidRPr="00543F0A">
        <w:rPr>
          <w:rFonts w:asciiTheme="minorHAnsi" w:hAnsiTheme="minorHAnsi" w:cstheme="minorHAnsi"/>
          <w:b/>
          <w:sz w:val="20"/>
          <w:szCs w:val="20"/>
        </w:rPr>
        <w:lastRenderedPageBreak/>
        <w:t>Wymagania na poszczególne oceny do programu nauczania „</w:t>
      </w:r>
      <w:r w:rsidRPr="00265880">
        <w:rPr>
          <w:rFonts w:asciiTheme="minorHAnsi" w:hAnsiTheme="minorHAnsi" w:cstheme="minorHAnsi"/>
          <w:b/>
          <w:sz w:val="20"/>
          <w:szCs w:val="20"/>
        </w:rPr>
        <w:t xml:space="preserve">Zrozumieć </w:t>
      </w:r>
      <w:r w:rsidRPr="00543F0A">
        <w:rPr>
          <w:rFonts w:asciiTheme="minorHAnsi" w:hAnsiTheme="minorHAnsi" w:cstheme="minorHAnsi"/>
          <w:b/>
          <w:sz w:val="20"/>
          <w:szCs w:val="20"/>
        </w:rPr>
        <w:t>przeszłość” historii dla klasy 1 liceum ogólnokształcącego i technikum</w:t>
      </w:r>
    </w:p>
    <w:p w14:paraId="19093933" w14:textId="77777777" w:rsidR="004A7CF6" w:rsidRDefault="004A7CF6" w:rsidP="004A7CF6">
      <w:pPr>
        <w:spacing w:after="0"/>
        <w:rPr>
          <w:rFonts w:cstheme="minorHAnsi"/>
          <w:iCs/>
          <w:sz w:val="20"/>
          <w:szCs w:val="20"/>
        </w:rPr>
      </w:pPr>
      <w:bookmarkStart w:id="1" w:name="_Hlk172629714"/>
      <w:r>
        <w:rPr>
          <w:rFonts w:cstheme="minorHAnsi"/>
          <w:iCs/>
          <w:sz w:val="20"/>
          <w:szCs w:val="20"/>
        </w:rPr>
        <w:t xml:space="preserve">Uwzględnia zmiany wynikające z uszczuplonej podstawy programowej, obowiązującej od września 2024 r. Szarą aplą oznaczono treści, o których realizacji decyduje nauczyciel. </w:t>
      </w:r>
      <w:bookmarkEnd w:id="1"/>
    </w:p>
    <w:p w14:paraId="31D27798" w14:textId="77777777" w:rsidR="004A7CF6" w:rsidRPr="00543F0A" w:rsidRDefault="004A7CF6" w:rsidP="00543F0A">
      <w:pPr>
        <w:spacing w:after="0" w:line="240" w:lineRule="auto"/>
        <w:rPr>
          <w:rFonts w:asciiTheme="minorHAnsi" w:hAnsiTheme="minorHAnsi" w:cstheme="minorHAnsi"/>
          <w:b/>
          <w:sz w:val="20"/>
          <w:szCs w:val="20"/>
        </w:rPr>
      </w:pPr>
    </w:p>
    <w:p w14:paraId="0A6A3980" w14:textId="77777777" w:rsidR="006E3F08" w:rsidRPr="00543F0A" w:rsidRDefault="006E3F08" w:rsidP="00543F0A">
      <w:pPr>
        <w:spacing w:after="0" w:line="240" w:lineRule="auto"/>
        <w:rPr>
          <w:rFonts w:cstheme="minorHAnsi"/>
          <w:sz w:val="20"/>
          <w:szCs w:val="20"/>
        </w:rPr>
      </w:pPr>
    </w:p>
    <w:tbl>
      <w:tblPr>
        <w:tblW w:w="14514" w:type="dxa"/>
        <w:tblInd w:w="-48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89"/>
        <w:gridCol w:w="2410"/>
        <w:gridCol w:w="2268"/>
        <w:gridCol w:w="2410"/>
        <w:gridCol w:w="2126"/>
        <w:gridCol w:w="2126"/>
        <w:gridCol w:w="1985"/>
      </w:tblGrid>
      <w:tr w:rsidR="006E3F08" w:rsidRPr="00265880" w14:paraId="03656E0D" w14:textId="77777777" w:rsidTr="006E3F08">
        <w:trPr>
          <w:trHeight w:val="345"/>
        </w:trPr>
        <w:tc>
          <w:tcPr>
            <w:tcW w:w="11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180A0362" w14:textId="77777777" w:rsidR="006E3F08" w:rsidRPr="00265880" w:rsidRDefault="006E3F08" w:rsidP="006E3F08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b/>
                <w:sz w:val="20"/>
                <w:szCs w:val="20"/>
              </w:rPr>
              <w:t>Temat lekcji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53307FEC" w14:textId="77777777" w:rsidR="006E3F08" w:rsidRPr="00265880" w:rsidRDefault="006E3F08" w:rsidP="006E3F08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b/>
                <w:sz w:val="20"/>
                <w:szCs w:val="20"/>
              </w:rPr>
              <w:t>Zagadnienia</w:t>
            </w:r>
          </w:p>
        </w:tc>
        <w:tc>
          <w:tcPr>
            <w:tcW w:w="109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06A858DB" w14:textId="77777777" w:rsidR="006E3F08" w:rsidRPr="00265880" w:rsidRDefault="006E3F08" w:rsidP="006E3F08">
            <w:pPr>
              <w:tabs>
                <w:tab w:val="left" w:pos="2198"/>
                <w:tab w:val="left" w:pos="2623"/>
              </w:tabs>
              <w:snapToGrid w:val="0"/>
              <w:spacing w:after="0" w:line="240" w:lineRule="auto"/>
              <w:ind w:left="922" w:hanging="2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b/>
                <w:sz w:val="20"/>
                <w:szCs w:val="20"/>
              </w:rPr>
              <w:t>Wymagania na poszczególne oceny</w:t>
            </w:r>
          </w:p>
        </w:tc>
      </w:tr>
      <w:tr w:rsidR="006E3F08" w:rsidRPr="00265880" w14:paraId="7C854721" w14:textId="77777777" w:rsidTr="006E3F08">
        <w:trPr>
          <w:trHeight w:val="465"/>
        </w:trPr>
        <w:tc>
          <w:tcPr>
            <w:tcW w:w="11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53BADCE" w14:textId="77777777" w:rsidR="006E3F08" w:rsidRPr="00265880" w:rsidRDefault="006E3F08" w:rsidP="006E3F08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D87A3CF" w14:textId="77777777" w:rsidR="006E3F08" w:rsidRPr="00265880" w:rsidRDefault="006E3F08" w:rsidP="006E3F08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17A40C3A" w14:textId="77777777" w:rsidR="006E3F08" w:rsidRPr="00265880" w:rsidRDefault="006E3F08" w:rsidP="006E3F08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b/>
                <w:sz w:val="20"/>
                <w:szCs w:val="20"/>
              </w:rPr>
              <w:t>Ocena dopuszczająca</w:t>
            </w:r>
          </w:p>
          <w:p w14:paraId="0B75C040" w14:textId="77777777" w:rsidR="006E3F08" w:rsidRPr="00265880" w:rsidRDefault="006E3F08" w:rsidP="006E3F08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b/>
                <w:sz w:val="20"/>
                <w:szCs w:val="20"/>
              </w:rPr>
              <w:t>Uczeń: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3F5D0D0D" w14:textId="77777777" w:rsidR="006E3F08" w:rsidRPr="00265880" w:rsidRDefault="006E3F08" w:rsidP="006E3F08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b/>
                <w:sz w:val="20"/>
                <w:szCs w:val="20"/>
              </w:rPr>
              <w:t>Ocena dostateczna</w:t>
            </w:r>
          </w:p>
          <w:p w14:paraId="6FCA6F3B" w14:textId="77777777" w:rsidR="006E3F08" w:rsidRPr="00265880" w:rsidRDefault="006E3F08" w:rsidP="006E3F08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b/>
                <w:sz w:val="20"/>
                <w:szCs w:val="20"/>
              </w:rPr>
              <w:t>Uczeń: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441A1D86" w14:textId="77777777" w:rsidR="006E3F08" w:rsidRPr="00265880" w:rsidRDefault="006E3F08" w:rsidP="006E3F08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b/>
                <w:sz w:val="20"/>
                <w:szCs w:val="20"/>
              </w:rPr>
              <w:t>Ocena dobra</w:t>
            </w:r>
          </w:p>
          <w:p w14:paraId="38EB7785" w14:textId="77777777" w:rsidR="006E3F08" w:rsidRPr="00265880" w:rsidRDefault="006E3F08" w:rsidP="006E3F08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b/>
                <w:sz w:val="20"/>
                <w:szCs w:val="20"/>
              </w:rPr>
              <w:t>Uczeń: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3C54FAFD" w14:textId="77777777" w:rsidR="006E3F08" w:rsidRPr="00265880" w:rsidRDefault="006E3F08" w:rsidP="006E3F08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b/>
                <w:sz w:val="20"/>
                <w:szCs w:val="20"/>
              </w:rPr>
              <w:t>Ocena bardzo dobra</w:t>
            </w:r>
          </w:p>
          <w:p w14:paraId="232D954D" w14:textId="77777777" w:rsidR="006E3F08" w:rsidRPr="00265880" w:rsidRDefault="006E3F08" w:rsidP="006E3F08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b/>
                <w:sz w:val="20"/>
                <w:szCs w:val="20"/>
              </w:rPr>
              <w:t>Uczeń: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26C57933" w14:textId="77777777" w:rsidR="006E3F08" w:rsidRPr="00265880" w:rsidRDefault="006E3F08" w:rsidP="006E3F08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b/>
                <w:sz w:val="20"/>
                <w:szCs w:val="20"/>
              </w:rPr>
              <w:t>Ocena celująca</w:t>
            </w:r>
          </w:p>
          <w:p w14:paraId="00C76549" w14:textId="77777777" w:rsidR="006E3F08" w:rsidRPr="00265880" w:rsidRDefault="006E3F08" w:rsidP="006E3F08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b/>
                <w:sz w:val="20"/>
                <w:szCs w:val="20"/>
              </w:rPr>
              <w:t>Uczeń:</w:t>
            </w:r>
          </w:p>
        </w:tc>
      </w:tr>
      <w:tr w:rsidR="006E3F08" w:rsidRPr="00265880" w14:paraId="049140DC" w14:textId="77777777" w:rsidTr="00543F0A">
        <w:trPr>
          <w:trHeight w:val="465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06C43D" w14:textId="77777777" w:rsidR="006E3F08" w:rsidRPr="00265880" w:rsidRDefault="006E3F08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Zrozumieć przeszłość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8295397" w14:textId="5660FFF7" w:rsidR="00524A1F" w:rsidRPr="00543F0A" w:rsidRDefault="00524A1F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Cele badania i nauczania historii</w:t>
            </w:r>
          </w:p>
          <w:p w14:paraId="6D4AC1C9" w14:textId="724A3A7E" w:rsidR="00524A1F" w:rsidRPr="00543F0A" w:rsidRDefault="00524A1F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Znaczenie historii</w:t>
            </w:r>
          </w:p>
          <w:p w14:paraId="3C0E99C2" w14:textId="77777777" w:rsidR="00524A1F" w:rsidRPr="00543F0A" w:rsidRDefault="00524A1F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Klasyfikacja źródeł historycznych</w:t>
            </w:r>
          </w:p>
          <w:p w14:paraId="7F33C412" w14:textId="77777777" w:rsidR="00524A1F" w:rsidRPr="00543F0A" w:rsidRDefault="00524A1F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Epoki – podział i prosta charakterystyka</w:t>
            </w:r>
          </w:p>
          <w:p w14:paraId="17C60EC5" w14:textId="62487D92" w:rsidR="006E3F08" w:rsidRPr="00265880" w:rsidRDefault="00524A1F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Nauki pomocnicze historii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31630D" w14:textId="120637E3" w:rsidR="006E3F08" w:rsidRPr="00265880" w:rsidRDefault="006E3F08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 prawidłowo stosuje pojęci</w:t>
            </w:r>
            <w:r w:rsidR="00524A1F" w:rsidRPr="00265880">
              <w:rPr>
                <w:rFonts w:asciiTheme="minorHAnsi" w:hAnsiTheme="minorHAnsi" w:cstheme="minorHAnsi"/>
                <w:sz w:val="20"/>
                <w:szCs w:val="20"/>
              </w:rPr>
              <w:t>a:</w:t>
            </w: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265880">
              <w:rPr>
                <w:rFonts w:asciiTheme="minorHAnsi" w:hAnsiTheme="minorHAnsi" w:cstheme="minorHAnsi"/>
                <w:i/>
                <w:sz w:val="20"/>
                <w:szCs w:val="20"/>
              </w:rPr>
              <w:t>historia</w:t>
            </w: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prehistoria</w:t>
            </w: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nauki pomocnicze historii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5B1A824" w14:textId="139ABDE2" w:rsidR="006E3F08" w:rsidRPr="0026588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rozpoznaje rodzaje źródeł historycznych</w:t>
            </w:r>
          </w:p>
          <w:p w14:paraId="5B8C2C51" w14:textId="32734658" w:rsidR="006E3F08" w:rsidRPr="0026588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klasyfikuje źródła historyczne</w:t>
            </w:r>
          </w:p>
          <w:p w14:paraId="2B8D04F5" w14:textId="0B5E5D23" w:rsidR="006E3F08" w:rsidRPr="0026588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wymienia w kolejności chronologicznej epoki historyczne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03E333" w14:textId="3E27BFE9" w:rsidR="006E3F08" w:rsidRPr="0026588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opisuje rodzaje źródeł historycznych</w:t>
            </w:r>
          </w:p>
          <w:p w14:paraId="7838198F" w14:textId="3A1CC275" w:rsidR="006E3F08" w:rsidRPr="0026588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wyjaśnia zasady krytycznej analizy i interpretacji różnych rodzajów źródeł historycznych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756E71" w14:textId="1349D8F4" w:rsidR="006E3F08" w:rsidRPr="0026588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wskazuje i wyjaśnia ramy chronologiczne poszczególnych epok historycznych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A97DB" w14:textId="1314B4A0" w:rsidR="006E3F08" w:rsidRPr="0026588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wyjaśnia zasady pracy z materiałami źródłowymi</w:t>
            </w:r>
          </w:p>
          <w:p w14:paraId="1F4065E2" w14:textId="1C622981" w:rsidR="006E3F08" w:rsidRPr="0026588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analizuje różne oceny historiografii, dotyczące dziejów ojczystych i powszechnych</w:t>
            </w:r>
          </w:p>
        </w:tc>
      </w:tr>
      <w:tr w:rsidR="006E3F08" w:rsidRPr="00265880" w14:paraId="52219397" w14:textId="77777777" w:rsidTr="006E3F08">
        <w:trPr>
          <w:trHeight w:val="212"/>
        </w:trPr>
        <w:tc>
          <w:tcPr>
            <w:tcW w:w="1451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371DC69" w14:textId="77777777" w:rsidR="006E3F08" w:rsidRPr="00265880" w:rsidRDefault="006E3F08" w:rsidP="006E3F08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b/>
                <w:sz w:val="20"/>
                <w:szCs w:val="20"/>
              </w:rPr>
              <w:t>Rozdział I. Pierwsze cywilizacje</w:t>
            </w:r>
          </w:p>
        </w:tc>
      </w:tr>
      <w:tr w:rsidR="00265880" w:rsidRPr="00265880" w14:paraId="7840776F" w14:textId="77777777" w:rsidTr="006E3F08">
        <w:trPr>
          <w:trHeight w:val="558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7F3D3" w14:textId="77777777" w:rsidR="006E3F08" w:rsidRPr="00543F0A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1. Początki historii człowieka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1DC0A" w14:textId="666138EF" w:rsidR="006E3F08" w:rsidRPr="00CE2365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</w:rPr>
            </w:pPr>
            <w:r w:rsidRPr="00CE2365">
              <w:rPr>
                <w:rFonts w:asciiTheme="minorHAnsi" w:eastAsia="Times New Roman" w:hAnsiTheme="minorHAnsi" w:cstheme="minorHAnsi"/>
                <w:lang w:eastAsia="pl-PL"/>
              </w:rPr>
              <w:t>Zarys antropogenezy</w:t>
            </w:r>
          </w:p>
          <w:p w14:paraId="4CFDC651" w14:textId="77777777" w:rsidR="006E3F08" w:rsidRPr="00CE2365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CE2365">
              <w:rPr>
                <w:rFonts w:asciiTheme="minorHAnsi" w:eastAsia="Times New Roman" w:hAnsiTheme="minorHAnsi" w:cstheme="minorHAnsi"/>
                <w:lang w:eastAsia="pl-PL"/>
              </w:rPr>
              <w:t>Rewolucja neolityczna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DDE27" w14:textId="47790946" w:rsidR="006E3F08" w:rsidRPr="00CE2365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CE2365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CE2365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</w:t>
            </w:r>
            <w:r w:rsidR="00A15F99" w:rsidRPr="00CE2365">
              <w:rPr>
                <w:rFonts w:asciiTheme="minorHAnsi" w:eastAsia="Times" w:hAnsiTheme="minorHAnsi" w:cstheme="minorHAnsi"/>
                <w:sz w:val="20"/>
                <w:szCs w:val="20"/>
              </w:rPr>
              <w:t>e</w:t>
            </w:r>
            <w:r w:rsidR="006E3F08" w:rsidRPr="00CE2365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E3F08" w:rsidRPr="00CE2365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prehistoria</w:t>
            </w:r>
          </w:p>
          <w:p w14:paraId="6CAD1665" w14:textId="2408E29F" w:rsidR="006E3F08" w:rsidRPr="00CE2365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CE2365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CE2365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wskazuje na mapie rejon pojawienia się </w:t>
            </w:r>
            <w:r w:rsidR="00FE6B29" w:rsidRPr="00CE2365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H</w:t>
            </w:r>
            <w:r w:rsidR="006E3F08" w:rsidRPr="00CE2365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omo sapiens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12072" w14:textId="2C072603" w:rsidR="006E3F08" w:rsidRPr="00CE2365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CE2365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CE2365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wyjaśnia pojęci</w:t>
            </w:r>
            <w:r w:rsidR="00AA40D1" w:rsidRPr="00CE2365">
              <w:rPr>
                <w:rFonts w:asciiTheme="minorHAnsi" w:eastAsia="Times" w:hAnsiTheme="minorHAnsi" w:cstheme="minorHAnsi"/>
                <w:sz w:val="20"/>
                <w:szCs w:val="20"/>
              </w:rPr>
              <w:t>a</w:t>
            </w:r>
            <w:r w:rsidR="006E3F08" w:rsidRPr="00CE2365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: </w:t>
            </w:r>
            <w:r w:rsidR="006E3F08" w:rsidRPr="00CE2365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antropogeneza</w:t>
            </w:r>
            <w:r w:rsidR="006E3F08" w:rsidRPr="00CE2365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CE2365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rewolucja neolityczna</w:t>
            </w:r>
          </w:p>
          <w:p w14:paraId="288683B7" w14:textId="495ED9C6" w:rsidR="006E3F08" w:rsidRPr="00CE2365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CE2365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CE2365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przedstawia na mapie przebieg migracji </w:t>
            </w:r>
            <w:r w:rsidR="00FE6B29" w:rsidRPr="00CE2365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H</w:t>
            </w:r>
            <w:r w:rsidR="006E3F08" w:rsidRPr="00CE2365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omo sapiens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7D633" w14:textId="54ED0260" w:rsidR="006E3F08" w:rsidRPr="00CE2365" w:rsidRDefault="00524A1F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E2365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CE2365">
              <w:rPr>
                <w:rFonts w:asciiTheme="minorHAnsi" w:hAnsiTheme="minorHAnsi" w:cstheme="minorHAnsi"/>
                <w:sz w:val="20"/>
                <w:szCs w:val="20"/>
              </w:rPr>
              <w:t xml:space="preserve"> wymienia w porządku chronologicznym etapy ewolucji człowieka</w:t>
            </w:r>
          </w:p>
          <w:p w14:paraId="4F6150BF" w14:textId="05972D82" w:rsidR="006E3F08" w:rsidRPr="00CE2365" w:rsidRDefault="00524A1F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E2365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CE2365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rewolucji neolitycznej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390A4" w14:textId="0965966E" w:rsidR="006E3F08" w:rsidRPr="00CE2365" w:rsidRDefault="00524A1F" w:rsidP="006E3F08">
            <w:pPr>
              <w:tabs>
                <w:tab w:val="left" w:pos="977"/>
              </w:tabs>
              <w:spacing w:after="0" w:line="240" w:lineRule="auto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  <w:r w:rsidRPr="00CE2365">
              <w:rPr>
                <w:rFonts w:asciiTheme="minorHAnsi" w:eastAsia="Arial Unicode MS" w:hAnsiTheme="minorHAnsi" w:cstheme="minorHAnsi"/>
                <w:sz w:val="20"/>
                <w:szCs w:val="20"/>
              </w:rPr>
              <w:t>–</w:t>
            </w:r>
            <w:r w:rsidR="006E3F08" w:rsidRPr="00CE2365">
              <w:rPr>
                <w:rFonts w:asciiTheme="minorHAnsi" w:eastAsia="Arial Unicode MS" w:hAnsiTheme="minorHAnsi" w:cstheme="minorHAnsi"/>
                <w:sz w:val="20"/>
                <w:szCs w:val="20"/>
              </w:rPr>
              <w:t xml:space="preserve"> przedstawia id</w:t>
            </w:r>
            <w:r w:rsidR="00CE2365" w:rsidRPr="00CE2365">
              <w:rPr>
                <w:rFonts w:asciiTheme="minorHAnsi" w:eastAsia="Arial Unicode MS" w:hAnsiTheme="minorHAnsi" w:cstheme="minorHAnsi"/>
                <w:sz w:val="20"/>
                <w:szCs w:val="20"/>
              </w:rPr>
              <w:t>e</w:t>
            </w:r>
            <w:r w:rsidR="006E3F08" w:rsidRPr="00CE2365">
              <w:rPr>
                <w:rFonts w:asciiTheme="minorHAnsi" w:eastAsia="Arial Unicode MS" w:hAnsiTheme="minorHAnsi" w:cstheme="minorHAnsi"/>
                <w:sz w:val="20"/>
                <w:szCs w:val="20"/>
              </w:rPr>
              <w:t>ę ewolucji Karola Darwina</w:t>
            </w:r>
          </w:p>
          <w:p w14:paraId="7DB0DAEF" w14:textId="540A0E27" w:rsidR="006E3F08" w:rsidRPr="00CE2365" w:rsidRDefault="00524A1F" w:rsidP="006E3F08">
            <w:pPr>
              <w:tabs>
                <w:tab w:val="left" w:pos="977"/>
              </w:tabs>
              <w:spacing w:after="0" w:line="240" w:lineRule="auto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  <w:r w:rsidRPr="00CE2365">
              <w:rPr>
                <w:rFonts w:asciiTheme="minorHAnsi" w:eastAsia="Arial Unicode MS" w:hAnsiTheme="minorHAnsi" w:cstheme="minorHAnsi"/>
                <w:sz w:val="20"/>
                <w:szCs w:val="20"/>
              </w:rPr>
              <w:t>–</w:t>
            </w:r>
            <w:r w:rsidR="006E3F08" w:rsidRPr="00CE2365">
              <w:rPr>
                <w:rFonts w:asciiTheme="minorHAnsi" w:eastAsia="Arial Unicode MS" w:hAnsiTheme="minorHAnsi" w:cstheme="minorHAnsi"/>
                <w:sz w:val="20"/>
                <w:szCs w:val="20"/>
              </w:rPr>
              <w:t xml:space="preserve"> opisuje etapy ewolucji człowieka</w:t>
            </w:r>
          </w:p>
          <w:p w14:paraId="04CC1098" w14:textId="65AF7DB8" w:rsidR="006E3F08" w:rsidRPr="00CE2365" w:rsidRDefault="006E3F08" w:rsidP="006E3F08">
            <w:pPr>
              <w:tabs>
                <w:tab w:val="left" w:pos="977"/>
              </w:tabs>
              <w:spacing w:after="0" w:line="240" w:lineRule="auto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0F695" w14:textId="474978C3" w:rsidR="006E3F08" w:rsidRPr="00265880" w:rsidRDefault="00524A1F" w:rsidP="006E3F08">
            <w:pPr>
              <w:tabs>
                <w:tab w:val="left" w:pos="977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przedstawia i wyjaśnia dokonania naukowe Karola Darwina</w:t>
            </w:r>
          </w:p>
        </w:tc>
      </w:tr>
      <w:tr w:rsidR="00265880" w:rsidRPr="00265880" w14:paraId="11355BB4" w14:textId="77777777" w:rsidTr="00543F0A">
        <w:trPr>
          <w:trHeight w:val="411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32DE33" w14:textId="77777777" w:rsidR="006E3F08" w:rsidRPr="00543F0A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Calibri" w:hAnsiTheme="minorHAnsi" w:cstheme="minorHAnsi"/>
                <w:sz w:val="20"/>
                <w:szCs w:val="20"/>
                <w:lang w:eastAsia="pl-PL"/>
              </w:rPr>
            </w:pPr>
            <w:r w:rsidRPr="00265880">
              <w:rPr>
                <w:rFonts w:asciiTheme="minorHAnsi" w:eastAsia="Calibri" w:hAnsiTheme="minorHAnsi" w:cstheme="minorHAnsi"/>
                <w:sz w:val="20"/>
                <w:szCs w:val="20"/>
                <w:lang w:eastAsia="pl-PL"/>
              </w:rPr>
              <w:t xml:space="preserve">2. Narodziny cywilizacji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EE2C9" w14:textId="68AA9B2B" w:rsidR="00FE6B2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iCs w:val="0"/>
                <w:lang w:eastAsia="pl-PL"/>
              </w:rPr>
            </w:pPr>
            <w:r w:rsidRPr="00543F0A">
              <w:rPr>
                <w:rFonts w:asciiTheme="minorHAnsi" w:hAnsiTheme="minorHAnsi" w:cstheme="minorHAnsi"/>
                <w:iCs w:val="0"/>
                <w:lang w:eastAsia="pl-PL"/>
              </w:rPr>
              <w:t>Znaczenie wielkich rzek dla rozwoju cywilizacji i powstania pierwszych państw</w:t>
            </w:r>
          </w:p>
          <w:p w14:paraId="0EB30681" w14:textId="16B96620" w:rsidR="00FE6B2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543F0A">
              <w:rPr>
                <w:rFonts w:asciiTheme="minorHAnsi" w:hAnsiTheme="minorHAnsi" w:cstheme="minorHAnsi"/>
                <w:iCs w:val="0"/>
                <w:lang w:eastAsia="pl-PL"/>
              </w:rPr>
              <w:t>Ustrój państw</w:t>
            </w:r>
            <w:r w:rsidR="00FE6B29" w:rsidRPr="00FE6B29">
              <w:rPr>
                <w:rFonts w:asciiTheme="minorHAnsi" w:hAnsiTheme="minorHAnsi" w:cstheme="minorHAnsi"/>
                <w:lang w:eastAsia="pl-PL"/>
              </w:rPr>
              <w:t>-</w:t>
            </w:r>
            <w:r w:rsidRPr="00543F0A">
              <w:rPr>
                <w:rFonts w:asciiTheme="minorHAnsi" w:hAnsiTheme="minorHAnsi" w:cstheme="minorHAnsi"/>
                <w:iCs w:val="0"/>
                <w:lang w:eastAsia="pl-PL"/>
              </w:rPr>
              <w:t xml:space="preserve">miast sumeryjskich </w:t>
            </w:r>
          </w:p>
          <w:p w14:paraId="5732EB8E" w14:textId="618FA72D" w:rsidR="00FE6B2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543F0A">
              <w:rPr>
                <w:rFonts w:asciiTheme="minorHAnsi" w:hAnsiTheme="minorHAnsi" w:cstheme="minorHAnsi"/>
                <w:iCs w:val="0"/>
                <w:lang w:eastAsia="pl-PL"/>
              </w:rPr>
              <w:t>Znaczenie wynalezienia pisma</w:t>
            </w:r>
          </w:p>
          <w:p w14:paraId="50B5E5CF" w14:textId="5F0D431C" w:rsidR="00FE6B2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543F0A">
              <w:rPr>
                <w:rFonts w:asciiTheme="minorHAnsi" w:hAnsiTheme="minorHAnsi" w:cstheme="minorHAnsi"/>
                <w:iCs w:val="0"/>
                <w:lang w:eastAsia="pl-PL"/>
              </w:rPr>
              <w:t>Osiągnięcia Sumerów</w:t>
            </w:r>
          </w:p>
          <w:p w14:paraId="777C8924" w14:textId="77777777" w:rsidR="006E3F0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543F0A">
              <w:rPr>
                <w:rFonts w:asciiTheme="minorHAnsi" w:hAnsiTheme="minorHAnsi" w:cstheme="minorHAnsi"/>
                <w:lang w:eastAsia="pl-PL"/>
              </w:rPr>
              <w:t xml:space="preserve">Współczesne dziedzictwo kultur Sumeru i innych </w:t>
            </w:r>
            <w:r w:rsidRPr="00543F0A">
              <w:rPr>
                <w:rFonts w:asciiTheme="minorHAnsi" w:hAnsiTheme="minorHAnsi" w:cstheme="minorHAnsi"/>
                <w:lang w:eastAsia="pl-PL"/>
              </w:rPr>
              <w:lastRenderedPageBreak/>
              <w:t>najdawniejszych kultur Mezopotamii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FA61BD1" w14:textId="1AD47A3E" w:rsidR="006E3F08" w:rsidRPr="00265880" w:rsidRDefault="00524A1F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wskazuje na mapie rejony wielkich rzek (Tygrys, Eufrat)</w:t>
            </w:r>
          </w:p>
          <w:p w14:paraId="228616F1" w14:textId="2B30BB56" w:rsidR="006E3F08" w:rsidRPr="00265880" w:rsidRDefault="00524A1F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wielkich rzek dla rozwoju gospodarki</w:t>
            </w:r>
          </w:p>
          <w:p w14:paraId="0D2AD254" w14:textId="078FA185" w:rsidR="006E3F08" w:rsidRPr="00543F0A" w:rsidRDefault="00524A1F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rozpoznaje pismo klinowe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14:paraId="3ED38B86" w14:textId="2C34258A" w:rsidR="006E3F08" w:rsidRPr="00265880" w:rsidRDefault="00524A1F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wskazuje na mapie obszar Sumeru</w:t>
            </w:r>
          </w:p>
          <w:p w14:paraId="549C778F" w14:textId="3AB2D36C" w:rsidR="006E3F08" w:rsidRPr="00265880" w:rsidRDefault="00524A1F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wymienia najważniejsze wynalazki cywilizacji sumeryjskiej</w:t>
            </w:r>
          </w:p>
          <w:p w14:paraId="499828A6" w14:textId="5EB467D7" w:rsidR="006E3F08" w:rsidRPr="00543F0A" w:rsidRDefault="00524A1F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wyjaśnia cechy ustrojowe sumeryjskich miast</w:t>
            </w:r>
            <w:r w:rsidR="00AA40D1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państw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370F2764" w14:textId="4A008E07" w:rsidR="00FE6B29" w:rsidRDefault="00524A1F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opisuje warunki naturalne Mezopotamii</w:t>
            </w:r>
          </w:p>
          <w:p w14:paraId="6D5C425E" w14:textId="75B99FF3" w:rsidR="006E3F08" w:rsidRPr="00265880" w:rsidRDefault="00524A1F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wyjaśnia okoliczności powstania i role pisma</w:t>
            </w:r>
          </w:p>
          <w:p w14:paraId="076AF6BB" w14:textId="6D3A2A8E" w:rsidR="006E3F08" w:rsidRPr="00265880" w:rsidRDefault="00524A1F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</w:t>
            </w:r>
            <w:proofErr w:type="spellStart"/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Sargona</w:t>
            </w:r>
            <w:proofErr w:type="spellEnd"/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Wielkiego</w:t>
            </w:r>
          </w:p>
          <w:p w14:paraId="2D880AAC" w14:textId="6B7F7E66" w:rsidR="006E3F08" w:rsidRPr="00265880" w:rsidRDefault="00524A1F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wymienia najważniejsze osiągnięcia cywilizacji Sumerów </w:t>
            </w:r>
          </w:p>
          <w:p w14:paraId="570E3ECD" w14:textId="1520EFCA" w:rsidR="006E3F08" w:rsidRPr="00265880" w:rsidRDefault="00524A1F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wyjaśnia cechy religii Sumerów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588C21E7" w14:textId="15C8677D" w:rsidR="006E3F08" w:rsidRPr="00265880" w:rsidRDefault="00524A1F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opisuje okoliczności powstania i cechy najstarszych miast</w:t>
            </w:r>
          </w:p>
          <w:p w14:paraId="20ABA5B2" w14:textId="13E29FC6" w:rsidR="006E3F08" w:rsidRPr="00265880" w:rsidRDefault="00524A1F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opisuje w porządku chronologicznym najważniejsze etapy dziejów Mezopotamii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04F1D" w14:textId="781827B9" w:rsidR="006E3F08" w:rsidRPr="0026588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wyjaśnia przyczyny po</w:t>
            </w:r>
            <w:r w:rsidR="00AA40D1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stania pierwszych państw w rejonie Mezopotamii</w:t>
            </w:r>
          </w:p>
          <w:p w14:paraId="4AE8073E" w14:textId="3B4DB6D8" w:rsidR="006E3F08" w:rsidRPr="0026588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porównuje osiągnięcia cywilizacyjne ludów Mezopotamii</w:t>
            </w:r>
          </w:p>
          <w:p w14:paraId="426AAB2B" w14:textId="67C262B1" w:rsidR="006E3F08" w:rsidRPr="0026588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wskazuje współczesne dziedzictwo kultur 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Bliskiego Wschodu</w:t>
            </w:r>
          </w:p>
        </w:tc>
      </w:tr>
      <w:tr w:rsidR="00265880" w:rsidRPr="00265880" w14:paraId="42A0898E" w14:textId="77777777" w:rsidTr="006E3F08">
        <w:trPr>
          <w:trHeight w:val="683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0BBC04" w14:textId="77777777" w:rsidR="006E3F08" w:rsidRPr="00543F0A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Calibri" w:hAnsiTheme="minorHAnsi" w:cstheme="minorHAnsi"/>
                <w:sz w:val="20"/>
                <w:szCs w:val="20"/>
                <w:lang w:eastAsia="pl-PL"/>
              </w:rPr>
            </w:pPr>
            <w:r w:rsidRPr="00265880">
              <w:rPr>
                <w:rFonts w:asciiTheme="minorHAnsi" w:eastAsia="Calibri" w:hAnsiTheme="minorHAnsi" w:cstheme="minorHAnsi"/>
                <w:sz w:val="20"/>
                <w:szCs w:val="20"/>
                <w:lang w:eastAsia="pl-PL"/>
              </w:rPr>
              <w:lastRenderedPageBreak/>
              <w:t xml:space="preserve">3. Babilonia i Asyria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8A055" w14:textId="27510DD9" w:rsidR="00FE6B2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Ukształtowanie się pierwszych imperiów</w:t>
            </w:r>
          </w:p>
          <w:p w14:paraId="55311733" w14:textId="77777777" w:rsidR="00AA40D1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Najważniejsze kultury: Babilonia i Asyria</w:t>
            </w:r>
          </w:p>
          <w:p w14:paraId="3F95DE31" w14:textId="1C485063" w:rsidR="00FE6B29" w:rsidRPr="00543F0A" w:rsidRDefault="00AA40D1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lang w:eastAsia="pl-PL"/>
              </w:rPr>
              <w:t>Wierzenia ludów Mezopotamii</w:t>
            </w:r>
          </w:p>
          <w:p w14:paraId="44796743" w14:textId="448CB4BA" w:rsidR="00AA40D1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Kodeks Hammurabiego jako jeden z najstarszych zabytków prawodawstwa</w:t>
            </w:r>
          </w:p>
          <w:p w14:paraId="60E06F57" w14:textId="087BEE1C" w:rsidR="006E3F0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Nauka</w:t>
            </w:r>
            <w:r w:rsidR="00FE6B29">
              <w:rPr>
                <w:rFonts w:asciiTheme="minorHAnsi" w:eastAsia="Times New Roman" w:hAnsiTheme="minorHAnsi" w:cstheme="minorHAnsi"/>
                <w:lang w:eastAsia="pl-PL"/>
              </w:rPr>
              <w:t>,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 sztuka i wierzenia starożytnej Mezopotamii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D1C413D" w14:textId="03E07524" w:rsidR="006E3F08" w:rsidRPr="00265880" w:rsidRDefault="00524A1F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wskazuje na mapie obszar Babilonu i Asyrii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14:paraId="5FFF7276" w14:textId="54FA89E5" w:rsidR="006E3F08" w:rsidRPr="00265880" w:rsidRDefault="00524A1F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wyjaśnia cechy ustrojowe mezopotamskich państw</w:t>
            </w:r>
          </w:p>
          <w:p w14:paraId="05267907" w14:textId="4DC5B0FF" w:rsidR="006E3F08" w:rsidRPr="00265880" w:rsidRDefault="00524A1F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rozpoznaje dzieła sztuki mezopotamskiej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2FFDC4E8" w14:textId="07E486D6" w:rsidR="006E3F08" w:rsidRPr="00265880" w:rsidRDefault="00524A1F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mapy opisuje zmiany granic starożytnych imperiów – opisuje ustrój polityczny </w:t>
            </w:r>
            <w:r w:rsidR="00AA40D1">
              <w:rPr>
                <w:rFonts w:asciiTheme="minorHAnsi" w:hAnsiTheme="minorHAnsi" w:cstheme="minorHAnsi"/>
                <w:sz w:val="20"/>
                <w:szCs w:val="20"/>
              </w:rPr>
              <w:t>oraz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struktury społeczne Babilonu i Asyrii</w:t>
            </w:r>
          </w:p>
          <w:p w14:paraId="3577B712" w14:textId="01BB8AFD" w:rsidR="006E3F08" w:rsidRPr="00265880" w:rsidRDefault="00524A1F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wymienia najważniejsze osiągnięcia cywilizacji Mezopotamii</w:t>
            </w:r>
          </w:p>
          <w:p w14:paraId="4CB70F9F" w14:textId="12CFAFA7" w:rsidR="006E3F08" w:rsidRPr="00265880" w:rsidRDefault="00524A1F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wyjaśnia cechy religii Babilonu i Asyrii</w:t>
            </w:r>
          </w:p>
          <w:p w14:paraId="25DF17B0" w14:textId="449265CC" w:rsidR="006E3F08" w:rsidRPr="00265880" w:rsidRDefault="00524A1F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Hammurabiego</w:t>
            </w:r>
          </w:p>
          <w:p w14:paraId="7A9C7501" w14:textId="3332FE40" w:rsidR="006E3F08" w:rsidRPr="00265880" w:rsidRDefault="00524A1F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kodyfikacji prawa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5F419ECC" w14:textId="2128238E" w:rsidR="006E3F08" w:rsidRPr="00265880" w:rsidRDefault="00524A1F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opisuje w porządku chronologicznym najważniejsze etapy dziejów Mezopotamii</w:t>
            </w:r>
          </w:p>
          <w:p w14:paraId="7375E6A0" w14:textId="4D50CFF4" w:rsidR="006E3F08" w:rsidRPr="00265880" w:rsidRDefault="00524A1F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wielkich przywódców: Nabuchodonozora II, </w:t>
            </w:r>
            <w:proofErr w:type="spellStart"/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Asurbanipala</w:t>
            </w:r>
            <w:proofErr w:type="spellEnd"/>
          </w:p>
          <w:p w14:paraId="0D1D8542" w14:textId="1F313393" w:rsidR="006E3F08" w:rsidRPr="00265880" w:rsidRDefault="00524A1F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wyjaśnia specyfikę armii asyryjskiej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DF5A4" w14:textId="3D945416" w:rsidR="006E3F08" w:rsidRPr="0026588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wyjaśnia przyczyny postania imperiów w rejonie Mezopotamii</w:t>
            </w:r>
          </w:p>
          <w:p w14:paraId="2115650E" w14:textId="5C94E6F7" w:rsidR="006E3F08" w:rsidRPr="0026588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porównuje osiągnięcia cywilizacyjne ludów Mezopotamii</w:t>
            </w:r>
          </w:p>
          <w:p w14:paraId="4CD280B5" w14:textId="576D6E44" w:rsidR="006E3F08" w:rsidRPr="0026588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wskazuje współczesne dziedzictwo kultur Bliskiego Wschodu</w:t>
            </w:r>
          </w:p>
        </w:tc>
      </w:tr>
      <w:tr w:rsidR="00265880" w:rsidRPr="00265880" w14:paraId="67FC5115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C9D259" w14:textId="77777777" w:rsidR="006E3F08" w:rsidRPr="00543F0A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4. Państwo faraonów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151F7" w14:textId="1C2C0D0F" w:rsidR="00FE6B2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Dzieje polityczne z podstawową periodyzacją dziejów Egiptu</w:t>
            </w:r>
          </w:p>
          <w:p w14:paraId="61DC6512" w14:textId="60FDB092" w:rsidR="00FE6B2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Ustrój polityczny państwa faraonów</w:t>
            </w:r>
          </w:p>
          <w:p w14:paraId="416AEA7D" w14:textId="7F6BACBF" w:rsidR="00FE6B2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Struktura społeczeństwa starożytnego Egiptu</w:t>
            </w:r>
          </w:p>
          <w:p w14:paraId="5F9DD1CB" w14:textId="77777777" w:rsidR="006E3F0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Współczesne dziedzictwo cywilizacji Egiptu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48648FD" w14:textId="60CF282D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wskazuje na mapie Egipt i Nil</w:t>
            </w:r>
          </w:p>
          <w:p w14:paraId="6EAAEF7E" w14:textId="06452BE1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rolę Nilu dla gospodarki egipskiej </w:t>
            </w:r>
          </w:p>
          <w:p w14:paraId="2EB2AFF5" w14:textId="26B10EF0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pismo hieroglificzne </w:t>
            </w:r>
          </w:p>
          <w:p w14:paraId="77324726" w14:textId="6C4F4507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piramidy egipskie i wyjaśnia ich rolę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EE07596" w14:textId="0BF88B14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opisuje warunki naturalne Egiptu</w:t>
            </w:r>
          </w:p>
          <w:p w14:paraId="640BF433" w14:textId="58FC2647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opisuje główne cechy ustroju politycznego starożytnego Egiptu</w:t>
            </w:r>
          </w:p>
          <w:p w14:paraId="39A43A45" w14:textId="4F3D97C8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dzieła sztuki egipskiej</w:t>
            </w:r>
          </w:p>
          <w:p w14:paraId="6C5C3890" w14:textId="08F4B54B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okoliczności powstania piramid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8F2E1CD" w14:textId="3B638D38" w:rsidR="006E3F08" w:rsidRPr="00543F0A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mapy opisuje zmiany granic Egiptu</w:t>
            </w:r>
          </w:p>
          <w:p w14:paraId="08CD481F" w14:textId="6A9B8AC1" w:rsidR="006E3F08" w:rsidRPr="00543F0A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opisuje główne cechy ustroju społecznego starożytnego Egiptu</w:t>
            </w:r>
          </w:p>
          <w:p w14:paraId="34DE2D2F" w14:textId="301B1995" w:rsidR="006E3F08" w:rsidRPr="00543F0A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wymienia i opisuje najważniejsze osiągnięcia cywilizacji egipskiej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7834B2" w14:textId="1AB143DF" w:rsidR="006E3F08" w:rsidRPr="00543F0A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przedstawia rolę czynników geograficznych dla dziejów starożytnego Egiptu</w:t>
            </w:r>
          </w:p>
          <w:p w14:paraId="008A7B97" w14:textId="23C83048" w:rsidR="006E3F08" w:rsidRPr="00543F0A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wymienia w porządku chronologicznym główne etapy dziejów starożytnego Egiptu</w:t>
            </w:r>
          </w:p>
          <w:p w14:paraId="2518B83C" w14:textId="2787DB99" w:rsidR="006E3F08" w:rsidRPr="00543F0A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wielkich przywódców: </w:t>
            </w:r>
            <w:proofErr w:type="spellStart"/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>Narmera</w:t>
            </w:r>
            <w:proofErr w:type="spellEnd"/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>, Ramzesa II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091D1" w14:textId="7D5D1450" w:rsidR="006E3F08" w:rsidRPr="00543F0A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przedstawia okoliczności powstania i funkcjonowania państwa egipskiego</w:t>
            </w:r>
          </w:p>
          <w:p w14:paraId="53C6C55C" w14:textId="76E14ED3" w:rsidR="006E3F08" w:rsidRPr="00543F0A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porównuje osiągnięcia cywilizacyjne ludów Mezopotamii i Egiptu</w:t>
            </w:r>
          </w:p>
          <w:p w14:paraId="0B8E2A60" w14:textId="3C99E7F8" w:rsidR="006E3F08" w:rsidRPr="00543F0A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wskazuje współczesne dziedzictwo kultury starożytnego Egiptu</w:t>
            </w:r>
          </w:p>
        </w:tc>
      </w:tr>
      <w:tr w:rsidR="00265880" w:rsidRPr="00265880" w14:paraId="75363294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BF72E9" w14:textId="77777777" w:rsidR="006E3F08" w:rsidRPr="00265880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5. Kultura starożytnego Egiptu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0FE64" w14:textId="7764DD8C" w:rsidR="00FE6B2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Politeistyczne wierzenia Egipcjan</w:t>
            </w:r>
          </w:p>
          <w:p w14:paraId="26CB0481" w14:textId="7394367F" w:rsidR="00FE6B2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Osiągnięcia cywilizacji 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lastRenderedPageBreak/>
              <w:t>Egiptu</w:t>
            </w:r>
          </w:p>
          <w:p w14:paraId="1A8A4847" w14:textId="17FBA30C" w:rsidR="00FE6B2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Sztuka starożytnego Egiptu</w:t>
            </w:r>
          </w:p>
          <w:p w14:paraId="0EBC0578" w14:textId="2BAAAF0B" w:rsidR="00FE6B2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Badania cywilizacji egipskiej</w:t>
            </w:r>
          </w:p>
          <w:p w14:paraId="5725FA0D" w14:textId="77777777" w:rsidR="006E3F0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Współczesne dziedzictwo cywilizacji Egiptu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6F6AD3F" w14:textId="72E91444" w:rsidR="006E3F08" w:rsidRPr="0026588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pismo hieroglificzne</w:t>
            </w:r>
          </w:p>
          <w:p w14:paraId="169C9696" w14:textId="3E4560D9" w:rsidR="006E3F08" w:rsidRPr="0026588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świątynie </w:t>
            </w:r>
            <w:r w:rsidR="006E3F08" w:rsidRPr="00265880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egipskie i wyjaśnia ich rolę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049BA0F" w14:textId="74107117" w:rsidR="006E3F08" w:rsidRPr="0026588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główne cechy religii egipskiej</w:t>
            </w:r>
          </w:p>
          <w:p w14:paraId="25606E0A" w14:textId="532A6521" w:rsidR="006E3F08" w:rsidRPr="0026588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dzieła sztuki </w:t>
            </w:r>
            <w:r w:rsidR="006E3F08" w:rsidRPr="00265880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egipskiej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6A3DA3" w14:textId="1C7683B9" w:rsidR="006E3F08" w:rsidRPr="0026588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wymienia i opisuje najważniejsze osiągnięcia cywilizacji 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egipskiej</w:t>
            </w:r>
          </w:p>
          <w:p w14:paraId="29CB8569" w14:textId="107F2145" w:rsidR="006E3F08" w:rsidRPr="00265880" w:rsidRDefault="00524A1F" w:rsidP="00D01F5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wymienia głównych bogów egipskich i opisuje mitologię </w:t>
            </w:r>
            <w:r w:rsidR="00F16131">
              <w:rPr>
                <w:rFonts w:asciiTheme="minorHAnsi" w:hAnsiTheme="minorHAnsi" w:cstheme="minorHAnsi"/>
                <w:sz w:val="20"/>
                <w:szCs w:val="20"/>
              </w:rPr>
              <w:t>egipską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C9D5E5" w14:textId="4F96E9B9" w:rsidR="006E3F08" w:rsidRPr="0026588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przedstawia rolę religii dla dziejów 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starożytnego Egiptu</w:t>
            </w:r>
          </w:p>
          <w:p w14:paraId="4630A5D0" w14:textId="3E6D6708" w:rsidR="006E3F08" w:rsidRPr="0026588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</w:t>
            </w:r>
            <w:proofErr w:type="spellStart"/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Echnatona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5F01B" w14:textId="061665C4" w:rsidR="006E3F08" w:rsidRPr="0026588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porównuje osiągnięcia cywilizacyjne ludów 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Mezopotamii i Egiptu</w:t>
            </w:r>
          </w:p>
          <w:p w14:paraId="22E929F5" w14:textId="244ACB19" w:rsidR="006E3F08" w:rsidRPr="0026588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wskazuje współczesne dziedzictwo kultury starożytnego Egiptu</w:t>
            </w:r>
          </w:p>
          <w:p w14:paraId="65FB4FED" w14:textId="110C99AB" w:rsidR="006E3F08" w:rsidRPr="0026588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wyjaśnia okoliczności odczytania hieroglifów egipskich</w:t>
            </w:r>
          </w:p>
        </w:tc>
      </w:tr>
      <w:tr w:rsidR="00265880" w:rsidRPr="00265880" w14:paraId="69F8F65F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3F3ECB" w14:textId="77777777" w:rsidR="006E3F08" w:rsidRPr="00265880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lastRenderedPageBreak/>
              <w:t>6. Inne cywilizacje Bliskiego Wschodu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5F5E7" w14:textId="030C5B4A" w:rsidR="00FE6B2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iCs w:val="0"/>
                <w:lang w:eastAsia="pl-PL"/>
              </w:rPr>
            </w:pPr>
            <w:r w:rsidRPr="00543F0A">
              <w:rPr>
                <w:rFonts w:asciiTheme="minorHAnsi" w:hAnsiTheme="minorHAnsi" w:cstheme="minorHAnsi"/>
                <w:iCs w:val="0"/>
                <w:lang w:eastAsia="pl-PL"/>
              </w:rPr>
              <w:t>Cywilizacje Bliskiego Wschodu: Izrael, Fenicja, Persja i Hetyci</w:t>
            </w:r>
          </w:p>
          <w:p w14:paraId="207E81EA" w14:textId="6089D388" w:rsidR="00FE6B2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543F0A">
              <w:rPr>
                <w:rFonts w:asciiTheme="minorHAnsi" w:hAnsiTheme="minorHAnsi" w:cstheme="minorHAnsi"/>
                <w:iCs w:val="0"/>
                <w:lang w:eastAsia="pl-PL"/>
              </w:rPr>
              <w:t>Monoteizm religii żydowskiej i jego znaczenie</w:t>
            </w:r>
          </w:p>
          <w:p w14:paraId="23CA6639" w14:textId="2284E310" w:rsidR="00FE6B2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543F0A">
              <w:rPr>
                <w:rFonts w:asciiTheme="minorHAnsi" w:hAnsiTheme="minorHAnsi" w:cstheme="minorHAnsi"/>
                <w:iCs w:val="0"/>
                <w:lang w:eastAsia="pl-PL"/>
              </w:rPr>
              <w:t>Kolonizacja fenicka i znaczenie handlu w starożytności</w:t>
            </w:r>
          </w:p>
          <w:p w14:paraId="3CF67523" w14:textId="5F079F1F" w:rsidR="00FE6B2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543F0A">
              <w:rPr>
                <w:rFonts w:asciiTheme="minorHAnsi" w:hAnsiTheme="minorHAnsi" w:cstheme="minorHAnsi"/>
                <w:iCs w:val="0"/>
                <w:lang w:eastAsia="pl-PL"/>
              </w:rPr>
              <w:t>Ewolucja pisma – wykształcenie alfabetu</w:t>
            </w:r>
          </w:p>
          <w:p w14:paraId="7E938C66" w14:textId="77777777" w:rsidR="006E3F0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543F0A">
              <w:rPr>
                <w:rFonts w:asciiTheme="minorHAnsi" w:hAnsiTheme="minorHAnsi" w:cstheme="minorHAnsi"/>
                <w:lang w:eastAsia="pl-PL"/>
              </w:rPr>
              <w:t>Współczesne dziedzictwo starożytnego Izraela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D7E2E78" w14:textId="42705EF3" w:rsidR="006E3F08" w:rsidRPr="0026588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wskazuje na mapie rejon Izraela (z Jerozolimą), Fenicji, Persji</w:t>
            </w:r>
          </w:p>
          <w:p w14:paraId="6CC9B6E4" w14:textId="6BF75F53" w:rsidR="006E3F08" w:rsidRPr="0026588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główne założenia monoteizmu</w:t>
            </w:r>
          </w:p>
          <w:p w14:paraId="117A2811" w14:textId="7F357452" w:rsidR="006E3F08" w:rsidRPr="0026588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pismo fenickie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65FC28F" w14:textId="15D7B1FD" w:rsidR="006E3F08" w:rsidRPr="008A307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8A307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8A307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główne założenia religii żydowskiej</w:t>
            </w:r>
          </w:p>
          <w:p w14:paraId="72B7AC22" w14:textId="74ED3173" w:rsidR="006E3F08" w:rsidRPr="008A307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8A307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8A307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wskazuje na mapie rejony kolonizacji fenickiej</w:t>
            </w:r>
          </w:p>
          <w:p w14:paraId="0B53796F" w14:textId="6BC5BD73" w:rsidR="006E3F08" w:rsidRPr="008A307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8A307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8A307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główne osiągnięcie starożytnych Fenicjan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664C27" w14:textId="1C01D087" w:rsidR="006E3F08" w:rsidRPr="0026588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opisuje cywilizacyjną rolę Hetytów</w:t>
            </w:r>
          </w:p>
          <w:p w14:paraId="1B8429D2" w14:textId="5E927889" w:rsidR="006E3F08" w:rsidRPr="0026588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mapy przedstawia zmiany granic Izraela, Persji</w:t>
            </w:r>
          </w:p>
          <w:p w14:paraId="384512DD" w14:textId="5AF43149" w:rsidR="006E3F08" w:rsidRPr="0026588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E3F08" w:rsidRPr="00CE2365">
              <w:rPr>
                <w:rFonts w:asciiTheme="minorHAnsi" w:hAnsiTheme="minorHAnsi" w:cstheme="minorHAnsi"/>
                <w:sz w:val="20"/>
                <w:szCs w:val="20"/>
                <w:highlight w:val="darkGray"/>
              </w:rPr>
              <w:t>wyjaśnia znaczenie kolonizacji fenickiej</w:t>
            </w:r>
          </w:p>
          <w:p w14:paraId="4CF17D41" w14:textId="3C20F067" w:rsidR="006E3F08" w:rsidRPr="0026588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powstania alfabetu</w:t>
            </w:r>
          </w:p>
          <w:p w14:paraId="675EFFB3" w14:textId="645DE90B" w:rsidR="006E3F08" w:rsidRPr="00265880" w:rsidRDefault="00524A1F" w:rsidP="00D01F5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16131">
              <w:rPr>
                <w:rFonts w:asciiTheme="minorHAnsi" w:hAnsiTheme="minorHAnsi" w:cstheme="minorHAnsi"/>
                <w:sz w:val="20"/>
                <w:szCs w:val="20"/>
              </w:rPr>
              <w:t>charakteryzuje</w:t>
            </w:r>
            <w:r w:rsidR="00F16131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specyfikę imperium perskiego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84751B" w14:textId="10149708" w:rsidR="006E3F08" w:rsidRPr="0026588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opisuje główne etapy losów narodu żydowskiego</w:t>
            </w:r>
          </w:p>
          <w:p w14:paraId="6E8D690B" w14:textId="7A062B63" w:rsidR="006E3F08" w:rsidRPr="0026588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ukazuje rolę wielkich przywódców: Abrahama, Mojżesza, Salomona</w:t>
            </w:r>
          </w:p>
          <w:p w14:paraId="4203BBD7" w14:textId="083D07E4" w:rsidR="006E3F08" w:rsidRPr="0026588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 porządku chronologicznym opisuje rozwój imperium perskiego</w:t>
            </w:r>
          </w:p>
          <w:p w14:paraId="2449EFDD" w14:textId="31EEA711" w:rsidR="006E3F08" w:rsidRPr="0026588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Cyrusa Wielkiego, Dariusza Wielkiego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3B313" w14:textId="2B8BFC1D" w:rsidR="006E3F08" w:rsidRPr="0026588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ukazuje losy narodu żydowskiego w starożytności</w:t>
            </w:r>
          </w:p>
          <w:p w14:paraId="2E79A5D0" w14:textId="34539C35" w:rsidR="006E3F08" w:rsidRPr="0026588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religii żydowskiej dla dziejów ludzkości</w:t>
            </w:r>
          </w:p>
          <w:p w14:paraId="0BDAE219" w14:textId="3B55481B" w:rsidR="006E3F08" w:rsidRPr="0026588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porównuje cechy religii ludów starożytnego Bliskiego Wschodu</w:t>
            </w:r>
          </w:p>
          <w:p w14:paraId="6720A223" w14:textId="1DCA868C" w:rsidR="006E3F08" w:rsidRPr="0026588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porównuje i ocenia ustroje społeczno</w:t>
            </w:r>
            <w:r w:rsidR="00FE6B29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polityczne starożytnych cywilizacji</w:t>
            </w:r>
          </w:p>
        </w:tc>
      </w:tr>
      <w:tr w:rsidR="006E3F08" w:rsidRPr="00265880" w14:paraId="6C82A371" w14:textId="77777777" w:rsidTr="00543F0A">
        <w:trPr>
          <w:trHeight w:val="978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56ECCB" w14:textId="1E488BFE" w:rsidR="006E3F08" w:rsidRPr="00265880" w:rsidRDefault="006C3064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. Cywilizacje Indii i Chin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29EAD" w14:textId="693D2AFD" w:rsidR="00FE6B2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iCs w:val="0"/>
                <w:lang w:eastAsia="pl-PL"/>
              </w:rPr>
            </w:pPr>
            <w:r w:rsidRPr="00543F0A">
              <w:rPr>
                <w:rFonts w:asciiTheme="minorHAnsi" w:hAnsiTheme="minorHAnsi" w:cstheme="minorHAnsi"/>
                <w:iCs w:val="0"/>
                <w:lang w:eastAsia="pl-PL"/>
              </w:rPr>
              <w:t>Cywilizacja Indusu i Żółtej Rzeki</w:t>
            </w:r>
          </w:p>
          <w:p w14:paraId="7829AD6D" w14:textId="263AF56A" w:rsidR="00FE6B2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543F0A">
              <w:rPr>
                <w:rFonts w:asciiTheme="minorHAnsi" w:hAnsiTheme="minorHAnsi" w:cstheme="minorHAnsi"/>
                <w:iCs w:val="0"/>
                <w:lang w:eastAsia="pl-PL"/>
              </w:rPr>
              <w:t>Źródła wielkich religii i systemów etycznych: hinduizmu, buddyzmu, konfucjanizmu i taoizmu</w:t>
            </w:r>
          </w:p>
          <w:p w14:paraId="21D81EB2" w14:textId="77777777" w:rsidR="006E3F0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543F0A">
              <w:rPr>
                <w:rFonts w:asciiTheme="minorHAnsi" w:hAnsiTheme="minorHAnsi" w:cstheme="minorHAnsi"/>
                <w:lang w:eastAsia="pl-PL"/>
              </w:rPr>
              <w:t>Osiągnięcia cywilizacji Dalekiego Wschodu i Indii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B1E5FFD" w14:textId="3EE59E8D" w:rsidR="006E3F08" w:rsidRPr="0026588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wskazuje na mapie rejon Indusu i Żółtej Rzeki</w:t>
            </w:r>
          </w:p>
          <w:p w14:paraId="57555822" w14:textId="0A006629" w:rsidR="006E3F08" w:rsidRPr="0026588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główne osiągnięcia cywilizacji starożytnych Indii i Chin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022E77F" w14:textId="4C5BEBB1" w:rsidR="006E3F08" w:rsidRPr="0026588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główne osiągnięcia cywilizacji starożytnych Indii i Chin</w:t>
            </w:r>
          </w:p>
          <w:p w14:paraId="5617B021" w14:textId="7478EEB3" w:rsidR="006E3F08" w:rsidRPr="0026588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rozróżnia główne dalekowschodnie religie i systemy etyczne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CCB648" w14:textId="2B075688" w:rsidR="006E3F08" w:rsidRPr="0026588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osiągnięć cywilizacji Indii i Chin</w:t>
            </w:r>
          </w:p>
          <w:p w14:paraId="7979DDA4" w14:textId="538F6D2E" w:rsidR="006E3F08" w:rsidRPr="0026588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wyjaśnia główne zasady dalekowschodnich religii i systemów etycznych: hinduizmu, buddyzmu, konfucjanizmu i taoizmu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338D596" w14:textId="405C6C61" w:rsidR="006E3F08" w:rsidRPr="0026588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opisuje główne etapy dziejów starożytnych Indii i Chin</w:t>
            </w:r>
          </w:p>
          <w:p w14:paraId="6F4CB845" w14:textId="167731BA" w:rsidR="006E3F08" w:rsidRPr="0026588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opisuje cechy ustrojowe i społeczne państw Dalekiego Wschodu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621EE" w14:textId="75BB6464" w:rsidR="006E3F08" w:rsidRPr="0026588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wskazuje współczesne dziedzictwo starożytnych cywilizacji Indii i Chin</w:t>
            </w:r>
          </w:p>
          <w:p w14:paraId="369092D6" w14:textId="31073688" w:rsidR="006E3F08" w:rsidRPr="0026588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porównuje osiągnięcia cywilizacyjne ludów starożytnego Bliskiego i Dalekiego Wschodu</w:t>
            </w:r>
          </w:p>
          <w:p w14:paraId="2292959E" w14:textId="49E3580C" w:rsidR="006E3F08" w:rsidRPr="0026588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porównuje systemy 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prawne i etyczne cywilizacji Bliskiego i Dalekiego Wschodu</w:t>
            </w:r>
          </w:p>
        </w:tc>
      </w:tr>
      <w:tr w:rsidR="006E3F08" w:rsidRPr="00265880" w14:paraId="238834EB" w14:textId="77777777" w:rsidTr="00543F0A">
        <w:trPr>
          <w:trHeight w:val="210"/>
        </w:trPr>
        <w:tc>
          <w:tcPr>
            <w:tcW w:w="145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6AC5061B" w14:textId="77777777" w:rsidR="006E3F08" w:rsidRPr="00543F0A" w:rsidRDefault="006E3F08" w:rsidP="006E3F08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 xml:space="preserve">Rozdział II. </w:t>
            </w:r>
            <w:r w:rsidRPr="0026588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Dzieje starożytnej Grecji</w:t>
            </w:r>
          </w:p>
        </w:tc>
      </w:tr>
      <w:tr w:rsidR="006E3F08" w:rsidRPr="00265880" w14:paraId="4EC4D045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62DFA2" w14:textId="31B59881" w:rsidR="006E3F08" w:rsidRPr="00A330AF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D01F50">
              <w:rPr>
                <w:rFonts w:asciiTheme="minorHAnsi" w:hAnsiTheme="minorHAnsi" w:cstheme="minorHAnsi"/>
                <w:sz w:val="20"/>
                <w:szCs w:val="20"/>
              </w:rPr>
              <w:t>1. Początki cywilizacji greckiej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4EF83" w14:textId="61198CD5" w:rsidR="006E3F08" w:rsidRPr="000B51E3" w:rsidRDefault="006E3F08" w:rsidP="000B51E3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A330AF">
              <w:rPr>
                <w:rFonts w:asciiTheme="minorHAnsi" w:hAnsiTheme="minorHAnsi" w:cstheme="minorHAnsi"/>
                <w:iCs w:val="0"/>
                <w:lang w:eastAsia="pl-PL"/>
              </w:rPr>
              <w:t>Wpływ warunków geograficznych na powstanie cywilizacji antycznej Grecji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1B55AF0" w14:textId="3DFB0168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wskazuje na mapie teren Grecji</w:t>
            </w:r>
          </w:p>
          <w:p w14:paraId="556EAE09" w14:textId="5177CBF5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wpływ ukształtowania naturalnego Grecji </w:t>
            </w:r>
            <w:r w:rsidR="00D01F5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na </w:t>
            </w:r>
            <w:r w:rsidR="006E3F08" w:rsidRPr="00D01F50">
              <w:rPr>
                <w:rFonts w:asciiTheme="minorHAnsi" w:eastAsia="Times" w:hAnsiTheme="minorHAnsi" w:cstheme="minorHAnsi"/>
                <w:sz w:val="20"/>
                <w:szCs w:val="20"/>
              </w:rPr>
              <w:t>dziej</w:t>
            </w:r>
            <w:r w:rsidR="00D01F50">
              <w:rPr>
                <w:rFonts w:asciiTheme="minorHAnsi" w:eastAsia="Times" w:hAnsiTheme="minorHAnsi" w:cstheme="minorHAnsi"/>
                <w:sz w:val="20"/>
                <w:szCs w:val="20"/>
              </w:rPr>
              <w:t>e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Hellady</w:t>
            </w:r>
          </w:p>
          <w:p w14:paraId="7DDA8103" w14:textId="1B36FABE" w:rsidR="006E3F08" w:rsidRPr="00A330AF" w:rsidRDefault="00524A1F" w:rsidP="000B51E3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</w:t>
            </w:r>
            <w:r w:rsidR="005D59F7">
              <w:rPr>
                <w:rFonts w:asciiTheme="minorHAnsi" w:eastAsia="Times" w:hAnsiTheme="minorHAnsi" w:cstheme="minorHAnsi"/>
                <w:sz w:val="20"/>
                <w:szCs w:val="20"/>
              </w:rPr>
              <w:t>:</w:t>
            </w:r>
            <w:r w:rsidR="006E3F08" w:rsidRPr="00D01F5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Hellada</w:t>
            </w:r>
            <w:r w:rsidR="006E3F08" w:rsidRPr="00D01F5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Hellenowie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2944E6B" w14:textId="5CC6EA02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opisuje warunki naturalne Grecji</w:t>
            </w:r>
          </w:p>
          <w:p w14:paraId="4E91424D" w14:textId="2DA21BA6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wskazuje na mapie najważniejsze regiony starożytnej Grecji</w:t>
            </w:r>
          </w:p>
          <w:p w14:paraId="3DB763C7" w14:textId="68D7254C" w:rsidR="006E3F08" w:rsidRPr="00A330AF" w:rsidRDefault="006E3F08" w:rsidP="000B51E3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410E1DA" w14:textId="77777777" w:rsidR="000B51E3" w:rsidRPr="000B51E3" w:rsidRDefault="000B51E3" w:rsidP="000B51E3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0B51E3">
              <w:rPr>
                <w:rFonts w:asciiTheme="minorHAnsi" w:eastAsia="Times" w:hAnsiTheme="minorHAnsi" w:cstheme="minorHAnsi"/>
                <w:sz w:val="20"/>
                <w:szCs w:val="20"/>
              </w:rPr>
              <w:t>– prawidłowo stosuje pojęcie „</w:t>
            </w:r>
            <w:r w:rsidRPr="000B51E3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wieki ciemne”</w:t>
            </w:r>
          </w:p>
          <w:p w14:paraId="34489186" w14:textId="0704B05F" w:rsidR="006E3F08" w:rsidRPr="00A330AF" w:rsidRDefault="006E3F08" w:rsidP="00543F0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530747F" w14:textId="710F27CB" w:rsidR="006E3F08" w:rsidRPr="00A330AF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wyjaśnia pojęci</w:t>
            </w:r>
            <w:r w:rsidR="006E63A3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: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wojna trojańska</w:t>
            </w:r>
            <w:r w:rsidR="006E3F08" w:rsidRPr="000B51E3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5D59F7" w:rsidRPr="000B51E3">
              <w:rPr>
                <w:rFonts w:asciiTheme="minorHAnsi" w:hAnsiTheme="minorHAnsi" w:cstheme="minorHAnsi"/>
                <w:sz w:val="20"/>
                <w:szCs w:val="20"/>
              </w:rPr>
              <w:t>„</w:t>
            </w:r>
            <w:r w:rsidR="006E3F08" w:rsidRPr="000B51E3">
              <w:rPr>
                <w:rFonts w:asciiTheme="minorHAnsi" w:hAnsiTheme="minorHAnsi" w:cstheme="minorHAnsi"/>
                <w:i/>
                <w:sz w:val="20"/>
                <w:szCs w:val="20"/>
              </w:rPr>
              <w:t>wieki ciemne</w:t>
            </w:r>
            <w:r w:rsidR="005D59F7">
              <w:rPr>
                <w:rFonts w:asciiTheme="minorHAnsi" w:hAnsiTheme="minorHAnsi" w:cstheme="minorHAnsi"/>
                <w:i/>
                <w:sz w:val="20"/>
                <w:szCs w:val="20"/>
              </w:rPr>
              <w:t>”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1E502" w14:textId="2A3A20B4" w:rsidR="006E3F08" w:rsidRPr="00A330AF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porównuje warunki naturalne starożytnego Wschodu i Grecji</w:t>
            </w:r>
          </w:p>
          <w:p w14:paraId="30EB5266" w14:textId="1305745B" w:rsidR="006E3F08" w:rsidRPr="00A330AF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wskazuje współczesne dziedzictwo cywilizacji starożytnej Grecji</w:t>
            </w:r>
          </w:p>
        </w:tc>
      </w:tr>
      <w:tr w:rsidR="006E3F08" w:rsidRPr="00265880" w14:paraId="1E89BD8C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76D043" w14:textId="77777777" w:rsidR="006E3F08" w:rsidRPr="00543F0A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01F50">
              <w:rPr>
                <w:rFonts w:asciiTheme="minorHAnsi" w:hAnsiTheme="minorHAnsi" w:cstheme="minorHAnsi"/>
                <w:sz w:val="20"/>
                <w:szCs w:val="20"/>
              </w:rPr>
              <w:t xml:space="preserve">2. Greckie </w:t>
            </w:r>
            <w:proofErr w:type="spellStart"/>
            <w:r w:rsidRPr="00D01F50">
              <w:rPr>
                <w:rFonts w:asciiTheme="minorHAnsi" w:hAnsiTheme="minorHAnsi" w:cstheme="minorHAnsi"/>
                <w:i/>
                <w:sz w:val="20"/>
                <w:szCs w:val="20"/>
              </w:rPr>
              <w:t>poleis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D964E" w14:textId="54110971" w:rsidR="00A330AF" w:rsidRPr="00543F0A" w:rsidRDefault="006E63A3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A330AF">
              <w:rPr>
                <w:rFonts w:asciiTheme="minorHAnsi" w:hAnsiTheme="minorHAnsi" w:cstheme="minorHAnsi"/>
                <w:lang w:eastAsia="pl-PL"/>
              </w:rPr>
              <w:t xml:space="preserve">Kształtowanie się alfabetu greckiego </w:t>
            </w:r>
            <w:r w:rsidR="006E3F08"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Charakterystyka </w:t>
            </w:r>
            <w:proofErr w:type="spellStart"/>
            <w:r w:rsidR="006E3F08" w:rsidRPr="00543F0A">
              <w:rPr>
                <w:rFonts w:asciiTheme="minorHAnsi" w:eastAsia="Times New Roman" w:hAnsiTheme="minorHAnsi" w:cstheme="minorHAnsi"/>
                <w:i/>
                <w:lang w:eastAsia="pl-PL"/>
              </w:rPr>
              <w:t>poleis</w:t>
            </w:r>
            <w:proofErr w:type="spellEnd"/>
            <w:r w:rsidR="006E3F08"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 grecki</w:t>
            </w:r>
            <w:r w:rsidR="005D59F7">
              <w:rPr>
                <w:rFonts w:asciiTheme="minorHAnsi" w:eastAsia="Times New Roman" w:hAnsiTheme="minorHAnsi" w:cstheme="minorHAnsi"/>
                <w:lang w:eastAsia="pl-PL"/>
              </w:rPr>
              <w:t>ch</w:t>
            </w:r>
          </w:p>
          <w:p w14:paraId="105147CF" w14:textId="051EE23A" w:rsidR="00A330AF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Obszar starożytnego świata greckiego</w:t>
            </w:r>
          </w:p>
          <w:p w14:paraId="20ED239E" w14:textId="0CD97B54" w:rsidR="00A330AF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Kulturowe, obyczajowe i polityczne elementy wspólnoty Greków w starożytności</w:t>
            </w:r>
          </w:p>
          <w:p w14:paraId="75F804A3" w14:textId="0E5CF818" w:rsidR="006E3F0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Wielka </w:t>
            </w:r>
            <w:r w:rsidR="00D01F50">
              <w:rPr>
                <w:rFonts w:asciiTheme="minorHAnsi" w:eastAsia="Times New Roman" w:hAnsiTheme="minorHAnsi" w:cstheme="minorHAnsi"/>
                <w:lang w:eastAsia="pl-PL"/>
              </w:rPr>
              <w:t>K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olonizacja i jej znaczenie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6D6CFCF" w14:textId="1FA67B80" w:rsidR="006E3F08" w:rsidRPr="00D01F5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D01F5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pojęcie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polis</w:t>
            </w:r>
          </w:p>
          <w:p w14:paraId="39EF15EF" w14:textId="50DC9B9D" w:rsidR="006E3F08" w:rsidRPr="00D01F5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główne cechy systemu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polis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4295495" w14:textId="619FAFA3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wskazuje na mapie najważniejsze regiony starożytnej Grecji</w:t>
            </w:r>
          </w:p>
          <w:p w14:paraId="609E9B0A" w14:textId="367722FF" w:rsidR="006E3F08" w:rsidRPr="00D01F5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</w:t>
            </w:r>
            <w:r w:rsidR="005D59F7">
              <w:rPr>
                <w:rFonts w:asciiTheme="minorHAnsi" w:eastAsia="Times" w:hAnsiTheme="minorHAnsi" w:cstheme="minorHAnsi"/>
                <w:sz w:val="20"/>
                <w:szCs w:val="20"/>
              </w:rPr>
              <w:t>a:</w:t>
            </w:r>
            <w:r w:rsidR="006E3F08" w:rsidRPr="00D01F5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D01F50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W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 xml:space="preserve">ielka </w:t>
            </w:r>
            <w:r w:rsidR="00D01F50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olonizacja</w:t>
            </w:r>
            <w:r w:rsidR="006E3F08" w:rsidRPr="00D01F5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kolonia</w:t>
            </w:r>
            <w:r w:rsidR="006E3F08" w:rsidRPr="00D01F5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metropolia</w:t>
            </w:r>
          </w:p>
          <w:p w14:paraId="2BAFCE0D" w14:textId="6DA36E3F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wskazuje na mapie rejony kolonizacji greckiej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2809767" w14:textId="2F6DBDCD" w:rsidR="006E3F08" w:rsidRPr="00A330AF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opisuje proces i wyjaśnia znaczenie </w:t>
            </w:r>
            <w:r w:rsidR="00D01F50">
              <w:rPr>
                <w:rFonts w:asciiTheme="minorHAnsi" w:hAnsiTheme="minorHAnsi" w:cstheme="minorHAnsi"/>
                <w:sz w:val="20"/>
                <w:szCs w:val="20"/>
              </w:rPr>
              <w:t>Wielkiej K</w:t>
            </w:r>
            <w:r w:rsidR="006E3F08" w:rsidRPr="00D01F50">
              <w:rPr>
                <w:rFonts w:asciiTheme="minorHAnsi" w:hAnsiTheme="minorHAnsi" w:cstheme="minorHAnsi"/>
                <w:sz w:val="20"/>
                <w:szCs w:val="20"/>
              </w:rPr>
              <w:t>olonizacji</w:t>
            </w:r>
          </w:p>
          <w:p w14:paraId="3F4CDE3A" w14:textId="689A60D0" w:rsidR="006E3F08" w:rsidRPr="00A330AF" w:rsidRDefault="00524A1F" w:rsidP="00543F0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opisuje struktury społeczne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polis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F63A34" w14:textId="3D942A97" w:rsidR="006E3F08" w:rsidRPr="00A330AF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porównuje kolonizację fenicką z kolonizacją grecką</w:t>
            </w:r>
          </w:p>
          <w:p w14:paraId="3B239C48" w14:textId="4C195A5F" w:rsidR="006E3F08" w:rsidRPr="00A330AF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rewolucji </w:t>
            </w:r>
            <w:proofErr w:type="spellStart"/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>hoplickiej</w:t>
            </w:r>
            <w:proofErr w:type="spellEnd"/>
          </w:p>
          <w:p w14:paraId="602F4342" w14:textId="185AE1AE" w:rsidR="006E3F08" w:rsidRPr="00A330AF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wyjaśnią rolę religii, języka i sportu jako czynników integrujących Hellenów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4284D" w14:textId="4EF395CD" w:rsidR="006E3F08" w:rsidRPr="00A330AF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wyjaśnia znaczenie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polis </w:t>
            </w:r>
            <w:r w:rsidR="006E3F08" w:rsidRPr="00D01F50">
              <w:rPr>
                <w:rFonts w:asciiTheme="minorHAnsi" w:hAnsiTheme="minorHAnsi" w:cstheme="minorHAnsi"/>
                <w:sz w:val="20"/>
                <w:szCs w:val="20"/>
              </w:rPr>
              <w:t>dla dziejów cywilizacji europejskiej</w:t>
            </w:r>
          </w:p>
          <w:p w14:paraId="3BFAC5F9" w14:textId="6E89595A" w:rsidR="006E3F08" w:rsidRPr="00A330AF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wskazuje współczesne dziedzictwo cywilizacji starożytnej Grecji</w:t>
            </w:r>
          </w:p>
        </w:tc>
      </w:tr>
      <w:tr w:rsidR="006E3F08" w:rsidRPr="00265880" w14:paraId="52096F51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396067" w14:textId="2635D1E6" w:rsidR="006E3F08" w:rsidRPr="00A330AF" w:rsidRDefault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01F50">
              <w:rPr>
                <w:rFonts w:asciiTheme="minorHAnsi" w:hAnsiTheme="minorHAnsi" w:cstheme="minorHAnsi"/>
                <w:sz w:val="20"/>
                <w:szCs w:val="20"/>
              </w:rPr>
              <w:t xml:space="preserve">3. </w:t>
            </w:r>
            <w:r w:rsidR="00265880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Antyczna </w:t>
            </w: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Sparta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C6749" w14:textId="79C2364C" w:rsidR="00A330AF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Powstanie i rozwój Sparty</w:t>
            </w:r>
          </w:p>
          <w:p w14:paraId="4C261372" w14:textId="2AAA0855" w:rsidR="00A330AF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Ustrój Sparty</w:t>
            </w:r>
          </w:p>
          <w:p w14:paraId="5FB55B95" w14:textId="580E6F22" w:rsidR="00A330AF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Organizacja społeczeństwa Sparty</w:t>
            </w:r>
          </w:p>
          <w:p w14:paraId="5E0E018E" w14:textId="36D5DA16" w:rsidR="006E3F08" w:rsidRPr="00543F0A" w:rsidRDefault="00A330AF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lang w:eastAsia="pl-PL"/>
              </w:rPr>
              <w:t>W</w:t>
            </w:r>
            <w:r w:rsidR="006E3F08" w:rsidRPr="00543F0A">
              <w:rPr>
                <w:rFonts w:asciiTheme="minorHAnsi" w:eastAsia="Times New Roman" w:hAnsiTheme="minorHAnsi" w:cstheme="minorHAnsi"/>
                <w:lang w:eastAsia="pl-PL"/>
              </w:rPr>
              <w:t>ychowanie i życie Spartan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A5E974D" w14:textId="6976CE2A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D01F5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wskazuje na mapie Spartę</w:t>
            </w:r>
          </w:p>
          <w:p w14:paraId="79DF4255" w14:textId="0D4293ED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FA022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prawidłowo stosuje pojęci</w:t>
            </w:r>
            <w:r w:rsidR="00D01F50">
              <w:rPr>
                <w:rFonts w:asciiTheme="minorHAnsi" w:eastAsia="Times" w:hAnsiTheme="minorHAnsi" w:cstheme="minorHAnsi"/>
                <w:sz w:val="20"/>
                <w:szCs w:val="20"/>
              </w:rPr>
              <w:t>a:</w:t>
            </w:r>
            <w:r w:rsidR="006E3F08" w:rsidRPr="00D01F5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oligarchia</w:t>
            </w:r>
            <w:r w:rsidR="006E3F08" w:rsidRPr="00D01F5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wychowanie spartańskie</w:t>
            </w:r>
          </w:p>
          <w:p w14:paraId="05009D29" w14:textId="19C15D1A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główne organy władzy w Sparcie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399DF20" w14:textId="450E8339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główne cechy ustrojowe Sparty</w:t>
            </w:r>
          </w:p>
          <w:p w14:paraId="41118F10" w14:textId="4CEEC39B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opisuje strukturę społeczną Sparty</w:t>
            </w:r>
          </w:p>
          <w:p w14:paraId="59AA3ABE" w14:textId="7D3D7AD8" w:rsidR="006E3F08" w:rsidRPr="00D01F5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pojęcie </w:t>
            </w:r>
            <w:r w:rsidR="00D01F50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h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elota</w:t>
            </w:r>
          </w:p>
          <w:p w14:paraId="729C745F" w14:textId="72ECDF40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D01F5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etapy życia spartiaty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29492F" w14:textId="043D7F42" w:rsidR="006E3F08" w:rsidRPr="00A330AF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opisuje skład i zasady funkcjonowania głównych organów władzy w Sparcie</w:t>
            </w:r>
          </w:p>
          <w:p w14:paraId="05E986D7" w14:textId="47EE4FA4" w:rsidR="006E3F08" w:rsidRPr="00D01F5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prawidłowo stosuje pojęcia: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efor</w:t>
            </w:r>
            <w:r w:rsidR="006E3F08" w:rsidRPr="00D01F5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geruzja</w:t>
            </w:r>
            <w:r w:rsidR="006E3F08" w:rsidRPr="00D01F5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zgromadzanie ludowe</w:t>
            </w:r>
          </w:p>
          <w:p w14:paraId="6AE695D5" w14:textId="6232B074" w:rsidR="006E3F08" w:rsidRPr="00A330AF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01F5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opisuje i wyjaśnia znaczenie wychowania spartańskiego</w:t>
            </w:r>
          </w:p>
          <w:p w14:paraId="2B0F0145" w14:textId="4DA8435B" w:rsidR="006E3F08" w:rsidRPr="00A330AF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wyjaśnia sytuację prawną kobiet w Sparcie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B07553" w14:textId="146D71D7" w:rsidR="006E3F08" w:rsidRPr="00A330AF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opisuje w porządku chronologicznym dzieje starożytnej Sparty</w:t>
            </w:r>
          </w:p>
          <w:p w14:paraId="0191F960" w14:textId="45B4EEC4" w:rsidR="006E3F08" w:rsidRPr="00A330AF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Likurga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43E5E" w14:textId="1E948B30" w:rsidR="006E3F08" w:rsidRPr="00A330AF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przedstawia i ocenia ustrój polityczny i społeczny Sparty</w:t>
            </w:r>
          </w:p>
        </w:tc>
      </w:tr>
      <w:tr w:rsidR="006E3F08" w:rsidRPr="00265880" w14:paraId="3D9223A4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006817" w14:textId="43AC73F3" w:rsidR="006E3F08" w:rsidRPr="00A330AF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D01F5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2. Ateńska demokracja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D165D" w14:textId="49E8FE01" w:rsidR="00A330AF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Pierwotny ustrój Aten</w:t>
            </w:r>
          </w:p>
          <w:p w14:paraId="7C050703" w14:textId="0A654635" w:rsidR="00A330AF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Społeczeństwo ateńskie</w:t>
            </w:r>
          </w:p>
          <w:p w14:paraId="6D6990CD" w14:textId="6A430A8F" w:rsidR="00A330AF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Zarys wielkich reform </w:t>
            </w:r>
            <w:r w:rsidR="00D01F50">
              <w:rPr>
                <w:rFonts w:asciiTheme="minorHAnsi" w:eastAsia="Times New Roman" w:hAnsiTheme="minorHAnsi" w:cstheme="minorHAnsi"/>
                <w:lang w:eastAsia="pl-PL"/>
              </w:rPr>
              <w:t>w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prowadzających demokrację</w:t>
            </w:r>
          </w:p>
          <w:p w14:paraId="11CB363E" w14:textId="28F90FB4" w:rsidR="00A330AF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Charakterystyka demokracji ateńskiej</w:t>
            </w:r>
          </w:p>
          <w:p w14:paraId="6B2CD000" w14:textId="1CC18B27" w:rsidR="006E3F08" w:rsidRPr="00D01F50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Osiągnięcia i dziedzictwo starożytnych Aten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1348C9B" w14:textId="48042338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wskazuje na mapie Ateny</w:t>
            </w:r>
          </w:p>
          <w:p w14:paraId="4802F2D8" w14:textId="61C80331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umiejscawia w czasie Peryklesa</w:t>
            </w:r>
          </w:p>
          <w:p w14:paraId="342B2ED2" w14:textId="291D5370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</w:t>
            </w:r>
            <w:r w:rsidR="00D01F50">
              <w:rPr>
                <w:rFonts w:asciiTheme="minorHAnsi" w:eastAsia="Times" w:hAnsiTheme="minorHAnsi" w:cstheme="minorHAnsi"/>
                <w:sz w:val="20"/>
                <w:szCs w:val="20"/>
              </w:rPr>
              <w:t>a: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demokracja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oligarchia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obywatel</w:t>
            </w:r>
          </w:p>
          <w:p w14:paraId="77B00CC5" w14:textId="332D5506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główne organy władzy w demokratycznych Atenach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7E6E3A5" w14:textId="06F41BE3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główne cechy ustrojowe demokratycznych Aten</w:t>
            </w:r>
          </w:p>
          <w:p w14:paraId="2FB7F102" w14:textId="5DDE7B40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pojęcia: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ostracyzm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demagog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tyran</w:t>
            </w:r>
          </w:p>
          <w:p w14:paraId="3EA598D1" w14:textId="0312E628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opisuje strukturę społeczną Aten</w:t>
            </w:r>
          </w:p>
          <w:p w14:paraId="617DEBC1" w14:textId="2FE832E4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plan antycznych Aten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CA2D0C" w14:textId="79F52FB4" w:rsidR="006E3F08" w:rsidRPr="00A330AF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opisuje skład i zasady funkcjonowania głównych organów demokracji ateńskiej w czasach Peryklesa</w:t>
            </w:r>
          </w:p>
          <w:p w14:paraId="052EE859" w14:textId="2AEDB2CC" w:rsidR="006E3F08" w:rsidRPr="00A330AF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prawidłowo stosuje pojęcia: </w:t>
            </w:r>
            <w:r w:rsidR="00D01F50">
              <w:rPr>
                <w:rFonts w:asciiTheme="minorHAnsi" w:hAnsiTheme="minorHAnsi" w:cstheme="minorHAnsi"/>
                <w:i/>
                <w:sz w:val="20"/>
                <w:szCs w:val="20"/>
              </w:rPr>
              <w:t>z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gromadzenie ludowe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Rada </w:t>
            </w:r>
            <w:r w:rsidR="00D01F50">
              <w:rPr>
                <w:rFonts w:asciiTheme="minorHAnsi" w:hAnsiTheme="minorHAnsi" w:cstheme="minorHAnsi"/>
                <w:i/>
                <w:sz w:val="20"/>
                <w:szCs w:val="20"/>
              </w:rPr>
              <w:t>Pięciuset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sąd ludowy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strateg</w:t>
            </w:r>
          </w:p>
          <w:p w14:paraId="739460A4" w14:textId="692930DD" w:rsidR="006E3F08" w:rsidRPr="00A330AF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wyjaśnia sytuację prawną kobiet w Atenach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E4C6A44" w14:textId="6C447C81" w:rsidR="006E3F08" w:rsidRPr="00A330AF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opisuje w porządku chronologicznym główne etapy przemian ustrojowych w Atenach </w:t>
            </w:r>
          </w:p>
          <w:p w14:paraId="749581C0" w14:textId="1A69421F" w:rsidR="006E3F08" w:rsidRPr="00A330AF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wielkich przywódców: Drakona, Solona, Pizystrata, Klejstenesa, Peryklesa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F94CB" w14:textId="38573B1F" w:rsidR="006E3F08" w:rsidRPr="00A330AF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porównuje i ocenia ustroje Aten i Sparty</w:t>
            </w:r>
          </w:p>
          <w:p w14:paraId="531BF4E7" w14:textId="2E279197" w:rsidR="006E3F08" w:rsidRPr="00A330AF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wskazuje współczesne dziedzictwo cywilizacji ateńskiej</w:t>
            </w:r>
          </w:p>
          <w:p w14:paraId="728F34DB" w14:textId="3F090C1F" w:rsidR="006E3F08" w:rsidRPr="00A330AF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przedstawia i ocenia demokrację ateńską</w:t>
            </w:r>
          </w:p>
          <w:p w14:paraId="7AEBA7D2" w14:textId="28E8E9DF" w:rsidR="006E3F08" w:rsidRPr="00A330AF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opisuje i ocenia działalność Peryklesa</w:t>
            </w:r>
          </w:p>
        </w:tc>
      </w:tr>
      <w:tr w:rsidR="006E3F08" w:rsidRPr="00265880" w14:paraId="3F5D7596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6E2A43" w14:textId="3DD0BD3A" w:rsidR="006E3F08" w:rsidRPr="00A330AF" w:rsidRDefault="006E3F08" w:rsidP="00D01F5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D01F50">
              <w:rPr>
                <w:rFonts w:asciiTheme="minorHAnsi" w:hAnsiTheme="minorHAnsi" w:cstheme="minorHAnsi"/>
                <w:sz w:val="20"/>
                <w:szCs w:val="20"/>
              </w:rPr>
              <w:t>4. Wojny grecko</w:t>
            </w:r>
            <w:r w:rsidR="00265880" w:rsidRPr="00A330AF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perskie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0DB53" w14:textId="0BF83F3A" w:rsidR="00A330AF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Ekspansja imperium perskiego na Bliskim Wschodzie</w:t>
            </w:r>
          </w:p>
          <w:p w14:paraId="08B454F8" w14:textId="4D9E4FCA" w:rsidR="00A330AF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Przebieg działań zbrojnych podczas wojen perskich</w:t>
            </w:r>
          </w:p>
          <w:p w14:paraId="4EBA5492" w14:textId="4D67C94E" w:rsidR="00A330AF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Rozwiązania militarne Greków</w:t>
            </w:r>
          </w:p>
          <w:p w14:paraId="64C8B5D5" w14:textId="21A295C5" w:rsidR="006E3F08" w:rsidRPr="00D01F50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Odniesienia do zmagań grecko</w:t>
            </w:r>
            <w:r w:rsidR="00A330AF" w:rsidRPr="00543F0A">
              <w:rPr>
                <w:rFonts w:asciiTheme="minorHAnsi" w:eastAsia="Times New Roman" w:hAnsiTheme="minorHAnsi" w:cstheme="minorHAnsi"/>
                <w:lang w:eastAsia="pl-PL"/>
              </w:rPr>
              <w:t>-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perskich w kulturze współczesnej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2F4A2C5" w14:textId="5DF29695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wskazuje na mapie Persję</w:t>
            </w:r>
          </w:p>
          <w:p w14:paraId="7E1512BD" w14:textId="791335C6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umiejscawia w czasie wojny perskie</w:t>
            </w:r>
          </w:p>
          <w:p w14:paraId="097CDF31" w14:textId="7102F752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i opisuje hoplitę greckiego</w:t>
            </w:r>
          </w:p>
          <w:p w14:paraId="168B0F07" w14:textId="65FBF7A5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wskazuje odniesienia do dziejów starożytnej Grecji w kulturze współczesnej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FCC4A2B" w14:textId="6D65B9BB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</w:t>
            </w:r>
            <w:r w:rsidR="00526944">
              <w:rPr>
                <w:rFonts w:asciiTheme="minorHAnsi" w:eastAsia="Times" w:hAnsiTheme="minorHAnsi" w:cstheme="minorHAnsi"/>
                <w:sz w:val="20"/>
                <w:szCs w:val="20"/>
              </w:rPr>
              <w:t>: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hoplita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falanga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triera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bieg maratoński</w:t>
            </w:r>
          </w:p>
          <w:p w14:paraId="0B465088" w14:textId="2D29FFE0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i lokalizuje w czasie i przestrzeni główne bitwy wojen persko</w:t>
            </w:r>
            <w:r w:rsidR="00526944">
              <w:rPr>
                <w:rFonts w:asciiTheme="minorHAnsi" w:eastAsia="Times" w:hAnsiTheme="minorHAnsi" w:cstheme="minorHAnsi"/>
                <w:sz w:val="20"/>
                <w:szCs w:val="20"/>
              </w:rPr>
              <w:t>-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greckich (Maraton, Termopile, Salamina, </w:t>
            </w:r>
            <w:proofErr w:type="spellStart"/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Plateje</w:t>
            </w:r>
            <w:proofErr w:type="spellEnd"/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Mykale</w:t>
            </w:r>
            <w:proofErr w:type="spellEnd"/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38C1D17" w14:textId="2AEA1F18" w:rsidR="006E3F08" w:rsidRPr="00A330AF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mapy przedstawia ekspansję perską</w:t>
            </w:r>
          </w:p>
          <w:p w14:paraId="5144D139" w14:textId="0BCB8B7D" w:rsidR="006E3F08" w:rsidRPr="00A330AF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wyjaśnia genezę wojen perskich</w:t>
            </w:r>
          </w:p>
          <w:p w14:paraId="581B57B0" w14:textId="5D73EE1A" w:rsidR="006E3F08" w:rsidRPr="00A330AF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wyjaśnia przyczyny sukcesu Greków</w:t>
            </w:r>
          </w:p>
          <w:p w14:paraId="2BFFEEEE" w14:textId="150594FA" w:rsidR="006E3F08" w:rsidRPr="00A330AF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wymienia skutki wojen grecko</w:t>
            </w:r>
            <w:r w:rsidR="005360DA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>perskich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47DDAD5" w14:textId="554A8F4D" w:rsidR="006E3F08" w:rsidRPr="00A330AF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opisuje w porządku chronologicznym przebieg wojen grecko</w:t>
            </w:r>
            <w:r w:rsidR="00526944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>perskich</w:t>
            </w:r>
          </w:p>
          <w:p w14:paraId="43763241" w14:textId="483E5F8F" w:rsidR="006E3F08" w:rsidRPr="00A330AF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wielkich wodzów: Miltiadesa, Leonidasa, Temistoklesa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14B95" w14:textId="64E4E779" w:rsidR="006E3F08" w:rsidRPr="00A330AF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wyjaśnia znaczenie wojen grecko</w:t>
            </w:r>
            <w:r w:rsidR="005360DA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>perskich dla losów Europy</w:t>
            </w:r>
          </w:p>
        </w:tc>
      </w:tr>
      <w:tr w:rsidR="006E3F08" w:rsidRPr="00265880" w14:paraId="5B26C29A" w14:textId="77777777" w:rsidTr="00543F0A">
        <w:trPr>
          <w:trHeight w:val="416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74C8E4" w14:textId="3C91018C" w:rsidR="006E3F08" w:rsidRPr="00A330AF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01F50">
              <w:rPr>
                <w:rFonts w:asciiTheme="minorHAnsi" w:hAnsiTheme="minorHAnsi" w:cstheme="minorHAnsi"/>
                <w:sz w:val="20"/>
                <w:szCs w:val="20"/>
              </w:rPr>
              <w:t>5. Potęga i upadek antycznej Grecji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0BDB7" w14:textId="21F5239D" w:rsidR="00A330AF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Ekspansja Aten po zwycięstwie nad Persją</w:t>
            </w:r>
          </w:p>
          <w:p w14:paraId="090EDC02" w14:textId="1CE0F5F9" w:rsidR="00A330AF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Wojna peloponeska</w:t>
            </w:r>
          </w:p>
          <w:p w14:paraId="0A073723" w14:textId="7D4925F9" w:rsidR="00A330AF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Wpływy greckie w antycznym świecie</w:t>
            </w:r>
          </w:p>
          <w:p w14:paraId="316004FD" w14:textId="20A9CA62" w:rsidR="006E3F08" w:rsidRPr="00543F0A" w:rsidRDefault="00A330AF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lang w:eastAsia="pl-PL"/>
              </w:rPr>
              <w:t>S</w:t>
            </w:r>
            <w:r w:rsidR="006E3F08" w:rsidRPr="00543F0A">
              <w:rPr>
                <w:rFonts w:asciiTheme="minorHAnsi" w:eastAsia="Times New Roman" w:hAnsiTheme="minorHAnsi" w:cstheme="minorHAnsi"/>
                <w:lang w:eastAsia="pl-PL"/>
              </w:rPr>
              <w:t>kutki rywalizacji w świ</w:t>
            </w:r>
            <w:r w:rsidR="00526944">
              <w:rPr>
                <w:rFonts w:asciiTheme="minorHAnsi" w:eastAsia="Times New Roman" w:hAnsiTheme="minorHAnsi" w:cstheme="minorHAnsi"/>
                <w:lang w:eastAsia="pl-PL"/>
              </w:rPr>
              <w:t>ecie</w:t>
            </w:r>
            <w:r w:rsidR="006E3F08"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 grecki</w:t>
            </w:r>
            <w:r w:rsidR="00526944">
              <w:rPr>
                <w:rFonts w:asciiTheme="minorHAnsi" w:eastAsia="Times New Roman" w:hAnsiTheme="minorHAnsi" w:cstheme="minorHAnsi"/>
                <w:lang w:eastAsia="pl-PL"/>
              </w:rPr>
              <w:t>m</w:t>
            </w:r>
            <w:r w:rsidR="006E3F08"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 po zakończeniu wojen perskich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BAC3DF8" w14:textId="2CC5E5F9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D01F5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umiejscawia w czasie wojnę peloponeską</w:t>
            </w:r>
          </w:p>
          <w:p w14:paraId="29D227B1" w14:textId="3F14492A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wskazuje na mapie Ateny, Spartę i Teby</w:t>
            </w:r>
          </w:p>
          <w:p w14:paraId="7E49678C" w14:textId="2A669304" w:rsidR="006E3F08" w:rsidRPr="00A330AF" w:rsidRDefault="00524A1F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</w:t>
            </w:r>
            <w:r w:rsid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ateński 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Akropol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116532E" w14:textId="1F3D0B02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pojęcie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hegemonia</w:t>
            </w:r>
          </w:p>
          <w:p w14:paraId="3081E627" w14:textId="2BF6A740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podaje przyczyny i skutki wojny peloponeskiej</w:t>
            </w:r>
          </w:p>
          <w:p w14:paraId="49B130B5" w14:textId="093BBD87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główne etapy wojny peloponeskiej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A660FB" w14:textId="0A86901C" w:rsidR="006E3F08" w:rsidRPr="00A330AF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mapy opisuje wojnę peloponeską</w:t>
            </w:r>
          </w:p>
          <w:p w14:paraId="62E343C4" w14:textId="7E57D1CF" w:rsidR="006E3F08" w:rsidRPr="00A330AF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lokalizuje w czasie i przestrzeni bitwę pod </w:t>
            </w:r>
            <w:proofErr w:type="spellStart"/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>Leuktrami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AB9417" w14:textId="7A37C9D0" w:rsidR="006E3F08" w:rsidRPr="00A330AF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wyjaśnia okoliczności i znaczenie powstania Związku Morskiego</w:t>
            </w:r>
          </w:p>
          <w:p w14:paraId="285D00B0" w14:textId="49463749" w:rsidR="006E3F08" w:rsidRPr="00A330AF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wielkich polityków: Peryklesa, Kimona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98EC4" w14:textId="602146FE" w:rsidR="006E3F08" w:rsidRPr="00A330AF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wyjaśnia znaczenie wojny peloponeskiej dla dziejów Hellady</w:t>
            </w:r>
          </w:p>
        </w:tc>
      </w:tr>
      <w:tr w:rsidR="006E3F08" w:rsidRPr="00265880" w14:paraId="1CE18488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048022" w14:textId="77AD64D9" w:rsidR="006E3F08" w:rsidRPr="00543F0A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6. Świat duchowy starożytnych Greków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2AD72" w14:textId="5202CC39" w:rsidR="00A330AF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Religia grecka</w:t>
            </w:r>
          </w:p>
          <w:p w14:paraId="2A9E2B14" w14:textId="5061760E" w:rsidR="00A330AF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Narodziny filozofii greckiej</w:t>
            </w:r>
          </w:p>
          <w:p w14:paraId="29C82FB2" w14:textId="45FADEA3" w:rsidR="00A330AF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Homer i literatura grecka</w:t>
            </w:r>
          </w:p>
          <w:p w14:paraId="11B0AF19" w14:textId="443BEE1A" w:rsidR="00A330AF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Teatr w Grecji</w:t>
            </w:r>
          </w:p>
          <w:p w14:paraId="5BD4F994" w14:textId="5230CD56" w:rsidR="00A330AF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Igrzyska olimpijskie w starożytnej Grecji i współcześnie</w:t>
            </w:r>
          </w:p>
          <w:p w14:paraId="684B8EF3" w14:textId="77777777" w:rsidR="00A330AF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Początki dziejopisarstwa</w:t>
            </w:r>
          </w:p>
          <w:p w14:paraId="52B92337" w14:textId="472D404B" w:rsidR="006E3F08" w:rsidRPr="00543F0A" w:rsidRDefault="00A330AF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lang w:eastAsia="pl-PL"/>
              </w:rPr>
              <w:t>Z</w:t>
            </w:r>
            <w:r w:rsidR="006E3F08" w:rsidRPr="00543F0A">
              <w:rPr>
                <w:rFonts w:asciiTheme="minorHAnsi" w:eastAsia="Times New Roman" w:hAnsiTheme="minorHAnsi" w:cstheme="minorHAnsi"/>
                <w:lang w:eastAsia="pl-PL"/>
              </w:rPr>
              <w:t>naczenie kultury greckiej dla świata starożytnego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388CD06" w14:textId="11B110C7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głównych bogów greckich</w:t>
            </w:r>
          </w:p>
          <w:p w14:paraId="522E2310" w14:textId="58B13B66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podaje cechy religii greckiej</w:t>
            </w:r>
          </w:p>
          <w:p w14:paraId="4F040C61" w14:textId="225AADAB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najważniejsze dzieła kultury starożytnej Grecji </w:t>
            </w: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pojęcia: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filozofia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dramat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igrzyska olimpijskie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95BD0D5" w14:textId="298CDAEE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</w:t>
            </w:r>
            <w:r w:rsidR="00526944">
              <w:rPr>
                <w:rFonts w:asciiTheme="minorHAnsi" w:eastAsia="Times" w:hAnsiTheme="minorHAnsi" w:cstheme="minorHAnsi"/>
                <w:sz w:val="20"/>
                <w:szCs w:val="20"/>
              </w:rPr>
              <w:t>a: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kultura helleńska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wyrocznia delficka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gimnazjon</w:t>
            </w:r>
          </w:p>
          <w:p w14:paraId="0267754B" w14:textId="1BB7A36C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rolę Homera</w:t>
            </w:r>
          </w:p>
          <w:p w14:paraId="560B5FAA" w14:textId="31CC4BE3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najważniejsze osiągnięcia kulturowe Greków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61D70D" w14:textId="05880016" w:rsidR="006E3F08" w:rsidRPr="00543F0A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wyjaśnia rolę: Sokratesa, Platona, Arystotelesa</w:t>
            </w:r>
          </w:p>
          <w:p w14:paraId="7D83D37A" w14:textId="4D77FD72" w:rsidR="006E3F08" w:rsidRPr="00543F0A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opisuje główne cechy dramatu greckiego (tragedii, komedii)</w:t>
            </w:r>
          </w:p>
          <w:p w14:paraId="4554F3A5" w14:textId="11C28F0C" w:rsidR="006E3F08" w:rsidRPr="00543F0A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opisuje i wyjaśnia rolę igrzysk olimpijskich w Grecji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13D263" w14:textId="2DD688A0" w:rsidR="006E3F08" w:rsidRPr="00543F0A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opisuje główne cechy jońskiej filozofii przyrody</w:t>
            </w:r>
            <w:r w:rsidR="00526944">
              <w:rPr>
                <w:rFonts w:asciiTheme="minorHAnsi" w:hAnsiTheme="minorHAnsi" w:cstheme="minorHAnsi"/>
                <w:sz w:val="20"/>
                <w:szCs w:val="20"/>
              </w:rPr>
              <w:t xml:space="preserve"> i poglądy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sofistów</w:t>
            </w:r>
          </w:p>
          <w:p w14:paraId="1DF1AAE0" w14:textId="455EC16F" w:rsidR="006E3F08" w:rsidRPr="00543F0A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wyjaśnia rolę: Talesa z Miletu, Demokryta z </w:t>
            </w:r>
            <w:proofErr w:type="spellStart"/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>Abdery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50A85" w14:textId="3FE2D421" w:rsidR="006E3F08" w:rsidRPr="00543F0A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wskazuje współczesne dziedzictwo kultury starożytnej Grecji</w:t>
            </w:r>
          </w:p>
        </w:tc>
      </w:tr>
      <w:tr w:rsidR="006E3F08" w:rsidRPr="00265880" w14:paraId="790459D6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A624AF" w14:textId="7BF0C8B5" w:rsidR="006E3F08" w:rsidRPr="00543F0A" w:rsidRDefault="006E3F08" w:rsidP="00D01F5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8. Sztuka i nauka antycznej Hellady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D04B3" w14:textId="3661F2CA" w:rsidR="00A330AF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Kanony piękna i architektura grecka w późniejszych epokach</w:t>
            </w:r>
          </w:p>
          <w:p w14:paraId="61A1CB60" w14:textId="66AC0759" w:rsidR="00A330AF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Rzeźba i malarstwo wazowe</w:t>
            </w:r>
          </w:p>
          <w:p w14:paraId="2EFD6E03" w14:textId="77777777" w:rsidR="00A330AF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Matematyka i fizyka</w:t>
            </w:r>
          </w:p>
          <w:p w14:paraId="17B02B28" w14:textId="32451CA5" w:rsidR="00A330AF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Archimedes i wynalazki techniczne Greków</w:t>
            </w:r>
          </w:p>
          <w:p w14:paraId="7FCC9B19" w14:textId="2068BD03" w:rsidR="006E3F08" w:rsidRPr="00543F0A" w:rsidRDefault="00A330AF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lang w:eastAsia="pl-PL"/>
              </w:rPr>
              <w:t>O</w:t>
            </w:r>
            <w:r w:rsidR="006E3F08" w:rsidRPr="00543F0A">
              <w:rPr>
                <w:rFonts w:asciiTheme="minorHAnsi" w:eastAsia="Times New Roman" w:hAnsiTheme="minorHAnsi" w:cstheme="minorHAnsi"/>
                <w:lang w:eastAsia="pl-PL"/>
              </w:rPr>
              <w:t>siągnięcia naukowe starożytnych Greków współcześnie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7671C85" w14:textId="2BB47AF4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najważniejsze dzieła sztuki i nauki starożytnej Grecji</w:t>
            </w:r>
          </w:p>
          <w:p w14:paraId="79BDFFB1" w14:textId="62C33853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świątynie grecką i wymienia jej cechy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907204A" w14:textId="2AC87D10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najważniejsze osiągnięcia sztuki i nauki antycznych Greków</w:t>
            </w:r>
          </w:p>
          <w:p w14:paraId="36827F9C" w14:textId="1FF62BBF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pojęcie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historiografia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664A54" w14:textId="41F8EEA4" w:rsidR="006E3F08" w:rsidRPr="00A330AF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opisuje główne porządki architektoniczne w starożytnej Grecji</w:t>
            </w:r>
          </w:p>
          <w:p w14:paraId="0590CBB9" w14:textId="44542433" w:rsidR="006E3F08" w:rsidRPr="00543F0A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Archimedesa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F93D33D" w14:textId="4DE00BB6" w:rsidR="006E3F08" w:rsidRPr="00543F0A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wielkich naukowców: Pitagorasa, Hipokratesa, Herodota, Tukidydesa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B7280" w14:textId="30ED5D17" w:rsidR="006E3F08" w:rsidRPr="00543F0A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wskazuje współczesne dziedzictwo kultury starożytnej Grecji</w:t>
            </w:r>
          </w:p>
        </w:tc>
      </w:tr>
      <w:tr w:rsidR="006E3F08" w:rsidRPr="00265880" w14:paraId="1DEB8559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F74F91" w14:textId="77777777" w:rsidR="006E3F08" w:rsidRPr="00543F0A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9. Podboje Aleksandra Wielkiego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7A205" w14:textId="1D18FD5F" w:rsidR="00A330AF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Powstanie imperium macedońskiego</w:t>
            </w:r>
          </w:p>
          <w:p w14:paraId="0C051001" w14:textId="62BCD9F6" w:rsidR="00A330AF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Przebieg podbojów Aleksandra Macedońskiego</w:t>
            </w:r>
          </w:p>
          <w:p w14:paraId="51359669" w14:textId="020291E8" w:rsidR="00A330AF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Znaczenie podbojów macedońskich dla kultury greckiej</w:t>
            </w:r>
          </w:p>
          <w:p w14:paraId="01408D59" w14:textId="77777777" w:rsidR="006E3F0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Postać Aleksandra Macedońskiego i jego rola w dziejach ludzkości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47B479B" w14:textId="2CCA332E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na mapie Macedonie i Persję</w:t>
            </w:r>
          </w:p>
          <w:p w14:paraId="2876C899" w14:textId="641A470C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czasie panowanie Aleksandra Macedońskiego</w:t>
            </w:r>
          </w:p>
          <w:p w14:paraId="6FFA58E7" w14:textId="16818766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hoplitę macedońskiego</w:t>
            </w:r>
          </w:p>
          <w:p w14:paraId="740F13C9" w14:textId="67BA5FBB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główne osiągnięcia Aleksandra Macedońskiego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1770062" w14:textId="75BD2A47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i lokalizuje w czasie i przestrzeni główne bitwy z czasów Aleksandra Wielkiego (</w:t>
            </w:r>
            <w:proofErr w:type="spellStart"/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Granikos</w:t>
            </w:r>
            <w:proofErr w:type="spellEnd"/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Issos, </w:t>
            </w:r>
            <w:proofErr w:type="spellStart"/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Gaugamela</w:t>
            </w:r>
            <w:proofErr w:type="spellEnd"/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)</w:t>
            </w:r>
          </w:p>
          <w:p w14:paraId="03F62108" w14:textId="613A53A3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pojęcie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epoka hellenistyczna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45DE841" w14:textId="53585F34" w:rsidR="006E3F08" w:rsidRPr="00543F0A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24A1F"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Filipa II dla dziejów Macedonii</w:t>
            </w:r>
          </w:p>
          <w:p w14:paraId="71A3CFDD" w14:textId="1396E28F" w:rsidR="006E3F08" w:rsidRPr="00543F0A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mapy przedstawia ekspansję Aleksandra Macedońskiego</w:t>
            </w:r>
          </w:p>
          <w:p w14:paraId="346A51B7" w14:textId="6EFE58AA" w:rsidR="006E3F08" w:rsidRPr="00543F0A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wyjaśnia przyczyny sukcesów armii macedońskiej</w:t>
            </w:r>
          </w:p>
          <w:p w14:paraId="6DCD99D7" w14:textId="42D55BCD" w:rsidR="006E3F08" w:rsidRPr="00543F0A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wymienia skutki podbojów Aleksandra Wielkiego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93CE70" w14:textId="547769CB" w:rsidR="006E3F08" w:rsidRPr="00543F0A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opisuje w porządku chronologicznym przebieg podbojów Filipa II i Aleksandra Macedońskiego</w:t>
            </w:r>
          </w:p>
          <w:p w14:paraId="728B0700" w14:textId="148ACF8C" w:rsidR="006E3F08" w:rsidRPr="00543F0A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94A36">
              <w:rPr>
                <w:rFonts w:asciiTheme="minorHAnsi" w:hAnsiTheme="minorHAnsi" w:cstheme="minorHAnsi"/>
                <w:sz w:val="20"/>
                <w:szCs w:val="20"/>
                <w:highlight w:val="darkGray"/>
              </w:rPr>
              <w:t>–</w:t>
            </w:r>
            <w:r w:rsidR="006E3F08" w:rsidRPr="00094A36">
              <w:rPr>
                <w:rFonts w:asciiTheme="minorHAnsi" w:hAnsiTheme="minorHAnsi" w:cstheme="minorHAnsi"/>
                <w:sz w:val="20"/>
                <w:szCs w:val="20"/>
                <w:highlight w:val="darkGray"/>
              </w:rPr>
              <w:t xml:space="preserve"> wyjaśnia cechy ustrojowe monarchii Aleksandra Wielkiego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87CF7" w14:textId="148B3AD1" w:rsidR="006E3F08" w:rsidRPr="00543F0A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83177">
              <w:rPr>
                <w:rFonts w:asciiTheme="minorHAnsi" w:hAnsiTheme="minorHAnsi" w:cstheme="minorHAnsi"/>
                <w:sz w:val="20"/>
                <w:szCs w:val="20"/>
                <w:highlight w:val="darkGray"/>
              </w:rPr>
              <w:t>–</w:t>
            </w:r>
            <w:r w:rsidR="006E3F08" w:rsidRPr="00E83177">
              <w:rPr>
                <w:rFonts w:asciiTheme="minorHAnsi" w:hAnsiTheme="minorHAnsi" w:cstheme="minorHAnsi"/>
                <w:sz w:val="20"/>
                <w:szCs w:val="20"/>
                <w:highlight w:val="darkGray"/>
              </w:rPr>
              <w:t xml:space="preserve"> w szerokim aspekcie politycznym, gospodarczo</w:t>
            </w:r>
            <w:r w:rsidR="005360DA" w:rsidRPr="00E83177">
              <w:rPr>
                <w:rFonts w:asciiTheme="minorHAnsi" w:hAnsiTheme="minorHAnsi" w:cstheme="minorHAnsi"/>
                <w:sz w:val="20"/>
                <w:szCs w:val="20"/>
                <w:highlight w:val="darkGray"/>
              </w:rPr>
              <w:t>-</w:t>
            </w:r>
            <w:r w:rsidR="006E3F08" w:rsidRPr="00E83177">
              <w:rPr>
                <w:rFonts w:asciiTheme="minorHAnsi" w:hAnsiTheme="minorHAnsi" w:cstheme="minorHAnsi"/>
                <w:sz w:val="20"/>
                <w:szCs w:val="20"/>
                <w:highlight w:val="darkGray"/>
              </w:rPr>
              <w:t>społecznym i kulturowym przedstawia i ocenia działalność Aleksandra Macedońskiego</w:t>
            </w:r>
          </w:p>
          <w:p w14:paraId="26FEF436" w14:textId="377893DF" w:rsidR="006E3F08" w:rsidRPr="00543F0A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wyjaśnia ponadczasowe znaczenie podbojów Aleksandra Macedońskiego</w:t>
            </w:r>
          </w:p>
        </w:tc>
      </w:tr>
      <w:tr w:rsidR="006E3F08" w:rsidRPr="00265880" w14:paraId="1909F4B3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6776FA" w14:textId="77777777" w:rsidR="006E3F08" w:rsidRPr="00D01F50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01F5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10. Świat hellenistyczny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83FE5" w14:textId="27CD9BBE" w:rsidR="00A330AF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Podział imperium Aleksandra Macedońskiego</w:t>
            </w:r>
          </w:p>
          <w:p w14:paraId="6199D75F" w14:textId="15DC97AD" w:rsidR="00A330AF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Świat śródziemnomorski pod dominacją macedońską</w:t>
            </w:r>
          </w:p>
          <w:p w14:paraId="2DA269A9" w14:textId="4AB37E8C" w:rsidR="00A330AF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Państwa hellenistyczne</w:t>
            </w:r>
          </w:p>
          <w:p w14:paraId="6B6AC116" w14:textId="77777777" w:rsidR="006E3F0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Kultura hellenistyczna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97E59C2" w14:textId="268D7158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na mapie imperium Aleksandra Macedońskiego i państwa powstałe po rozpadzie</w:t>
            </w:r>
            <w:r w:rsid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imperium</w:t>
            </w:r>
          </w:p>
          <w:p w14:paraId="7F464F8C" w14:textId="4C5E8F53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czasie śmierć Aleksandra Wielkiego</w:t>
            </w:r>
          </w:p>
          <w:p w14:paraId="4766B99A" w14:textId="2E28C9FE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starożytną Aleksandrię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AEB19A5" w14:textId="04B72CCD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pojęcie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kultura hellenistyczna</w:t>
            </w:r>
          </w:p>
          <w:p w14:paraId="1489CB08" w14:textId="1E96F946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najważniejsze osiągnięcia cywilizacyjne epoki hellenistycznej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53EB8CB" w14:textId="2944F6FA" w:rsidR="006E3F08" w:rsidRPr="00A330AF" w:rsidRDefault="00524A1F" w:rsidP="006E3F08">
            <w:pPr>
              <w:tabs>
                <w:tab w:val="center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wyjaśnia główne cechy kultury hellenistycznej</w:t>
            </w:r>
          </w:p>
          <w:p w14:paraId="5243F0C7" w14:textId="4A16F45C" w:rsidR="006E3F08" w:rsidRPr="00A330AF" w:rsidRDefault="00524A1F" w:rsidP="006E3F08">
            <w:pPr>
              <w:tabs>
                <w:tab w:val="center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wyjaśnia główne założenia epikureizmu, stoicyzmu i cynizmu</w:t>
            </w:r>
          </w:p>
          <w:p w14:paraId="1378E281" w14:textId="0FAFE314" w:rsidR="006E3F08" w:rsidRPr="00A330AF" w:rsidRDefault="00524A1F" w:rsidP="006E3F08">
            <w:pPr>
              <w:tabs>
                <w:tab w:val="center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wyjaśnia cechy religii w czasach hellenistycznych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962B08" w14:textId="4EB3DBC7" w:rsidR="006E3F08" w:rsidRPr="00A330AF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opisuje w porządku chronologicznym rozpad imperium Aleksandra Wielkiego</w:t>
            </w:r>
          </w:p>
          <w:p w14:paraId="43E0B980" w14:textId="071A63A5" w:rsidR="006E3F08" w:rsidRPr="00A330AF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wyjaśnia cechy ustrojowe monarchii hellenistycznych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8EF87" w14:textId="0EF64227" w:rsidR="006E3F08" w:rsidRPr="00A330AF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wyjaśnia ponadczasowe znaczenie epoki hellenistycznej</w:t>
            </w:r>
          </w:p>
        </w:tc>
      </w:tr>
      <w:tr w:rsidR="006E3F08" w:rsidRPr="00265880" w14:paraId="6379F25D" w14:textId="77777777" w:rsidTr="00543F0A">
        <w:trPr>
          <w:trHeight w:val="210"/>
        </w:trPr>
        <w:tc>
          <w:tcPr>
            <w:tcW w:w="145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2DFD24CF" w14:textId="77777777" w:rsidR="006E3F08" w:rsidRPr="00543F0A" w:rsidRDefault="006E3F08" w:rsidP="006E3F08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Rozdział III. </w:t>
            </w:r>
            <w:r w:rsidRPr="0026588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Antyczny Rzym</w:t>
            </w:r>
          </w:p>
        </w:tc>
      </w:tr>
      <w:tr w:rsidR="006E3F08" w:rsidRPr="00526944" w14:paraId="1516CDEB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53B978" w14:textId="185491EF" w:rsidR="006E3F08" w:rsidRPr="00543F0A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1. Starożytna Italia i początki Rzymu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85FE8" w14:textId="7F6F4766" w:rsidR="00526944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Ludy starożytnej Italii</w:t>
            </w:r>
          </w:p>
          <w:p w14:paraId="15F1C65F" w14:textId="3D47A5DE" w:rsidR="00526944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Powstanie Rzymu – mit i rzeczywistość</w:t>
            </w:r>
          </w:p>
          <w:p w14:paraId="32F0F31B" w14:textId="77777777" w:rsidR="006E3F0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Rzym królewski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0AB22D5" w14:textId="4D94FDE7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wskazuje na mapie Italię, Rzym</w:t>
            </w:r>
          </w:p>
          <w:p w14:paraId="206435EC" w14:textId="67DD65DA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czasie powstanie Rzymu</w:t>
            </w:r>
          </w:p>
          <w:p w14:paraId="3F7571D5" w14:textId="1886DFC3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</w:t>
            </w:r>
            <w:r w:rsidR="00B84945">
              <w:rPr>
                <w:rFonts w:asciiTheme="minorHAnsi" w:eastAsia="Times" w:hAnsiTheme="minorHAnsi" w:cstheme="minorHAnsi"/>
                <w:sz w:val="20"/>
                <w:szCs w:val="20"/>
              </w:rPr>
              <w:t>e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monarchia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79CBCB7" w14:textId="0942FD2E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opisuje warunki naturalne Italii</w:t>
            </w:r>
          </w:p>
          <w:p w14:paraId="73008521" w14:textId="5962C63E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wskazuje na mapie tereny zamieszkiwane przez Etrusków</w:t>
            </w:r>
          </w:p>
          <w:p w14:paraId="76003C38" w14:textId="3D5C25B2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pojęcia</w:t>
            </w:r>
            <w:r w:rsidR="00B84945">
              <w:rPr>
                <w:rFonts w:asciiTheme="minorHAnsi" w:eastAsia="Times" w:hAnsiTheme="minorHAnsi" w:cstheme="minorHAnsi"/>
                <w:sz w:val="20"/>
                <w:szCs w:val="20"/>
              </w:rPr>
              <w:t>: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monarchia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patrycjusze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plebejusze</w:t>
            </w:r>
          </w:p>
          <w:p w14:paraId="02132CA7" w14:textId="131EEA18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opisuje strukturę społeczną Rzymu w okresie monarchii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E6645B" w14:textId="241BC4D4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opisuje legendę o powstaniu Rzymu</w:t>
            </w:r>
          </w:p>
          <w:p w14:paraId="7C3AF347" w14:textId="676560C0" w:rsidR="006E3F08" w:rsidRPr="00543F0A" w:rsidRDefault="00524A1F" w:rsidP="00543F0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rolę Romulusa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93EF0A" w14:textId="373D96BE" w:rsidR="006E3F08" w:rsidRPr="00543F0A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opisuje w porządku chronologicznym przemiany ustrojowe w starożytnym Rzymie</w:t>
            </w:r>
          </w:p>
          <w:p w14:paraId="6C948821" w14:textId="5BF705A5" w:rsidR="006E3F08" w:rsidRPr="00543F0A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</w:t>
            </w:r>
            <w:proofErr w:type="spellStart"/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>Serwiusza</w:t>
            </w:r>
            <w:proofErr w:type="spellEnd"/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>Tuliusza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73F4B" w14:textId="2EA08035" w:rsidR="006E3F08" w:rsidRPr="00543F0A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porównuje warunki naturalne Grecji i Italii</w:t>
            </w:r>
          </w:p>
          <w:p w14:paraId="1AB10B9A" w14:textId="35FE1DB8" w:rsidR="006E3F08" w:rsidRPr="00543F0A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wyjaśnia w szerokim aspekcie przemiany ustrojowe w starożytnych Rzymie</w:t>
            </w:r>
          </w:p>
        </w:tc>
      </w:tr>
      <w:tr w:rsidR="006E3F08" w:rsidRPr="00526944" w14:paraId="55E1B932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E661FA" w14:textId="70C6F707" w:rsidR="006E3F08" w:rsidRPr="00526944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2. Republika rzymska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6743D" w14:textId="1BFFC9EC" w:rsidR="00526944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Społeczeństwo republiki rzymskiej i źródła napięć społecznych</w:t>
            </w:r>
          </w:p>
          <w:p w14:paraId="529B1BCE" w14:textId="3EF2184F" w:rsidR="00526944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Walka o prawa plebejuszy</w:t>
            </w:r>
          </w:p>
          <w:p w14:paraId="0685164F" w14:textId="689B63AA" w:rsidR="00526944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Powstanie republiki i zasady jej funkcjonowania</w:t>
            </w:r>
          </w:p>
          <w:p w14:paraId="2E8319B6" w14:textId="77777777" w:rsidR="006E3F08" w:rsidRPr="00526944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Najważniejsze urzędy republiki rzymskiej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67E181B" w14:textId="651CA055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czasie powstanie republiki</w:t>
            </w:r>
          </w:p>
          <w:p w14:paraId="5E6FBE77" w14:textId="163FB91E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pojęcia: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monarchia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republika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obywatel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7FEAC267" w14:textId="0BD617D9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pojęcia</w:t>
            </w:r>
            <w:r w:rsidR="00B84945">
              <w:rPr>
                <w:rFonts w:asciiTheme="minorHAnsi" w:eastAsia="Times" w:hAnsiTheme="minorHAnsi" w:cstheme="minorHAnsi"/>
                <w:sz w:val="20"/>
                <w:szCs w:val="20"/>
              </w:rPr>
              <w:t>: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monarchia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republika</w:t>
            </w:r>
          </w:p>
          <w:p w14:paraId="6C30EE30" w14:textId="2F5D93AF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wyjaśnia główne cechy ustrojowe republikańskiego Rzymu</w:t>
            </w:r>
          </w:p>
          <w:p w14:paraId="2C2EA28C" w14:textId="33F76EBA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pojęcia: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konsul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dyktator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patrycjusze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plebejusze</w:t>
            </w:r>
          </w:p>
          <w:p w14:paraId="141E991F" w14:textId="0CB16529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opisuje strukturę społeczną Rzymu</w:t>
            </w:r>
          </w:p>
          <w:p w14:paraId="103BBDE9" w14:textId="07DCA7AD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plan antycznego Rzymu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EF142C6" w14:textId="37195BBC" w:rsidR="006E3F08" w:rsidRPr="00526944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opisuje skład i zasady funkcjonowania głównych organów władzy w republikańskim Rzymie</w:t>
            </w:r>
          </w:p>
          <w:p w14:paraId="03B6AB73" w14:textId="783628A0" w:rsidR="006E3F08" w:rsidRPr="00526944" w:rsidRDefault="00524A1F" w:rsidP="00543F0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prawidłowo stosuje pojęcia: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zgromadzenia ludowe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senat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trybun ludowy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pretor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cenzor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1DC0C9C" w14:textId="50C17058" w:rsidR="006E3F08" w:rsidRPr="00526944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opisuje w porządku chronologicznym przemiany ustrojowe w starożytnym Rzymie</w:t>
            </w:r>
          </w:p>
          <w:p w14:paraId="3F93A151" w14:textId="49BDA078" w:rsidR="006E3F08" w:rsidRPr="00526944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wymienia najważniejszych bogów i wyjaśnia założenia ich mitologii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06669" w14:textId="4C116A98" w:rsidR="006E3F08" w:rsidRPr="00526944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wyjaśnia w szerokim aspekcie przemiany ustrojowe w starożytnym Rzymie</w:t>
            </w:r>
          </w:p>
          <w:p w14:paraId="2D8596A6" w14:textId="53332049" w:rsidR="006E3F08" w:rsidRPr="00526944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porównuje i ocenia ustrój republikańskiego Rzymu z innymi ustrojami antyku</w:t>
            </w:r>
          </w:p>
          <w:p w14:paraId="78F1233C" w14:textId="6CE0D8B2" w:rsidR="006E3F08" w:rsidRPr="00526944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wyjaśnia podobieństwa i różnice w </w:t>
            </w:r>
            <w:r w:rsidR="00B84945">
              <w:rPr>
                <w:rFonts w:asciiTheme="minorHAnsi" w:hAnsiTheme="minorHAnsi" w:cstheme="minorHAnsi"/>
                <w:sz w:val="20"/>
                <w:szCs w:val="20"/>
              </w:rPr>
              <w:t xml:space="preserve">rozumieniu 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poję</w:t>
            </w:r>
            <w:r w:rsidR="00B84945">
              <w:rPr>
                <w:rFonts w:asciiTheme="minorHAnsi" w:hAnsiTheme="minorHAnsi" w:cstheme="minorHAnsi"/>
                <w:sz w:val="20"/>
                <w:szCs w:val="20"/>
              </w:rPr>
              <w:t>ć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obywatel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i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obywatelstwo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 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starożytnej Grecji oraz Rzymie</w:t>
            </w:r>
          </w:p>
        </w:tc>
      </w:tr>
      <w:tr w:rsidR="006E3F08" w:rsidRPr="00526944" w14:paraId="70CE3C39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8A8B81" w14:textId="08E60B65" w:rsidR="006E3F08" w:rsidRPr="00526944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3. Podboje Rzymu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EBC28" w14:textId="7C4FD65D" w:rsidR="00526944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526944">
              <w:rPr>
                <w:rFonts w:asciiTheme="minorHAnsi" w:hAnsiTheme="minorHAnsi" w:cstheme="minorHAnsi"/>
                <w:iCs w:val="0"/>
                <w:lang w:eastAsia="pl-PL"/>
              </w:rPr>
              <w:t>O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rganizacja armii rzymskiej</w:t>
            </w:r>
          </w:p>
          <w:p w14:paraId="1BE0DC98" w14:textId="1DDFA23A" w:rsidR="00526944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Podboje Rzymu w Italii</w:t>
            </w:r>
          </w:p>
          <w:p w14:paraId="1237D6B4" w14:textId="275F490A" w:rsidR="00526944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Wojny punickie</w:t>
            </w:r>
          </w:p>
          <w:p w14:paraId="70E37280" w14:textId="0D81C06E" w:rsidR="00526944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Postacie wybitnych wodzów i ich wpływ na dzieje starożytne</w:t>
            </w:r>
          </w:p>
          <w:p w14:paraId="2A09F3C7" w14:textId="45BFED7D" w:rsidR="00526944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Podbój świata śródziemnomorskiego</w:t>
            </w:r>
          </w:p>
          <w:p w14:paraId="72D19A41" w14:textId="6F06B0B8" w:rsidR="006E3F08" w:rsidRPr="00526944" w:rsidRDefault="00F616C3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lang w:eastAsia="pl-PL"/>
              </w:rPr>
              <w:t>P</w:t>
            </w:r>
            <w:r w:rsidR="006E3F08" w:rsidRPr="00543F0A">
              <w:rPr>
                <w:rFonts w:asciiTheme="minorHAnsi" w:eastAsia="Times New Roman" w:hAnsiTheme="minorHAnsi" w:cstheme="minorHAnsi"/>
                <w:lang w:eastAsia="pl-PL"/>
              </w:rPr>
              <w:t>owstanie Imperium Rzymskiego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E17A207" w14:textId="698C4397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pojęcia: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legion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imperium</w:t>
            </w:r>
          </w:p>
          <w:p w14:paraId="1BAFCE79" w14:textId="25E95DE3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i opisuje rzymskiego legionistę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290A909" w14:textId="5FE7F92A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pojęcia: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sprzymierzeńcy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kolonie rzymskie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prowincja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triumf</w:t>
            </w:r>
          </w:p>
          <w:p w14:paraId="42B19722" w14:textId="1FF8FD11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opisuje strukturę legionu rzymskiego</w:t>
            </w:r>
          </w:p>
          <w:p w14:paraId="31FFDD87" w14:textId="64D28F02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i lokalizuje w czasie i przestrzeni główne bitwy wojen punicki</w:t>
            </w:r>
            <w:r w:rsidR="00266AB9">
              <w:rPr>
                <w:rFonts w:asciiTheme="minorHAnsi" w:eastAsia="Times" w:hAnsiTheme="minorHAnsi" w:cstheme="minorHAnsi"/>
                <w:sz w:val="20"/>
                <w:szCs w:val="20"/>
              </w:rPr>
              <w:t>ch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(Kanny, </w:t>
            </w:r>
            <w:proofErr w:type="spellStart"/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Zama</w:t>
            </w:r>
            <w:proofErr w:type="spellEnd"/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FE24648" w14:textId="33DC7A09" w:rsidR="006E3F08" w:rsidRPr="00526944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mapy przedstawia ekspansję rzymską</w:t>
            </w:r>
          </w:p>
          <w:p w14:paraId="66AF0182" w14:textId="0B2800D1" w:rsidR="006E3F08" w:rsidRPr="00526944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wyjaśnia genezę wojen punickich</w:t>
            </w:r>
          </w:p>
          <w:p w14:paraId="62D9D1C2" w14:textId="50313035" w:rsidR="006E3F08" w:rsidRPr="00526944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wyjaśnia przyczyny sukcesów Rzymian</w:t>
            </w:r>
          </w:p>
          <w:p w14:paraId="113FE0FA" w14:textId="0A759378" w:rsidR="006E3F08" w:rsidRPr="00526944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wymienia skutki podbojów rzymskich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A683B3" w14:textId="338AE7C6" w:rsidR="006E3F08" w:rsidRPr="00526944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opisuje w porządku chronologicznym przebieg podbojów rzymskich</w:t>
            </w:r>
          </w:p>
          <w:p w14:paraId="6C25C245" w14:textId="7236F340" w:rsidR="006E3F08" w:rsidRPr="00526944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wielkich wodzów: Pyrrusa, Hannibala, Scypiona Afrykańskiego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ACD98" w14:textId="560713F5" w:rsidR="006E3F08" w:rsidRPr="00526944" w:rsidRDefault="00524A1F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wyjaśnia skutki podbojów rzymskich dla Rzymu i całego basenu śródziemnomorskiego</w:t>
            </w:r>
          </w:p>
        </w:tc>
      </w:tr>
      <w:tr w:rsidR="006E3F08" w:rsidRPr="00526944" w14:paraId="5FE611FE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E94839" w14:textId="689575AB" w:rsidR="006E3F08" w:rsidRPr="00543F0A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4. Zmiany społeczne w republice rzymskiej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FD4CA" w14:textId="48D00EE4" w:rsidR="00F616C3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Grupy społeczne w społeczeństwie rzymskim i zmiany ich składu na przestrzeni dziejów</w:t>
            </w:r>
          </w:p>
          <w:p w14:paraId="5E95C9A3" w14:textId="77777777" w:rsidR="00F616C3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Wpływ podbojów na sytuację społeczną Rzymu</w:t>
            </w:r>
          </w:p>
          <w:p w14:paraId="661A0419" w14:textId="0C5AA86B" w:rsidR="00F616C3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Niewolnictwo w starożytnym Rzymie: znaczenie w gospodarce i życiu społecznym, różny status niewolników</w:t>
            </w:r>
          </w:p>
          <w:p w14:paraId="2C936DCD" w14:textId="77777777" w:rsidR="006E3F0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Powstanie Spartakusa – przebieg i skutki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AC9F9A3" w14:textId="33EFE1C0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pojęcia: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republika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obywatel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niewolnictwo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gladiator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17A90BF" w14:textId="14B4638F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polityczne i społeczne przyczyny kryzysu republiki rzymskiej</w:t>
            </w:r>
          </w:p>
          <w:p w14:paraId="660FC182" w14:textId="675C327F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pojęcie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proletariusze</w:t>
            </w:r>
          </w:p>
          <w:p w14:paraId="05BAC2AE" w14:textId="3D372568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czasie powstanie Spartakusa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CB34D9" w14:textId="07A2E44C" w:rsidR="006E3F08" w:rsidRPr="00543F0A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opisuje położenie różnych grup niewolników w Rzymie</w:t>
            </w:r>
          </w:p>
          <w:p w14:paraId="5006EC56" w14:textId="748030A3" w:rsidR="006E3F08" w:rsidRPr="00543F0A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opisuje powstanie Spartakusa i jego skutki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A57F00" w14:textId="74D6E296" w:rsidR="006E3F08" w:rsidRPr="00543F0A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opisuje w porządku chronologicznym etapy przemian społecznych w Rzymie</w:t>
            </w:r>
          </w:p>
          <w:p w14:paraId="4C060215" w14:textId="72BF7A9E" w:rsidR="006E3F08" w:rsidRPr="00543F0A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braci </w:t>
            </w:r>
            <w:proofErr w:type="spellStart"/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>Grakchów</w:t>
            </w:r>
            <w:proofErr w:type="spellEnd"/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>, Spartakusa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CC107" w14:textId="19587647" w:rsidR="006E3F08" w:rsidRPr="00543F0A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wyjaśnia przyczyny i skutki przemian ustrojowych w Rzymie</w:t>
            </w:r>
          </w:p>
        </w:tc>
      </w:tr>
      <w:tr w:rsidR="006E3F08" w:rsidRPr="00526944" w14:paraId="255014CA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4D1F35" w14:textId="71BE47B3" w:rsidR="006E3F08" w:rsidRPr="00526944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5. Upadek republiki rzymskiej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3D116" w14:textId="2BD189ED" w:rsidR="00F616C3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Kryzys polityczny i społeczny republiki rzymskiej</w:t>
            </w:r>
          </w:p>
          <w:p w14:paraId="55DC6C79" w14:textId="20A51228" w:rsidR="00F616C3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Stronnictwa polityczne w Rzymie i ich walka o przywództwo</w:t>
            </w:r>
          </w:p>
          <w:p w14:paraId="2C5F5169" w14:textId="77B63FD3" w:rsidR="00F616C3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Rywalizacja wodzów o 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lastRenderedPageBreak/>
              <w:t>władzę w Rzymie i triumwirat</w:t>
            </w:r>
          </w:p>
          <w:p w14:paraId="49AB32C8" w14:textId="25BB83CE" w:rsidR="00F616C3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Podboje i wojny domowe w I w. p.n.e.</w:t>
            </w:r>
          </w:p>
          <w:p w14:paraId="178DE0C0" w14:textId="77777777" w:rsidR="006E3F08" w:rsidRPr="00F616C3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II triumwirat – upadek republiki rzymskiej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087B93A" w14:textId="1FD16C0B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pojęcia: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republika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triumwirat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71D98B9B" w14:textId="402A9F4A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polityczne i społeczne przyczyny kryzysu republiki rzymskiej</w:t>
            </w:r>
          </w:p>
          <w:p w14:paraId="41CDB996" w14:textId="3E2DA3B0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skutki reformy wojskowej Mariusza</w:t>
            </w:r>
          </w:p>
          <w:p w14:paraId="4A0F01B4" w14:textId="6A90B986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czasie i wymienia główne 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osiągnięcia Juliusza Cezara, Oktawiana Augusta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C13686" w14:textId="4D2A3AE5" w:rsidR="006E3F08" w:rsidRPr="00526944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ustrojowe reformy wojskowej Mariusza</w:t>
            </w:r>
          </w:p>
          <w:p w14:paraId="5B558E3E" w14:textId="072FAF31" w:rsidR="006E3F08" w:rsidRPr="00526944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wyjaśnia pojęcia: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popularzy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optymaci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I triumwirat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idy marcowe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II triumwirat</w:t>
            </w:r>
          </w:p>
          <w:p w14:paraId="7C3EB903" w14:textId="532C4C68" w:rsidR="006E3F08" w:rsidRPr="00526944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wymienia i lokalizuje w czasie główne bitwy okresu wojny domowej w Rzymie (</w:t>
            </w:r>
            <w:proofErr w:type="spellStart"/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Farsalos</w:t>
            </w:r>
            <w:proofErr w:type="spellEnd"/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Filippi</w:t>
            </w:r>
            <w:proofErr w:type="spellEnd"/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, Akcjum)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4C95CA" w14:textId="657C0DF1" w:rsidR="006E3F08" w:rsidRPr="00526944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opisuje w porządku chronologicznym etapy przemian ustrojowych w Rzymie</w:t>
            </w:r>
          </w:p>
          <w:p w14:paraId="4E1B16DC" w14:textId="28F863FE" w:rsidR="006E3F08" w:rsidRPr="00526944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wielkich przywódców: Sulli, Krassusa, Pompejusza, 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Marka Antoniusza, Kleopatry VII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8E3C5" w14:textId="732F954D" w:rsidR="006E3F08" w:rsidRPr="00526944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wyjaśnia przyczyny i skutki przemian ustrojowych w Rzymie</w:t>
            </w:r>
          </w:p>
          <w:p w14:paraId="0756BAFC" w14:textId="52192310" w:rsidR="006E3F08" w:rsidRPr="00526944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przedstawia i ocenia działalność Juliusza 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Cezara </w:t>
            </w:r>
            <w:r w:rsidR="00266AB9">
              <w:rPr>
                <w:rFonts w:asciiTheme="minorHAnsi" w:hAnsiTheme="minorHAnsi" w:cstheme="minorHAnsi"/>
                <w:sz w:val="20"/>
                <w:szCs w:val="20"/>
              </w:rPr>
              <w:t xml:space="preserve">oraz 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Oktawiana Augusta</w:t>
            </w:r>
          </w:p>
        </w:tc>
      </w:tr>
      <w:tr w:rsidR="006E3F08" w:rsidRPr="00526944" w14:paraId="360FCE9B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3A56ED" w14:textId="29630F28" w:rsidR="006E3F08" w:rsidRPr="00526944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6. Początki cesarstwa rzymskiego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26918" w14:textId="58492C0D" w:rsidR="00F616C3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Oktawian August i okoliczności powstania cesarstwa</w:t>
            </w:r>
          </w:p>
          <w:p w14:paraId="18322E58" w14:textId="0A2BC33F" w:rsidR="00F616C3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Reformy państwa rzymskiego</w:t>
            </w:r>
          </w:p>
          <w:p w14:paraId="71E1AE67" w14:textId="4BEDF72B" w:rsidR="00F616C3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Ustrój pryncypatu</w:t>
            </w:r>
          </w:p>
          <w:p w14:paraId="24978D43" w14:textId="24536FC3" w:rsidR="00F616C3" w:rsidRDefault="008702D7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lang w:eastAsia="pl-PL"/>
              </w:rPr>
              <w:t>N</w:t>
            </w:r>
            <w:r w:rsidR="006E3F08" w:rsidRPr="00543F0A">
              <w:rPr>
                <w:rFonts w:asciiTheme="minorHAnsi" w:eastAsia="Times New Roman" w:hAnsiTheme="minorHAnsi" w:cstheme="minorHAnsi"/>
                <w:lang w:eastAsia="pl-PL"/>
              </w:rPr>
              <w:t>owe zasady funkcjonowania imperium</w:t>
            </w:r>
          </w:p>
          <w:p w14:paraId="504E727B" w14:textId="623E6804" w:rsidR="006E3F08" w:rsidRPr="00F616C3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Rządy dynastii julijsko</w:t>
            </w:r>
            <w:r w:rsidR="00F616C3" w:rsidRPr="00543F0A">
              <w:rPr>
                <w:rFonts w:asciiTheme="minorHAnsi" w:eastAsia="Times New Roman" w:hAnsiTheme="minorHAnsi" w:cstheme="minorHAnsi"/>
                <w:lang w:eastAsia="pl-PL"/>
              </w:rPr>
              <w:t>-</w:t>
            </w:r>
            <w:proofErr w:type="spellStart"/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klaudyjskiej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C8ABEA9" w14:textId="7784181C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pojęcia: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cesarstwo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266AB9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I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 xml:space="preserve">mperium </w:t>
            </w:r>
            <w:r w:rsidR="00266AB9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R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zymskie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romanizacja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dynastia</w:t>
            </w:r>
          </w:p>
          <w:p w14:paraId="21C13B67" w14:textId="15FE0BF3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wskazuje na mapie </w:t>
            </w:r>
            <w:r w:rsidR="00266AB9">
              <w:rPr>
                <w:rFonts w:asciiTheme="minorHAnsi" w:eastAsia="Times" w:hAnsiTheme="minorHAnsi" w:cstheme="minorHAnsi"/>
                <w:sz w:val="20"/>
                <w:szCs w:val="20"/>
              </w:rPr>
              <w:t>I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mperium </w:t>
            </w:r>
            <w:r w:rsidR="00266AB9">
              <w:rPr>
                <w:rFonts w:asciiTheme="minorHAnsi" w:eastAsia="Times" w:hAnsiTheme="minorHAnsi" w:cstheme="minorHAnsi"/>
                <w:sz w:val="20"/>
                <w:szCs w:val="20"/>
              </w:rPr>
              <w:t>R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zymskie w okresie wczesnego cesarstwa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D10A860" w14:textId="4E1D249F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czasie i wymienia główne osiągnięcia Oktawiana Augusta</w:t>
            </w:r>
          </w:p>
          <w:p w14:paraId="60EC41DF" w14:textId="1CCB0BEE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pojęcia: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pryncypat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39607B">
              <w:rPr>
                <w:rFonts w:asciiTheme="minorHAnsi" w:eastAsia="Times" w:hAnsiTheme="minorHAnsi" w:cstheme="minorHAnsi"/>
                <w:sz w:val="20"/>
                <w:szCs w:val="20"/>
              </w:rPr>
              <w:t>„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komedia republiki</w:t>
            </w:r>
            <w:r w:rsidR="0039607B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”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kult cesarza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A7F9E7" w14:textId="5121052A" w:rsidR="006E3F08" w:rsidRPr="00526944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mapy przedstawia proces rozszerzania </w:t>
            </w:r>
            <w:r w:rsidR="00266AB9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mperium </w:t>
            </w:r>
            <w:r w:rsidR="00266AB9"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zymskiego w okresie cesarstwa</w:t>
            </w:r>
          </w:p>
          <w:p w14:paraId="612AF05A" w14:textId="2686CAB8" w:rsidR="006E3F08" w:rsidRPr="00526944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wyjaśnia pojęcie </w:t>
            </w:r>
            <w:proofErr w:type="spellStart"/>
            <w:r w:rsidR="00266AB9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p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ax</w:t>
            </w:r>
            <w:proofErr w:type="spellEnd"/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Romana</w:t>
            </w:r>
          </w:p>
          <w:p w14:paraId="475399F1" w14:textId="6E7F27A7" w:rsidR="006E3F08" w:rsidRPr="00526944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opisuje przemiany ustrojowe, militarne i społeczne w okresie wczesnego cesarstwa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4585F2" w14:textId="56E4F0CC" w:rsidR="006E3F08" w:rsidRPr="00526944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wyjaśnia przyczyny zahamowania ekspansji rzymskiej</w:t>
            </w:r>
          </w:p>
          <w:p w14:paraId="1F307520" w14:textId="27F697FB" w:rsidR="006E3F08" w:rsidRPr="00526944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polityków: Tyberiusza, Kaliguli, Klaudiusza, Nerona</w:t>
            </w:r>
          </w:p>
          <w:p w14:paraId="210A08CB" w14:textId="0C507977" w:rsidR="006E3F08" w:rsidRPr="00526944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opisuje przemiany religii rzymskiej w okresie wczesnego cesarstwa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0281E" w14:textId="1F90EACB" w:rsidR="006E3F08" w:rsidRPr="00526944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 szerokim zakresie wyjaśnia przyczyny trwałości </w:t>
            </w:r>
            <w:r w:rsidR="00266AB9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mperium </w:t>
            </w:r>
            <w:r w:rsidR="00266AB9"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zymskiego</w:t>
            </w:r>
          </w:p>
        </w:tc>
      </w:tr>
      <w:tr w:rsidR="006E3F08" w:rsidRPr="00526944" w14:paraId="3327D898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75E3A2" w14:textId="77777777" w:rsidR="006E3F08" w:rsidRPr="00526944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7. Od pryncypatu do dominatu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36BBF" w14:textId="158C286B" w:rsidR="00F616C3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Wojny i rozszerzanie imperium w I w</w:t>
            </w:r>
            <w:r w:rsidR="0039607B">
              <w:rPr>
                <w:rFonts w:asciiTheme="minorHAnsi" w:eastAsia="Times New Roman" w:hAnsiTheme="minorHAnsi" w:cstheme="minorHAnsi"/>
                <w:lang w:eastAsia="pl-PL"/>
              </w:rPr>
              <w:t>.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 n.e.</w:t>
            </w:r>
          </w:p>
          <w:p w14:paraId="65080546" w14:textId="3CF74CF7" w:rsidR="00F616C3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Rola </w:t>
            </w:r>
            <w:proofErr w:type="spellStart"/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limesu</w:t>
            </w:r>
            <w:proofErr w:type="spellEnd"/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 jako granicy imperium</w:t>
            </w:r>
          </w:p>
          <w:p w14:paraId="62A8E234" w14:textId="76506D21" w:rsidR="00F616C3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Kontakty Rzymian z kulturami spoza granic imperium (w tym szlak bursztynowy)</w:t>
            </w:r>
          </w:p>
          <w:p w14:paraId="7F5107FF" w14:textId="06777D2F" w:rsidR="00F616C3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Problemy związane z zarządzaniem rozległym imperium</w:t>
            </w:r>
          </w:p>
          <w:p w14:paraId="5E8CE553" w14:textId="6C93A9CA" w:rsidR="006E3F08" w:rsidRPr="00543F0A" w:rsidRDefault="00F616C3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lang w:eastAsia="pl-PL"/>
              </w:rPr>
              <w:t>Z</w:t>
            </w:r>
            <w:r w:rsidR="006E3F08" w:rsidRPr="00543F0A">
              <w:rPr>
                <w:rFonts w:asciiTheme="minorHAnsi" w:eastAsia="Times New Roman" w:hAnsiTheme="minorHAnsi" w:cstheme="minorHAnsi"/>
                <w:lang w:eastAsia="pl-PL"/>
              </w:rPr>
              <w:t>miany ustroju i sposobu sprawowania władzy w antycznym Rzymie – wprowadzenie dominatu i te</w:t>
            </w:r>
            <w:r w:rsidR="0039607B">
              <w:rPr>
                <w:rFonts w:asciiTheme="minorHAnsi" w:eastAsia="Times New Roman" w:hAnsiTheme="minorHAnsi" w:cstheme="minorHAnsi"/>
                <w:lang w:eastAsia="pl-PL"/>
              </w:rPr>
              <w:t>t</w:t>
            </w:r>
            <w:r w:rsidR="006E3F08" w:rsidRPr="00543F0A">
              <w:rPr>
                <w:rFonts w:asciiTheme="minorHAnsi" w:eastAsia="Times New Roman" w:hAnsiTheme="minorHAnsi" w:cstheme="minorHAnsi"/>
                <w:lang w:eastAsia="pl-PL"/>
              </w:rPr>
              <w:t>rarchii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E467884" w14:textId="512D5CE8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pojęcia: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cesarstwo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266AB9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I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 xml:space="preserve">mperium </w:t>
            </w:r>
            <w:r w:rsidR="00266AB9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R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zymskie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romanizacja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urbanizacja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dynastia</w:t>
            </w:r>
          </w:p>
          <w:p w14:paraId="508A5836" w14:textId="377620FA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wskazuje na mapie </w:t>
            </w:r>
            <w:r w:rsidR="00266AB9">
              <w:rPr>
                <w:rFonts w:asciiTheme="minorHAnsi" w:eastAsia="Times" w:hAnsiTheme="minorHAnsi" w:cstheme="minorHAnsi"/>
                <w:sz w:val="20"/>
                <w:szCs w:val="20"/>
              </w:rPr>
              <w:t>I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mperium </w:t>
            </w:r>
            <w:r w:rsidR="00266AB9">
              <w:rPr>
                <w:rFonts w:asciiTheme="minorHAnsi" w:eastAsia="Times" w:hAnsiTheme="minorHAnsi" w:cstheme="minorHAnsi"/>
                <w:sz w:val="20"/>
                <w:szCs w:val="20"/>
              </w:rPr>
              <w:t>R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zymskie w okresie późnego cesarstwa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666FDE9" w14:textId="13C3AB0E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pojęcia: </w:t>
            </w:r>
            <w:proofErr w:type="spellStart"/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limes</w:t>
            </w:r>
            <w:proofErr w:type="spellEnd"/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dominat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tetrarchia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szlak bursztynowy</w:t>
            </w:r>
          </w:p>
          <w:p w14:paraId="1827BBDF" w14:textId="321AB46F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czasie i wymienia główne osiągnięcia cesarza Dioklecjana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5F26E3" w14:textId="687C1D14" w:rsidR="006E3F08" w:rsidRPr="00526944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mapy przedstawia proces rozszerzania </w:t>
            </w:r>
            <w:r w:rsidR="00266AB9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mperium </w:t>
            </w:r>
            <w:r w:rsidR="00266AB9"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zymskiego w okresie cesarstwa</w:t>
            </w:r>
          </w:p>
          <w:p w14:paraId="2863BA3E" w14:textId="1888501D" w:rsidR="006E3F08" w:rsidRPr="00526944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opisuje przemiany ustrojowe, militarne i społeczne w okresie cesarstwa</w:t>
            </w:r>
          </w:p>
          <w:p w14:paraId="14ECA5F5" w14:textId="0D59F98F" w:rsidR="006E3F08" w:rsidRPr="00526944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Trajana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A75BC7" w14:textId="4FC7A1AA" w:rsidR="006E3F08" w:rsidRPr="00526944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wyjaśnia główne założenia ustrojowe dominatu</w:t>
            </w:r>
          </w:p>
          <w:p w14:paraId="1078CED7" w14:textId="4D2D2D0E" w:rsidR="006E3F08" w:rsidRPr="00526944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wyjaśnia pojęcie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diaspora żydowska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3D704" w14:textId="229B77E2" w:rsidR="006E3F08" w:rsidRPr="00526944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 szerokim zakresie wyjaśnia przyczyny trwałości </w:t>
            </w:r>
            <w:r w:rsidR="00266AB9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mperium </w:t>
            </w:r>
            <w:r w:rsidR="00266AB9"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zymskiego</w:t>
            </w:r>
          </w:p>
          <w:p w14:paraId="797C5DCF" w14:textId="341C4F36" w:rsidR="006E3F08" w:rsidRPr="00526944" w:rsidRDefault="00524A1F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wyjaśnia</w:t>
            </w:r>
            <w:r w:rsidR="00B72B91">
              <w:rPr>
                <w:rFonts w:asciiTheme="minorHAnsi" w:hAnsiTheme="minorHAnsi" w:cstheme="minorHAnsi"/>
                <w:sz w:val="20"/>
                <w:szCs w:val="20"/>
              </w:rPr>
              <w:t xml:space="preserve">, jak </w:t>
            </w:r>
            <w:r w:rsidR="00B72B91" w:rsidRPr="00F25AB1">
              <w:rPr>
                <w:rFonts w:asciiTheme="minorHAnsi" w:hAnsiTheme="minorHAnsi" w:cstheme="minorHAnsi"/>
                <w:sz w:val="20"/>
                <w:szCs w:val="20"/>
              </w:rPr>
              <w:t>w dziejach Rzymu</w:t>
            </w:r>
            <w:r w:rsidR="00B72B91">
              <w:rPr>
                <w:rFonts w:asciiTheme="minorHAnsi" w:hAnsiTheme="minorHAnsi" w:cstheme="minorHAnsi"/>
                <w:sz w:val="20"/>
                <w:szCs w:val="20"/>
              </w:rPr>
              <w:t xml:space="preserve"> zmieniało się rozumienie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pojęcia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obywatel</w:t>
            </w:r>
          </w:p>
        </w:tc>
      </w:tr>
      <w:tr w:rsidR="006E3F08" w:rsidRPr="00526944" w14:paraId="0CDDD98A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AD0594" w14:textId="3D179B77" w:rsidR="006E3F08" w:rsidRPr="00526944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8. Kultura antycznego Rzymu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E8E36" w14:textId="4DB3FDB2" w:rsidR="00F616C3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Powstanie prawa rzymskiego i jego znaczenie w dziejach 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lastRenderedPageBreak/>
              <w:t>Europy</w:t>
            </w:r>
          </w:p>
          <w:p w14:paraId="32979FCA" w14:textId="77777777" w:rsidR="00F616C3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Architektura i budownictwo rzymskie</w:t>
            </w:r>
          </w:p>
          <w:p w14:paraId="686CE380" w14:textId="7CC8418D" w:rsidR="00F616C3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Rozwój sieci szlaków komunikacyjnych imperium</w:t>
            </w:r>
          </w:p>
          <w:p w14:paraId="3C6B8364" w14:textId="2987B0F1" w:rsidR="00F616C3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Kultura i sztuka antycznego Rzymu</w:t>
            </w:r>
          </w:p>
          <w:p w14:paraId="05D189F9" w14:textId="77777777" w:rsidR="00F616C3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Literatura i poezja rzymska</w:t>
            </w:r>
          </w:p>
          <w:p w14:paraId="661AD2C1" w14:textId="77777777" w:rsidR="006E3F08" w:rsidRPr="00F616C3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Rzymskie osiągnięcia techniczne i architektoniczne w kulturze europejskiej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E141426" w14:textId="5F0E211F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</w:t>
            </w:r>
            <w:r w:rsidR="00B84945">
              <w:rPr>
                <w:rFonts w:asciiTheme="minorHAnsi" w:eastAsia="Times" w:hAnsiTheme="minorHAnsi" w:cstheme="minorHAnsi"/>
                <w:sz w:val="20"/>
                <w:szCs w:val="20"/>
              </w:rPr>
              <w:t>a: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prawo rzymskie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łacina</w:t>
            </w:r>
          </w:p>
          <w:p w14:paraId="1DCF6155" w14:textId="0D3D57FF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główne dzieła architektury starożytnego Rzymu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7D5B6B9" w14:textId="25B8984A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cechy prawa rzymskiego</w:t>
            </w:r>
          </w:p>
          <w:p w14:paraId="1CCF9D91" w14:textId="4E8B13EA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cechy sztuki i 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architektury rzymskiej</w:t>
            </w:r>
          </w:p>
          <w:p w14:paraId="63DC8CA7" w14:textId="4887CC01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pojęcia: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Panteon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Koloseum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akwedukt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0CDFBA" w14:textId="1CAA0D98" w:rsidR="006E3F08" w:rsidRPr="00526944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wyjaśnia ponadczasowe znaczenie prawa 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rzymskiego</w:t>
            </w:r>
          </w:p>
          <w:p w14:paraId="4BEF9C1D" w14:textId="7D606D05" w:rsidR="006E3F08" w:rsidRPr="00526944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zjawisko hellenizacji kultury rzymskiej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44F18E" w14:textId="6C8A3445" w:rsidR="006E3F08" w:rsidRPr="00526944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przedstawia działalność Polibiusza, Tacyta, Cycerona, 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Seneki, Owidiusza, Wergiliusza, Horacego</w:t>
            </w:r>
          </w:p>
          <w:p w14:paraId="69F3B970" w14:textId="0D042A57" w:rsidR="006E3F08" w:rsidRPr="00526944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opisuje cechy filozofii rzymskiej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DEA42" w14:textId="0056E804" w:rsidR="006E3F08" w:rsidRPr="00526944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kultury rzymskiej dla dziejów </w:t>
            </w:r>
            <w:r w:rsidR="0039607B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mperium </w:t>
            </w:r>
            <w:r w:rsidR="0039607B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R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zymskiego</w:t>
            </w:r>
          </w:p>
          <w:p w14:paraId="04B0C763" w14:textId="210FA3D8" w:rsidR="006E3F08" w:rsidRPr="00526944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wskazuje dziedzictwo kultury rzymskiej</w:t>
            </w:r>
          </w:p>
        </w:tc>
      </w:tr>
      <w:tr w:rsidR="006E3F08" w:rsidRPr="00526944" w14:paraId="012CF78B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EF3BEE" w14:textId="700D4665" w:rsidR="006E3F08" w:rsidRPr="00543F0A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9. Religia rzymska i chrześcijaństwo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5745A" w14:textId="227953C5" w:rsidR="00F616C3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Religia rzymska, przyswajanie wpływów obcych wierzeń podczas podbojów oraz rola </w:t>
            </w:r>
            <w:r w:rsidR="00674736">
              <w:rPr>
                <w:rFonts w:asciiTheme="minorHAnsi" w:eastAsia="Times New Roman" w:hAnsiTheme="minorHAnsi" w:cstheme="minorHAnsi"/>
                <w:lang w:eastAsia="pl-PL"/>
              </w:rPr>
              <w:t xml:space="preserve">religii 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dla państwa</w:t>
            </w:r>
          </w:p>
          <w:p w14:paraId="74DA573F" w14:textId="238F7C71" w:rsidR="00F616C3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Początki chrześcijaństwa i jego związki z judaizmem</w:t>
            </w:r>
          </w:p>
          <w:p w14:paraId="6658D093" w14:textId="52A5C6A7" w:rsidR="00F616C3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Powstanie kościoła i charakterystyka wspólnot wczesnochrześcijańskich</w:t>
            </w:r>
          </w:p>
          <w:p w14:paraId="1DB9278B" w14:textId="3704FD87" w:rsidR="00F616C3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Prześladowania chrześcijan –</w:t>
            </w:r>
            <w:r w:rsidR="00F616C3">
              <w:rPr>
                <w:rFonts w:asciiTheme="minorHAnsi" w:eastAsia="Times New Roman" w:hAnsiTheme="minorHAnsi" w:cstheme="minorHAnsi"/>
                <w:lang w:eastAsia="pl-PL"/>
              </w:rPr>
              <w:t xml:space="preserve"> 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skala </w:t>
            </w:r>
            <w:r w:rsidR="00F616C3">
              <w:rPr>
                <w:rFonts w:asciiTheme="minorHAnsi" w:eastAsia="Times New Roman" w:hAnsiTheme="minorHAnsi" w:cstheme="minorHAnsi"/>
                <w:lang w:eastAsia="pl-PL"/>
              </w:rPr>
              <w:t xml:space="preserve">zjawiska 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i </w:t>
            </w:r>
            <w:r w:rsidR="00F616C3">
              <w:rPr>
                <w:rFonts w:asciiTheme="minorHAnsi" w:eastAsia="Times New Roman" w:hAnsiTheme="minorHAnsi" w:cstheme="minorHAnsi"/>
                <w:lang w:eastAsia="pl-PL"/>
              </w:rPr>
              <w:t xml:space="preserve">jego 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przyczyny</w:t>
            </w:r>
          </w:p>
          <w:p w14:paraId="34EEA2F6" w14:textId="557F00BA" w:rsidR="00F616C3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Wzrost popularności, legalizacja i uznanie chrześcijaństwa za religię państwową</w:t>
            </w:r>
          </w:p>
          <w:p w14:paraId="1E5B7F74" w14:textId="044BD3DD" w:rsidR="006E3F08" w:rsidRPr="00543F0A" w:rsidRDefault="00F616C3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iCs w:val="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lang w:eastAsia="pl-PL"/>
              </w:rPr>
              <w:t>P</w:t>
            </w:r>
            <w:r w:rsidR="006E3F08" w:rsidRPr="00543F0A">
              <w:rPr>
                <w:rFonts w:asciiTheme="minorHAnsi" w:eastAsia="Times New Roman" w:hAnsiTheme="minorHAnsi" w:cstheme="minorHAnsi"/>
                <w:lang w:eastAsia="pl-PL"/>
              </w:rPr>
              <w:t>ierwsze herezje i rozłamy w chrześcijaństwie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7353A0A" w14:textId="6C0B7529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podaje główne cechy religii rzymskiej</w:t>
            </w:r>
          </w:p>
          <w:p w14:paraId="1000749E" w14:textId="0E9AA8B9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głównych bogów rzymskich</w:t>
            </w:r>
          </w:p>
          <w:p w14:paraId="7C8682D9" w14:textId="772EA56A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pojęcie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chrześcijaństwo</w:t>
            </w:r>
          </w:p>
          <w:p w14:paraId="4F56BA8A" w14:textId="538CCCF7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umiejscawia w czasie narodziny chrześcijaństwa</w:t>
            </w:r>
          </w:p>
          <w:p w14:paraId="4D3F15C6" w14:textId="25BFCA7C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symbole chrześcijaństwa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8333E60" w14:textId="0FFBF948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główne cechy chrześcijaństwa</w:t>
            </w:r>
          </w:p>
          <w:p w14:paraId="30EC9C80" w14:textId="49404A06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etapy powstania religii chrześcijańskiej</w:t>
            </w:r>
          </w:p>
          <w:p w14:paraId="003CBA1D" w14:textId="2AEA5D01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symbole chrześcijaństwa</w:t>
            </w:r>
          </w:p>
          <w:p w14:paraId="34BC9552" w14:textId="732AD11B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</w:t>
            </w:r>
            <w:r w:rsidR="00B72B91">
              <w:rPr>
                <w:rFonts w:asciiTheme="minorHAnsi" w:eastAsia="Times" w:hAnsiTheme="minorHAnsi" w:cstheme="minorHAnsi"/>
                <w:sz w:val="20"/>
                <w:szCs w:val="20"/>
              </w:rPr>
              <w:t>a: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74736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M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esjasz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męczennicy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herezja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bazylika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B939C4" w14:textId="4CA4E53B" w:rsidR="006E3F08" w:rsidRPr="00526944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wyjaśnia pojęcia: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kulty wschodnie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sobory</w:t>
            </w:r>
          </w:p>
          <w:p w14:paraId="79E9E74C" w14:textId="6CFADBFA" w:rsidR="006E3F08" w:rsidRPr="00526944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wyjaśnia genezę powstania chrześcijaństwa</w:t>
            </w:r>
          </w:p>
          <w:p w14:paraId="1D5B394F" w14:textId="2A87C5C1" w:rsidR="006E3F08" w:rsidRPr="00526944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mapy opisuje proces rozszerzania się chrześcijaństwa</w:t>
            </w:r>
          </w:p>
          <w:p w14:paraId="07F44792" w14:textId="2C48F30D" w:rsidR="006E3F08" w:rsidRPr="00526944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przedstawia działalność św. Piotra i </w:t>
            </w:r>
            <w:r w:rsidR="00674736">
              <w:rPr>
                <w:rFonts w:asciiTheme="minorHAnsi" w:hAnsiTheme="minorHAnsi" w:cstheme="minorHAnsi"/>
                <w:sz w:val="20"/>
                <w:szCs w:val="20"/>
              </w:rPr>
              <w:t xml:space="preserve">św. 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Pawła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6A5B78" w14:textId="2B8F62EC" w:rsidR="006E3F08" w:rsidRPr="00526944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opisuje w porządku chronologicznym ewolucję pozycji chrześcijaństwa w </w:t>
            </w:r>
            <w:r w:rsidR="0039607B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mperium </w:t>
            </w:r>
            <w:r w:rsidR="0039607B"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zymskim</w:t>
            </w:r>
          </w:p>
          <w:p w14:paraId="4F7FA96B" w14:textId="2054753F" w:rsidR="006E3F08" w:rsidRPr="00526944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wyjaśnia przyczyny sukcesu chrześcijaństwa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4E3A" w14:textId="45ACD5BF" w:rsidR="006E3F08" w:rsidRPr="00526944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 szerokim zakresie wyjaśnia znaczenie powstania chrześcijaństwa dla dziejów Rzymu i świata</w:t>
            </w:r>
          </w:p>
        </w:tc>
      </w:tr>
      <w:tr w:rsidR="006E3F08" w:rsidRPr="00526944" w14:paraId="678DDE36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213556" w14:textId="1290DFA0" w:rsidR="006E3F08" w:rsidRPr="00543F0A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10. Upadek cesarstwa rzymskiego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0EC59" w14:textId="5ADFAB6E" w:rsidR="00F616C3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Przyczyny kryzysu wewnętrznego imperium</w:t>
            </w:r>
          </w:p>
          <w:p w14:paraId="2801647A" w14:textId="51C07E8A" w:rsidR="00F616C3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Relacje imperium z plemionami barbarzyńskimi</w:t>
            </w:r>
          </w:p>
          <w:p w14:paraId="47FAC5D4" w14:textId="60C35D55" w:rsidR="00F616C3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Zmiany społeczne w Rzymie</w:t>
            </w:r>
          </w:p>
          <w:p w14:paraId="63D41FA0" w14:textId="57E765F6" w:rsidR="00F616C3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Podział cesarstwa na zachodnio</w:t>
            </w:r>
            <w:r w:rsidR="00F616C3" w:rsidRPr="00543F0A">
              <w:rPr>
                <w:rFonts w:asciiTheme="minorHAnsi" w:eastAsia="Times New Roman" w:hAnsiTheme="minorHAnsi" w:cstheme="minorHAnsi"/>
                <w:lang w:eastAsia="pl-PL"/>
              </w:rPr>
              <w:t>-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 i </w:t>
            </w:r>
            <w:proofErr w:type="spellStart"/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wschodniorzymskie</w:t>
            </w:r>
            <w:proofErr w:type="spellEnd"/>
          </w:p>
          <w:p w14:paraId="1D56084A" w14:textId="633F8307" w:rsidR="00F616C3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Walki wewnętrzne o władzę nad imperium</w:t>
            </w:r>
          </w:p>
          <w:p w14:paraId="66521CA6" w14:textId="16929CA1" w:rsidR="006E3F0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Wędrówki ludów i najazd Hunów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721F4FA" w14:textId="579DEA93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umiejscawia w czasie rozpad </w:t>
            </w:r>
            <w:r w:rsidR="0039607B">
              <w:rPr>
                <w:rFonts w:asciiTheme="minorHAnsi" w:eastAsia="Times" w:hAnsiTheme="minorHAnsi" w:cstheme="minorHAnsi"/>
                <w:sz w:val="20"/>
                <w:szCs w:val="20"/>
              </w:rPr>
              <w:t>I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mperium </w:t>
            </w:r>
            <w:r w:rsidR="0039607B">
              <w:rPr>
                <w:rFonts w:asciiTheme="minorHAnsi" w:eastAsia="Times" w:hAnsiTheme="minorHAnsi" w:cstheme="minorHAnsi"/>
                <w:sz w:val="20"/>
                <w:szCs w:val="20"/>
              </w:rPr>
              <w:t>R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zymskiego</w:t>
            </w:r>
          </w:p>
          <w:p w14:paraId="6CC01181" w14:textId="1EB7E73A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umiejscawia w czasie upadek imperium </w:t>
            </w:r>
            <w:proofErr w:type="spellStart"/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zachodniorzymskiego</w:t>
            </w:r>
            <w:proofErr w:type="spellEnd"/>
          </w:p>
          <w:p w14:paraId="1F6C7747" w14:textId="0690B999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przyczyny upadku </w:t>
            </w:r>
            <w:r w:rsidR="0039607B">
              <w:rPr>
                <w:rFonts w:asciiTheme="minorHAnsi" w:eastAsia="Times" w:hAnsiTheme="minorHAnsi" w:cstheme="minorHAnsi"/>
                <w:sz w:val="20"/>
                <w:szCs w:val="20"/>
              </w:rPr>
              <w:t>I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mperium </w:t>
            </w:r>
            <w:r w:rsidR="0039607B">
              <w:rPr>
                <w:rFonts w:asciiTheme="minorHAnsi" w:eastAsia="Times" w:hAnsiTheme="minorHAnsi" w:cstheme="minorHAnsi"/>
                <w:sz w:val="20"/>
                <w:szCs w:val="20"/>
              </w:rPr>
              <w:t>R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zymskiego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F28AA8C" w14:textId="46E09D59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</w:t>
            </w:r>
            <w:r w:rsidR="00674736">
              <w:rPr>
                <w:rFonts w:asciiTheme="minorHAnsi" w:eastAsia="Times" w:hAnsiTheme="minorHAnsi" w:cstheme="minorHAnsi"/>
                <w:sz w:val="20"/>
                <w:szCs w:val="20"/>
              </w:rPr>
              <w:t>e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barbarzyńcy</w:t>
            </w:r>
          </w:p>
          <w:p w14:paraId="762388D5" w14:textId="36036EAB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znaczenie pojęcia </w:t>
            </w:r>
            <w:r w:rsidR="00674736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w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 xml:space="preserve">ielka </w:t>
            </w:r>
            <w:r w:rsidR="00674736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w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 xml:space="preserve">ędrówka </w:t>
            </w:r>
            <w:r w:rsidR="00674736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l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udów</w:t>
            </w:r>
          </w:p>
          <w:p w14:paraId="4C455AA0" w14:textId="68162F96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przyczyny najazdów Germanów na </w:t>
            </w:r>
            <w:r w:rsidR="0039607B">
              <w:rPr>
                <w:rFonts w:asciiTheme="minorHAnsi" w:eastAsia="Times" w:hAnsiTheme="minorHAnsi" w:cstheme="minorHAnsi"/>
                <w:sz w:val="20"/>
                <w:szCs w:val="20"/>
              </w:rPr>
              <w:t>I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mperium </w:t>
            </w:r>
            <w:r w:rsidR="0039607B">
              <w:rPr>
                <w:rFonts w:asciiTheme="minorHAnsi" w:eastAsia="Times" w:hAnsiTheme="minorHAnsi" w:cstheme="minorHAnsi"/>
                <w:sz w:val="20"/>
                <w:szCs w:val="20"/>
              </w:rPr>
              <w:t>R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zymskie</w:t>
            </w:r>
          </w:p>
          <w:p w14:paraId="1BB280B9" w14:textId="22CB69B5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przedstawia znaczenie postaci Teodozjusza Wielkiego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00EF75" w14:textId="71DD27EC" w:rsidR="006E3F08" w:rsidRPr="00526944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wyjaśnia zewnętrzne i wewnętrzne przyczyny kryzysu </w:t>
            </w:r>
            <w:r w:rsidR="0039607B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mperium </w:t>
            </w:r>
            <w:r w:rsidR="0039607B"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zymskiego</w:t>
            </w:r>
          </w:p>
          <w:p w14:paraId="00EF2277" w14:textId="6B281D29" w:rsidR="006E3F08" w:rsidRPr="00526944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wyjaśnia pojęcia: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kolon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Hunowie</w:t>
            </w:r>
          </w:p>
          <w:p w14:paraId="7109E33A" w14:textId="7CF3AA92" w:rsidR="006E3F08" w:rsidRPr="00526944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przedstawia znaczenie postaci Romulusa Augustulusa</w:t>
            </w:r>
          </w:p>
          <w:p w14:paraId="235F2A86" w14:textId="368E506E" w:rsidR="006E3F08" w:rsidRPr="00526944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mapy opisuje etapy upadku imperium </w:t>
            </w:r>
            <w:proofErr w:type="spellStart"/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zacho</w:t>
            </w:r>
            <w:r w:rsidR="008A7AA1"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niorzymskiego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4EF1ED7" w14:textId="0CB05FCF" w:rsidR="006E3F08" w:rsidRPr="00526944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wyjaśnia główne założenia ustrojowe dominatu</w:t>
            </w:r>
          </w:p>
          <w:p w14:paraId="347ECE83" w14:textId="6558457D" w:rsidR="006E3F08" w:rsidRPr="00526944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postaci</w:t>
            </w:r>
            <w:r w:rsidR="005A5359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Dioklecjana, Konstantyna Wielkiego, Attyli</w:t>
            </w:r>
          </w:p>
          <w:p w14:paraId="7FC53819" w14:textId="61455062" w:rsidR="006E3F08" w:rsidRPr="00526944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 porządku chronologicznym opisuje proces upadku imperium </w:t>
            </w:r>
            <w:proofErr w:type="spellStart"/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zachodniorzymskiego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62658" w14:textId="45CDD746" w:rsidR="006E3F08" w:rsidRPr="00526944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porównuje formy ustrojowe w starożytnym Rzymie</w:t>
            </w:r>
          </w:p>
          <w:p w14:paraId="22F9E333" w14:textId="3E4AD26D" w:rsidR="006E3F08" w:rsidRPr="00526944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politycznym, społeczno</w:t>
            </w:r>
            <w:r w:rsidR="008A7AA1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gospodarczym i kulturowym wyjaśnia przyczyny kryzysu i upadku </w:t>
            </w:r>
            <w:r w:rsidR="0039607B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mperium </w:t>
            </w:r>
            <w:r w:rsidR="0039607B"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zymskiego</w:t>
            </w:r>
          </w:p>
        </w:tc>
      </w:tr>
      <w:tr w:rsidR="006E3F08" w:rsidRPr="00265880" w14:paraId="3E94C977" w14:textId="77777777" w:rsidTr="00543F0A">
        <w:trPr>
          <w:trHeight w:val="210"/>
        </w:trPr>
        <w:tc>
          <w:tcPr>
            <w:tcW w:w="145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892B0C8" w14:textId="77777777" w:rsidR="006E3F08" w:rsidRPr="00543F0A" w:rsidRDefault="006E3F08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Rozdział IV. </w:t>
            </w:r>
            <w:r w:rsidRPr="0026588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Początki średniowiecza</w:t>
            </w:r>
          </w:p>
        </w:tc>
      </w:tr>
      <w:tr w:rsidR="006E3F08" w:rsidRPr="00265880" w14:paraId="707D5324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01A7C7" w14:textId="77777777" w:rsidR="006E3F08" w:rsidRPr="00543F0A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1. Cesarstwo bizantyjskie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EDB34" w14:textId="57778799" w:rsidR="00BD7196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Położenie geograficzne Bizancjum</w:t>
            </w:r>
          </w:p>
          <w:p w14:paraId="3233772C" w14:textId="1F99D6EB" w:rsidR="00BD7196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Osiągnięcia Bizantyjczyków: kodyfikacja praw, architektura</w:t>
            </w:r>
          </w:p>
          <w:p w14:paraId="3D975DAE" w14:textId="6BD6C325" w:rsidR="00BD7196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Działalność i osiągnięcia Justyniana</w:t>
            </w:r>
          </w:p>
          <w:p w14:paraId="0CC2202C" w14:textId="2909511D" w:rsidR="00BD7196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Ustrój polityczny i gospodarka cesarstwa bizantyjskiego</w:t>
            </w:r>
          </w:p>
          <w:p w14:paraId="51BD51DD" w14:textId="657983F3" w:rsidR="00BD7196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Zmiana znaczenia politycznego na przestrzeni dziejów</w:t>
            </w:r>
          </w:p>
          <w:p w14:paraId="4FEEE35B" w14:textId="77777777" w:rsidR="006E3F0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iCs w:val="0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Znaczenie Bizancjum dla zachowania osiągnięć cywilizacji antycznej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A94EA76" w14:textId="6CF12B44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i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pojęcie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Bizancjum</w:t>
            </w:r>
          </w:p>
          <w:p w14:paraId="5DF36085" w14:textId="09CB3A1A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umiejscawia w czasie i przestrzeni imperium Justyniana Wielkiego</w:t>
            </w:r>
          </w:p>
          <w:p w14:paraId="5CCABC3C" w14:textId="68212648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główne dzi</w:t>
            </w:r>
            <w:r w:rsidR="00F33A8F">
              <w:rPr>
                <w:rFonts w:asciiTheme="minorHAnsi" w:eastAsia="Times" w:hAnsiTheme="minorHAnsi" w:cstheme="minorHAnsi"/>
                <w:sz w:val="20"/>
                <w:szCs w:val="20"/>
              </w:rPr>
              <w:t>e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ła kultury cesarstwa bizantyjskiego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8A4358B" w14:textId="0E5FE3A7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pojęcia: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państwo autokratyczne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F33A8F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 xml:space="preserve">państwo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teokratyczne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F33A8F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odeks Justyniana</w:t>
            </w:r>
          </w:p>
          <w:p w14:paraId="7EA6F6F9" w14:textId="00C1FB72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cechy sztuki bizantyjskiej</w:t>
            </w:r>
          </w:p>
          <w:p w14:paraId="665DBAB9" w14:textId="76811E26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najważniejsze dokonania Justyniana Wielkiego</w:t>
            </w:r>
          </w:p>
          <w:p w14:paraId="34D1263F" w14:textId="526EA0F6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plan Konstantynopola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B50CF6" w14:textId="22441E30" w:rsidR="006E3F08" w:rsidRPr="00674736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opisuje ustrój polityczny Bizancjum</w:t>
            </w:r>
          </w:p>
          <w:p w14:paraId="7ABF1D8B" w14:textId="2A46D2B5" w:rsidR="006E3F08" w:rsidRPr="00674736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panowania Justyniana Wielkiego</w:t>
            </w:r>
          </w:p>
          <w:p w14:paraId="10DD5815" w14:textId="0E69A53C" w:rsidR="006E3F08" w:rsidRPr="00674736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mapy przedstawia ekspansję Bizancjum za czasów Justyniana Wielkiego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88D767" w14:textId="05F49756" w:rsidR="006E3F08" w:rsidRPr="00674736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opisuje w porządku chronologicznym dzieje imperium bizantyjskiego</w:t>
            </w:r>
          </w:p>
          <w:p w14:paraId="1ABC3F9F" w14:textId="2AC73FCD" w:rsidR="006E3F08" w:rsidRPr="00674736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wyjaśnia pojęcie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ikonoklazm</w:t>
            </w:r>
          </w:p>
          <w:p w14:paraId="42E168E4" w14:textId="1E5C1FFA" w:rsidR="006E3F08" w:rsidRPr="00674736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wyjaśni</w:t>
            </w:r>
            <w:r w:rsidR="00C76AF7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rolę Teodory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F8DBC" w14:textId="5F247860" w:rsidR="006E3F08" w:rsidRPr="00674736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politycznym, społeczno</w:t>
            </w:r>
            <w:r w:rsidR="00401801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>gospodarczym i kulturowym przedstawia znaczenie Bizancjum dla dziejów Europy</w:t>
            </w:r>
          </w:p>
        </w:tc>
      </w:tr>
      <w:tr w:rsidR="006E3F08" w:rsidRPr="00265880" w14:paraId="1D512651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EB7102" w14:textId="152AD3F8" w:rsidR="006E3F08" w:rsidRPr="00543F0A" w:rsidRDefault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2. Świt narodów europejskich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2BB54" w14:textId="27128373" w:rsidR="00BD7196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Plemiona germańskie we wczesnośredniowiecznej Europie</w:t>
            </w:r>
          </w:p>
          <w:p w14:paraId="74CB6F0D" w14:textId="0C4988A7" w:rsidR="00BD7196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lastRenderedPageBreak/>
              <w:t>Organizacja monarchii barbarzyńskich</w:t>
            </w:r>
          </w:p>
          <w:p w14:paraId="71EB3BFD" w14:textId="7C0C3925" w:rsidR="00BD7196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Chrystianizacja plemion barbarzyńskich – znaczenie arianizmu</w:t>
            </w:r>
          </w:p>
          <w:p w14:paraId="5BB2A31B" w14:textId="77777777" w:rsidR="006E3F0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Znaczenie chrześcijaństwa w budowie Europy, rola duchowieństwa i nowych zakonów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5B9A61B" w14:textId="7844A1F2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</w:t>
            </w:r>
            <w:r w:rsidR="00F33A8F">
              <w:rPr>
                <w:rFonts w:asciiTheme="minorHAnsi" w:eastAsia="Times" w:hAnsiTheme="minorHAnsi" w:cstheme="minorHAnsi"/>
                <w:sz w:val="20"/>
                <w:szCs w:val="20"/>
              </w:rPr>
              <w:t>: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German</w:t>
            </w:r>
            <w:r w:rsidR="000B689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i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e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chrystianizacja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CD372F">
              <w:rPr>
                <w:rFonts w:asciiTheme="minorHAnsi" w:eastAsia="Times" w:hAnsiTheme="minorHAnsi" w:cstheme="minorHAnsi"/>
                <w:i/>
                <w:sz w:val="20"/>
                <w:szCs w:val="20"/>
                <w:highlight w:val="darkGray"/>
              </w:rPr>
              <w:t xml:space="preserve">zakon </w:t>
            </w:r>
            <w:r w:rsidR="006E3F08" w:rsidRPr="00CD372F">
              <w:rPr>
                <w:rFonts w:asciiTheme="minorHAnsi" w:eastAsia="Times" w:hAnsiTheme="minorHAnsi" w:cstheme="minorHAnsi"/>
                <w:i/>
                <w:sz w:val="20"/>
                <w:szCs w:val="20"/>
                <w:highlight w:val="darkGray"/>
              </w:rPr>
              <w:lastRenderedPageBreak/>
              <w:t>benedyktynów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E264A20" w14:textId="01C904EE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opisuje cechy ustrojowe państw germańskich</w:t>
            </w:r>
          </w:p>
          <w:p w14:paraId="4DF69241" w14:textId="71845673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i wskazuje na 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mapie państwa germańskie</w:t>
            </w:r>
          </w:p>
          <w:p w14:paraId="07559F5C" w14:textId="6E5E5A7C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skutki działania zakonu benedyktynów</w:t>
            </w:r>
          </w:p>
          <w:p w14:paraId="7ACF346E" w14:textId="1AFDC1F7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pojęcia: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wiec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drużyna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reguła zakonna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arianizm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skryptorium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1B6003" w14:textId="697733D7" w:rsidR="006E3F08" w:rsidRPr="00674736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mapy opisuje proces powstania i upadku 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państw germańskich</w:t>
            </w:r>
          </w:p>
          <w:p w14:paraId="073F3D44" w14:textId="0A8788BB" w:rsidR="006E3F08" w:rsidRPr="00674736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D372F">
              <w:rPr>
                <w:rFonts w:asciiTheme="minorHAnsi" w:hAnsiTheme="minorHAnsi" w:cstheme="minorHAnsi"/>
                <w:sz w:val="20"/>
                <w:szCs w:val="20"/>
                <w:highlight w:val="darkGray"/>
              </w:rPr>
              <w:t>–</w:t>
            </w:r>
            <w:r w:rsidR="006E3F08" w:rsidRPr="00CD372F">
              <w:rPr>
                <w:rFonts w:asciiTheme="minorHAnsi" w:hAnsiTheme="minorHAnsi" w:cstheme="minorHAnsi"/>
                <w:sz w:val="20"/>
                <w:szCs w:val="20"/>
                <w:highlight w:val="darkGray"/>
              </w:rPr>
              <w:t xml:space="preserve"> wyjaśnia przyczyny powstania zakonu benedyktynów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1E1C04" w14:textId="5254921D" w:rsidR="006E3F08" w:rsidRPr="00674736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wyjaśnia </w:t>
            </w:r>
            <w:r w:rsidR="00F33A8F">
              <w:rPr>
                <w:rFonts w:asciiTheme="minorHAnsi" w:hAnsiTheme="minorHAnsi" w:cstheme="minorHAnsi"/>
                <w:sz w:val="20"/>
                <w:szCs w:val="20"/>
              </w:rPr>
              <w:t xml:space="preserve">rolę </w:t>
            </w:r>
            <w:proofErr w:type="spellStart"/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>Te</w:t>
            </w:r>
            <w:r w:rsidR="00883F45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>doryka</w:t>
            </w:r>
            <w:proofErr w:type="spellEnd"/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Wielkiego, św. Benedykta</w:t>
            </w:r>
          </w:p>
          <w:p w14:paraId="42EFC258" w14:textId="6A9EEA58" w:rsidR="006E3F08" w:rsidRPr="00674736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wyjaśnia pojęcie </w:t>
            </w:r>
            <w:r w:rsidR="000B689A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ś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wit Europy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F75A6" w14:textId="711FCEA0" w:rsidR="006E3F08" w:rsidRPr="00674736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wyjaśnia znaczenie rozwoju 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chrześcijaństwa dla dziejów Europy</w:t>
            </w:r>
          </w:p>
        </w:tc>
      </w:tr>
      <w:tr w:rsidR="006E3F08" w:rsidRPr="00265880" w14:paraId="502D351D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37B011" w14:textId="6C46CF6D" w:rsidR="006E3F08" w:rsidRPr="00543F0A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3. Narodziny i podboje islamu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6E967" w14:textId="739079D0" w:rsidR="00BD7196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Arabia przed Mahometem</w:t>
            </w:r>
          </w:p>
          <w:p w14:paraId="6754F3B2" w14:textId="089E0C17" w:rsidR="00BD7196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Okoliczności powstania islamu</w:t>
            </w:r>
          </w:p>
          <w:p w14:paraId="16A54BF7" w14:textId="3A81B0D0" w:rsidR="00BD7196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Zasady islam</w:t>
            </w:r>
            <w:r w:rsidR="000B689A">
              <w:rPr>
                <w:rFonts w:asciiTheme="minorHAnsi" w:eastAsia="Times New Roman" w:hAnsiTheme="minorHAnsi" w:cstheme="minorHAnsi"/>
                <w:lang w:eastAsia="pl-PL"/>
              </w:rPr>
              <w:t>u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 i jego cechy charakterystyczne </w:t>
            </w:r>
          </w:p>
          <w:p w14:paraId="50A8CD20" w14:textId="1C68F15C" w:rsidR="00BD7196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Podboje islamu i powstanie kalifatu</w:t>
            </w:r>
          </w:p>
          <w:p w14:paraId="532C146A" w14:textId="7968EFA5" w:rsidR="00BD7196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Polityka Arabów wobec podbitej</w:t>
            </w:r>
            <w:r w:rsidR="000B689A" w:rsidRPr="00F25AB1">
              <w:rPr>
                <w:rFonts w:asciiTheme="minorHAnsi" w:eastAsia="Times New Roman" w:hAnsiTheme="minorHAnsi" w:cstheme="minorHAnsi"/>
                <w:lang w:eastAsia="pl-PL"/>
              </w:rPr>
              <w:t xml:space="preserve"> ludności</w:t>
            </w:r>
          </w:p>
          <w:p w14:paraId="4003155E" w14:textId="49BE93AA" w:rsidR="00BD7196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Powstanie podziałów w islamie</w:t>
            </w:r>
          </w:p>
          <w:p w14:paraId="14E439DA" w14:textId="2F33B667" w:rsidR="00BD7196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Osiągnięcia kulturalne i naukowe Arabów</w:t>
            </w:r>
          </w:p>
          <w:p w14:paraId="38C5839F" w14:textId="6DE9587E" w:rsidR="006E3F0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Znaczenie islamu dla rozwoju cywilizacji europejskiej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C572C2D" w14:textId="7E16F7D0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</w:t>
            </w:r>
            <w:r w:rsidR="000B689A">
              <w:rPr>
                <w:rFonts w:asciiTheme="minorHAnsi" w:eastAsia="Times" w:hAnsiTheme="minorHAnsi" w:cstheme="minorHAnsi"/>
                <w:sz w:val="20"/>
                <w:szCs w:val="20"/>
              </w:rPr>
              <w:t>a: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Arabowie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islam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muzułmanie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Beduini</w:t>
            </w:r>
          </w:p>
          <w:p w14:paraId="074683C8" w14:textId="522DD7C7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umieszcza w czasie i przestrzeni powstanie islamu</w:t>
            </w:r>
          </w:p>
          <w:p w14:paraId="373A436F" w14:textId="18799681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główne cechy kultury islamskiej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139C081" w14:textId="1FCA9F1F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główne założenia religii islamskiej</w:t>
            </w:r>
          </w:p>
          <w:p w14:paraId="2F9B0422" w14:textId="3B471A8A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etapy rozwoju religii islamskiej</w:t>
            </w:r>
          </w:p>
          <w:p w14:paraId="68FA5C13" w14:textId="5EC03F04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pojęcia: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Mahomet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Allah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Koran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meczet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AB28EE" w14:textId="459D8918" w:rsidR="006E3F08" w:rsidRPr="00674736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wyjaśnia genezę powstania islamu</w:t>
            </w:r>
          </w:p>
          <w:p w14:paraId="2C4E1F1C" w14:textId="47A14079" w:rsidR="006E3F08" w:rsidRPr="00674736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Mekki dla ludów arabskich </w:t>
            </w:r>
          </w:p>
          <w:p w14:paraId="4C0C372F" w14:textId="1AD9F825" w:rsidR="006E3F08" w:rsidRPr="00674736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mapy opisuje proces rozszerzania się islamu</w:t>
            </w:r>
          </w:p>
          <w:p w14:paraId="0BADE0E4" w14:textId="37115186" w:rsidR="006E3F08" w:rsidRPr="00674736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przedstawia działalność Mahometa</w:t>
            </w:r>
          </w:p>
          <w:p w14:paraId="28994400" w14:textId="2E71505B" w:rsidR="006E3F08" w:rsidRPr="00674736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ocenia postawę Arabów wobec ludności podbitej</w:t>
            </w:r>
          </w:p>
          <w:p w14:paraId="1AD27E2E" w14:textId="2FA5F798" w:rsidR="006E3F08" w:rsidRPr="00674736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wyjaśnia pojęcia: </w:t>
            </w:r>
            <w:proofErr w:type="spellStart"/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szariat</w:t>
            </w:r>
            <w:proofErr w:type="spellEnd"/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dżihad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sunnici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szyici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83F7DCF" w14:textId="71646A12" w:rsidR="006E3F08" w:rsidRPr="00674736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opisuje w porządku chronologicznym rozwój imperium </w:t>
            </w:r>
            <w:r w:rsidR="000B689A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>rabskiego</w:t>
            </w:r>
          </w:p>
          <w:p w14:paraId="56CA3288" w14:textId="3446314C" w:rsidR="006E3F08" w:rsidRPr="00674736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wyjaśnia przyczyny sukcesu islamu</w:t>
            </w:r>
          </w:p>
          <w:p w14:paraId="26017E6C" w14:textId="03DDF4B9" w:rsidR="006E3F08" w:rsidRPr="00674736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wyjaśnia pojęcie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kalifat</w:t>
            </w:r>
          </w:p>
          <w:p w14:paraId="225BC81B" w14:textId="750214F3" w:rsidR="006E3F08" w:rsidRPr="00674736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wyjaśnia przyczyny rozpadu imperium islamskiego</w:t>
            </w:r>
          </w:p>
          <w:p w14:paraId="690AC4E4" w14:textId="57118974" w:rsidR="006E3F08" w:rsidRPr="00674736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wymienia osiągnięcia cywilizacyjne Arabów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04F4B" w14:textId="7704B86C" w:rsidR="006E3F08" w:rsidRPr="00674736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 szerokim zakresie wyjaśnia znaczenie powstania islamu dla cywilizacji łacińskiej i bizantyjskiej</w:t>
            </w:r>
          </w:p>
          <w:p w14:paraId="215EE2BD" w14:textId="7FE22992" w:rsidR="006E3F08" w:rsidRPr="00674736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Arabów dla dziejów cywilizacji ludzkiej</w:t>
            </w:r>
          </w:p>
        </w:tc>
      </w:tr>
      <w:tr w:rsidR="006E3F08" w:rsidRPr="00265880" w14:paraId="7A204043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5B8C2C" w14:textId="2261B72F" w:rsidR="006E3F08" w:rsidRPr="00674736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4. Państwo Franków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B079B" w14:textId="77777777" w:rsidR="00BD7196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Wzrost znaczenia Franków i powstanie ich królestwa</w:t>
            </w:r>
          </w:p>
          <w:p w14:paraId="6F013A1D" w14:textId="0CF39546" w:rsidR="00BD7196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Organizacja monarchii Franków w okresie rządów Merowingów</w:t>
            </w:r>
          </w:p>
          <w:p w14:paraId="57A687AA" w14:textId="77B265D5" w:rsidR="00BD7196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Okoliczności odsunięcia od władzy Merowingów przez Karolingów</w:t>
            </w:r>
          </w:p>
          <w:p w14:paraId="16618FA1" w14:textId="11F9A08E" w:rsidR="00BD7196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lastRenderedPageBreak/>
              <w:t>Rządy pierwszych Karolingów</w:t>
            </w:r>
          </w:p>
          <w:p w14:paraId="13A6011B" w14:textId="77777777" w:rsidR="006E3F08" w:rsidRPr="00BD7196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Utworzenie Państwa Kościelnego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285171D" w14:textId="6BFD4D41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</w:t>
            </w:r>
            <w:r w:rsidR="000B689A">
              <w:rPr>
                <w:rFonts w:asciiTheme="minorHAnsi" w:eastAsia="Times" w:hAnsiTheme="minorHAnsi" w:cstheme="minorHAnsi"/>
                <w:sz w:val="20"/>
                <w:szCs w:val="20"/>
              </w:rPr>
              <w:t>: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German</w:t>
            </w:r>
            <w:r w:rsidR="000B689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i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e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Frankowie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chrystianizacja</w:t>
            </w:r>
          </w:p>
          <w:p w14:paraId="26D4971E" w14:textId="0FE130FE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lokuje w czasie i przestrzeni powstanie państwa Franków</w:t>
            </w:r>
          </w:p>
          <w:p w14:paraId="44B61CBC" w14:textId="4C72F34E" w:rsidR="006E3F08" w:rsidRPr="00674736" w:rsidRDefault="00524A1F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lokuje w czasie i przestrzeni powstani</w:t>
            </w:r>
            <w:r w:rsidR="000B689A">
              <w:rPr>
                <w:rFonts w:asciiTheme="minorHAnsi" w:eastAsia="Times" w:hAnsiTheme="minorHAnsi" w:cstheme="minorHAnsi"/>
                <w:sz w:val="20"/>
                <w:szCs w:val="20"/>
              </w:rPr>
              <w:t>e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Państwa Kościelnego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979330A" w14:textId="4B6037A5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opisuje cechy ustrojowe państwa Franków</w:t>
            </w:r>
          </w:p>
          <w:p w14:paraId="59A7B8D5" w14:textId="4B78E3F3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pojęcie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monarchia patrymonialna</w:t>
            </w:r>
          </w:p>
          <w:p w14:paraId="232350B8" w14:textId="1E56C9A6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cechy armii Franków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DC6AB4" w14:textId="6B117573" w:rsidR="006E3F08" w:rsidRPr="00674736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mapy opisuje proces powstania państwa Franków</w:t>
            </w:r>
          </w:p>
          <w:p w14:paraId="4EF63649" w14:textId="2F5F44F2" w:rsidR="006E3F08" w:rsidRPr="00674736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prawidłowo stosuje pojęcia: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prawo </w:t>
            </w:r>
            <w:proofErr w:type="spellStart"/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salickie</w:t>
            </w:r>
            <w:proofErr w:type="spellEnd"/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Merowingowie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Karolingowie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majordom</w:t>
            </w:r>
          </w:p>
          <w:p w14:paraId="568D5F84" w14:textId="138F67E7" w:rsidR="006E3F08" w:rsidRPr="00674736" w:rsidRDefault="00524A1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czasie bitw</w:t>
            </w:r>
            <w:r w:rsidR="009A05EA">
              <w:rPr>
                <w:rFonts w:asciiTheme="minorHAnsi" w:eastAsia="Times" w:hAnsiTheme="minorHAnsi" w:cstheme="minorHAnsi"/>
                <w:sz w:val="20"/>
                <w:szCs w:val="20"/>
              </w:rPr>
              <w:t>ę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pod Poitiers</w:t>
            </w:r>
            <w:r w:rsidR="009A05E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9A05EA" w:rsidRPr="00F25AB1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i wyjaśnia </w:t>
            </w:r>
            <w:r w:rsidR="009A05E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jej </w:t>
            </w:r>
            <w:r w:rsidR="009A05EA" w:rsidRPr="00F25AB1">
              <w:rPr>
                <w:rFonts w:asciiTheme="minorHAnsi" w:eastAsia="Times" w:hAnsiTheme="minorHAnsi" w:cstheme="minorHAnsi"/>
                <w:sz w:val="20"/>
                <w:szCs w:val="20"/>
              </w:rPr>
              <w:t>znaczeni</w:t>
            </w:r>
            <w:r w:rsidR="00692F7A">
              <w:rPr>
                <w:rFonts w:asciiTheme="minorHAnsi" w:eastAsia="Times" w:hAnsiTheme="minorHAnsi" w:cstheme="minorHAnsi"/>
                <w:sz w:val="20"/>
                <w:szCs w:val="20"/>
              </w:rPr>
              <w:t>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96325C" w14:textId="17D7FF21" w:rsidR="006E3F08" w:rsidRPr="00674736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Chlodwiga, Karola Młota i Pepina Krótkiego</w:t>
            </w:r>
          </w:p>
          <w:p w14:paraId="05169A04" w14:textId="35FA5FE1" w:rsidR="006E3F08" w:rsidRPr="00674736" w:rsidRDefault="00524A1F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opisuje w porządku chronologicznym etapy </w:t>
            </w:r>
            <w:r w:rsidR="009A05EA" w:rsidRPr="00674736">
              <w:rPr>
                <w:rFonts w:asciiTheme="minorHAnsi" w:hAnsiTheme="minorHAnsi" w:cstheme="minorHAnsi"/>
                <w:sz w:val="20"/>
                <w:szCs w:val="20"/>
              </w:rPr>
              <w:t>rozwoj</w:t>
            </w:r>
            <w:r w:rsidR="009A05EA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="009A05EA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>państwa Franków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F2D78" w14:textId="7D0F542C" w:rsidR="006E3F08" w:rsidRPr="00674736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wyjaśnia znaczenie powstania państwa Franków</w:t>
            </w:r>
          </w:p>
        </w:tc>
      </w:tr>
      <w:tr w:rsidR="006E3F08" w:rsidRPr="00265880" w14:paraId="639CB54C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4E4B37" w14:textId="501D2122" w:rsidR="006E3F08" w:rsidRPr="00674736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5. Imperium Karola Wielkiego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DC3FD" w14:textId="088CE6A7" w:rsidR="00BD7196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Podboje Karola Wielkiego i odnowienie cesarstwa w Europie</w:t>
            </w:r>
          </w:p>
          <w:p w14:paraId="023F8F11" w14:textId="20794B38" w:rsidR="00BD7196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Znaczenie renesansu karolińskiego i osiągnięcia kulturalne Franków</w:t>
            </w:r>
          </w:p>
          <w:p w14:paraId="3B8F33C5" w14:textId="68475FCF" w:rsidR="00BD7196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Dziedzictwo Imperium Rzymskiego w kulturze Franków</w:t>
            </w:r>
          </w:p>
          <w:p w14:paraId="1CC4A980" w14:textId="77777777" w:rsidR="006E3F08" w:rsidRPr="00BD7196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Rozwój prawa i administracji państwowej za rządów Karola Wielkiego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FA765D9" w14:textId="72A064A2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lokuje w czasie i przestrzeni imperium Karola Wielkiego</w:t>
            </w:r>
          </w:p>
          <w:p w14:paraId="13FB0137" w14:textId="0525A26D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i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pojęcie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cesarz</w:t>
            </w:r>
          </w:p>
          <w:p w14:paraId="1F6A441E" w14:textId="76293549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główne osiągnięcia Karola Wielkiego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AC40206" w14:textId="3CB7463C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opisuje cechy ustrojowe państwa Franków w czasach Karolingów</w:t>
            </w:r>
          </w:p>
          <w:p w14:paraId="5C8E72D3" w14:textId="5E0E4243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osiągnięcia kulturowe w czasach Karola Wielkiego</w:t>
            </w:r>
          </w:p>
          <w:p w14:paraId="5FD7EFE7" w14:textId="47CAD6A9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</w:t>
            </w:r>
            <w:r w:rsidR="009A05EA">
              <w:rPr>
                <w:rFonts w:asciiTheme="minorHAnsi" w:eastAsia="Times" w:hAnsiTheme="minorHAnsi" w:cstheme="minorHAnsi"/>
                <w:sz w:val="20"/>
                <w:szCs w:val="20"/>
              </w:rPr>
              <w:t>: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marchia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hrabstwo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9A05EA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 xml:space="preserve">siedem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sztuk wyzwolonych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minuskuła karolińska</w:t>
            </w:r>
          </w:p>
          <w:p w14:paraId="7A1B564B" w14:textId="511BE81A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cechy armii Karola Wielkieg</w:t>
            </w:r>
            <w:r w:rsidR="00401801">
              <w:rPr>
                <w:rFonts w:asciiTheme="minorHAnsi" w:eastAsia="Times" w:hAnsiTheme="minorHAnsi" w:cstheme="minorHAnsi"/>
                <w:sz w:val="20"/>
                <w:szCs w:val="20"/>
              </w:rPr>
              <w:t>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5CA723C" w14:textId="50BD8A67" w:rsidR="006E3F08" w:rsidRPr="00674736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wyjaśnia pojęci</w:t>
            </w:r>
            <w:r w:rsidR="009A05EA">
              <w:rPr>
                <w:rFonts w:asciiTheme="minorHAnsi" w:hAnsiTheme="minorHAnsi" w:cstheme="minorHAnsi"/>
                <w:sz w:val="20"/>
                <w:szCs w:val="20"/>
              </w:rPr>
              <w:t>a: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uniwersalizm karoliński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renesans karoliński</w:t>
            </w:r>
          </w:p>
          <w:p w14:paraId="428D2C5B" w14:textId="12736EC8" w:rsidR="006E3F08" w:rsidRPr="00674736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Karola Wielkiego dla dziejów państwa Franków</w:t>
            </w:r>
          </w:p>
          <w:p w14:paraId="3CEB809E" w14:textId="78A29D6B" w:rsidR="006E3F08" w:rsidRPr="00674736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mapy opisuje rozwój państwa Karola Wielkiego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808CFA" w14:textId="32B9B9D6" w:rsidR="006E3F08" w:rsidRPr="00674736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opisuje w porządku chronologicznym etapy rozwoj</w:t>
            </w:r>
            <w:r w:rsidR="009A05EA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państwa Franków w czasach Karola Wielkiego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D337A" w14:textId="1A1B1CFD" w:rsidR="006E3F08" w:rsidRPr="00674736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wyjaśnia znaczenie panowania Karola Wielkiego dla dziejów Europy</w:t>
            </w:r>
          </w:p>
        </w:tc>
      </w:tr>
      <w:tr w:rsidR="006E3F08" w:rsidRPr="00265880" w14:paraId="58AAAE48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E4069E" w14:textId="1D33CC03" w:rsidR="006E3F08" w:rsidRPr="00674736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6. Rozpad imperium Karolingów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31B0" w14:textId="6726481C" w:rsidR="00BD7196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Kryzys imperium Karolingów</w:t>
            </w:r>
          </w:p>
          <w:p w14:paraId="70D92777" w14:textId="42A93CC7" w:rsidR="00BD7196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Znaczenie traktatu z Verdun dla przyszłego podziału Europy Zachodniej</w:t>
            </w:r>
          </w:p>
          <w:p w14:paraId="73140DAF" w14:textId="718D79A1" w:rsidR="00BD7196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Kształtowanie się Francji i Niemiec</w:t>
            </w:r>
          </w:p>
          <w:p w14:paraId="59DB1B45" w14:textId="5B7FFF70" w:rsidR="00BD7196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Rzesza Niemiecka pod rządami Ottonów</w:t>
            </w:r>
          </w:p>
          <w:p w14:paraId="7D8C4A0D" w14:textId="77777777" w:rsidR="006E3F08" w:rsidRPr="00BD7196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Próby stworzenia europejskiej monarchii uniwersalistycznej przez Ottona III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A01C2B9" w14:textId="71CD280F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czasie i przestrzeni traktat </w:t>
            </w:r>
            <w:r w:rsidR="009A05EA">
              <w:rPr>
                <w:rFonts w:asciiTheme="minorHAnsi" w:eastAsia="Times" w:hAnsiTheme="minorHAnsi" w:cstheme="minorHAnsi"/>
                <w:sz w:val="20"/>
                <w:szCs w:val="20"/>
              </w:rPr>
              <w:t>z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Verdun</w:t>
            </w:r>
          </w:p>
          <w:p w14:paraId="0097D933" w14:textId="593EFF17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czasie i przestrzeni imperium Ottonów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C743086" w14:textId="31E9F85D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</w:t>
            </w:r>
            <w:r w:rsidR="009A05EA">
              <w:rPr>
                <w:rFonts w:asciiTheme="minorHAnsi" w:eastAsia="Times" w:hAnsiTheme="minorHAnsi" w:cstheme="minorHAnsi"/>
                <w:sz w:val="20"/>
                <w:szCs w:val="20"/>
              </w:rPr>
              <w:t>a: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uniwersalizm cesarski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I Rzesza</w:t>
            </w:r>
          </w:p>
          <w:p w14:paraId="28286A71" w14:textId="29182996" w:rsidR="006E3F08" w:rsidRPr="00674736" w:rsidRDefault="00524A1F" w:rsidP="00543F0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mapy opisuje proces rozpadu imperium Karolingów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882700" w14:textId="66D2417B" w:rsidR="006E3F08" w:rsidRPr="00674736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opisuje cechy ustrojowe I Rzeszy</w:t>
            </w:r>
          </w:p>
          <w:p w14:paraId="4F4CFC72" w14:textId="4DD5A333" w:rsidR="006E3F08" w:rsidRPr="00674736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mapy opisuje rozwój I Rzeszy</w:t>
            </w:r>
          </w:p>
          <w:p w14:paraId="577D8C43" w14:textId="17E2B405" w:rsidR="006E3F08" w:rsidRPr="00674736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Ottona I </w:t>
            </w:r>
            <w:proofErr w:type="spellStart"/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proofErr w:type="spellEnd"/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Ottona III dla dziejów Europy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7AC0EF" w14:textId="6F20EB25" w:rsidR="006E3F08" w:rsidRPr="00674736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wyjaśnia przyczyny rozpadu imperium Karolingów</w:t>
            </w:r>
          </w:p>
          <w:p w14:paraId="2E483517" w14:textId="146892DD" w:rsidR="006E3F08" w:rsidRPr="00674736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traktatu </w:t>
            </w:r>
            <w:r w:rsidR="009A05EA"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Verdun</w:t>
            </w:r>
          </w:p>
          <w:p w14:paraId="0B9C0E88" w14:textId="72689A9A" w:rsidR="006E3F08" w:rsidRPr="00674736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Konrada I, Henryka I, Ottona II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61FF0" w14:textId="31FFEBD9" w:rsidR="006E3F08" w:rsidRPr="00674736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 szerokim zakresie wyjaśnia znaczenie imperium Ottonów dla Europy</w:t>
            </w:r>
          </w:p>
          <w:p w14:paraId="236444A8" w14:textId="3E323F16" w:rsidR="006E3F08" w:rsidRPr="00674736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porównuje idee uniwersalne Karolingów i Ottonów</w:t>
            </w:r>
          </w:p>
        </w:tc>
      </w:tr>
      <w:tr w:rsidR="006E3F08" w:rsidRPr="00265880" w14:paraId="6841EFA9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ECE46A" w14:textId="77777777" w:rsidR="006E3F08" w:rsidRPr="00543F0A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7. Pierwsze państwa Słowian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EBF9B" w14:textId="28AB132C" w:rsidR="00BD7196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Teorie naukowe dotyczące pochodzenia Słowian</w:t>
            </w:r>
          </w:p>
          <w:p w14:paraId="0065AA78" w14:textId="460B5334" w:rsidR="00BD7196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Podział Słowian, 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lastRenderedPageBreak/>
              <w:t>organizacja społeczności słowiańskiej</w:t>
            </w:r>
          </w:p>
          <w:p w14:paraId="286CABF3" w14:textId="3B83D206" w:rsidR="00BD7196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Państwo </w:t>
            </w:r>
            <w:proofErr w:type="spellStart"/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Samona</w:t>
            </w:r>
            <w:proofErr w:type="spellEnd"/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 i państwo wielkomorawskie</w:t>
            </w:r>
          </w:p>
          <w:p w14:paraId="24027A26" w14:textId="34585084" w:rsidR="00BD7196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Misja Cyryla i Metodego i jej znaczenie</w:t>
            </w:r>
          </w:p>
          <w:p w14:paraId="10915E14" w14:textId="77777777" w:rsidR="006E3F0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Początki państwowości czeskiej i ruskiej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3D2D7B2" w14:textId="478C8A5C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pojęcia: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Prasłowianie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Słowianie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początki państwowości</w:t>
            </w:r>
          </w:p>
          <w:p w14:paraId="3AA98482" w14:textId="502FEA7B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wskazuje na mapie tereny pierwszych państw słowiańskich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44D3596" w14:textId="611E58CF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F33A8F">
              <w:rPr>
                <w:rFonts w:asciiTheme="minorHAnsi" w:eastAsia="Times" w:hAnsiTheme="minorHAnsi" w:cstheme="minorHAnsi"/>
                <w:sz w:val="20"/>
                <w:szCs w:val="20"/>
              </w:rPr>
              <w:t>za pomocą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mapy wskazuje tereny Słowian wschodnich, zachodnich i południowych</w:t>
            </w:r>
          </w:p>
          <w:p w14:paraId="710D8478" w14:textId="4793A647" w:rsidR="006E3F08" w:rsidRPr="00674736" w:rsidRDefault="00524A1F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opisuje cechy kultury</w:t>
            </w:r>
            <w:r w:rsidR="009A05E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Słowian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i </w:t>
            </w:r>
            <w:r w:rsidR="009A05E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ich 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wierzeń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E9FECA7" w14:textId="042986C2" w:rsidR="006E3F08" w:rsidRPr="00674736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mapy opisuje proces powstawania pierwszych państw 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słowiańskich</w:t>
            </w:r>
          </w:p>
          <w:p w14:paraId="48467C4A" w14:textId="143DDCA4" w:rsidR="006E3F08" w:rsidRPr="00674736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prawidłowo stosuje pojęcia: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Awarowie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Protobułgarzy</w:t>
            </w:r>
            <w:proofErr w:type="spellEnd"/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rolnictwo żarowe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trybut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Przemyślidzi</w:t>
            </w:r>
            <w:proofErr w:type="spellEnd"/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Rurykowicze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31AF082" w14:textId="244644BD" w:rsidR="006E3F08" w:rsidRPr="00674736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wyjaśnia teorie naukowe dotyczące pochodzenia Słowian</w:t>
            </w:r>
          </w:p>
          <w:p w14:paraId="4B898BF5" w14:textId="36C7D33D" w:rsidR="006E3F08" w:rsidRPr="00674736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wyjaśnia problem 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rozwoju chrześcijaństwa dla dziejów Słowian</w:t>
            </w:r>
          </w:p>
          <w:p w14:paraId="76CB22F2" w14:textId="2A531ABA" w:rsidR="006E3F08" w:rsidRPr="00674736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wyjaśnia rolę: </w:t>
            </w:r>
            <w:proofErr w:type="spellStart"/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>Samona</w:t>
            </w:r>
            <w:proofErr w:type="spellEnd"/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>, Cyryla i Metodego, Włodzimierza Wielkiego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8A229" w14:textId="65908910" w:rsidR="006E3F08" w:rsidRPr="00674736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politycznym, gospodarczo</w:t>
            </w:r>
            <w:r w:rsidR="00401801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społecznym i 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kulturowym wyjaśnia okoliczności powstania pierwszych państw słowiańskich</w:t>
            </w:r>
          </w:p>
        </w:tc>
      </w:tr>
      <w:tr w:rsidR="006E3F08" w:rsidRPr="00265880" w14:paraId="6C37E5A8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940E65" w14:textId="74E7197B" w:rsidR="006E3F08" w:rsidRPr="00543F0A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8. Kształtowanie się feudalizmu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B6DE4" w14:textId="60C96863" w:rsidR="00BD7196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Zmiany gospodarcze i społeczne we wczesnym średniowieczu</w:t>
            </w:r>
          </w:p>
          <w:p w14:paraId="7473DBDF" w14:textId="29B67C9A" w:rsidR="00BD7196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Zasady funkcjonowania i najważniejsze cechy systemu feudalnego</w:t>
            </w:r>
          </w:p>
          <w:p w14:paraId="59655CEE" w14:textId="58D6E33B" w:rsidR="00BD7196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Drabina feudalna i role poszczególnych grup społecznych</w:t>
            </w:r>
          </w:p>
          <w:p w14:paraId="3F6075A7" w14:textId="46D82C9E" w:rsidR="006E3F0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iCs w:val="0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Rycerstwo, jego znaczenie, symbolika i obyczaje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28E4BB3" w14:textId="50D8E0CD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pojęcie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stan społeczny</w:t>
            </w:r>
          </w:p>
          <w:p w14:paraId="57FB0F88" w14:textId="2C151825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opisuje elementy drabiny feudalnej</w:t>
            </w:r>
          </w:p>
          <w:p w14:paraId="558FB7D6" w14:textId="42936A43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rycerza i opisuje jego uzbrojenie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58C6802" w14:textId="2C605300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pojęcia: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system lenny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wasal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senior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herb</w:t>
            </w:r>
          </w:p>
          <w:p w14:paraId="767ED157" w14:textId="065CE57E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rodzaje renty feudalnej</w:t>
            </w:r>
          </w:p>
          <w:p w14:paraId="7A31F4C8" w14:textId="78A56D8A" w:rsidR="006E3F08" w:rsidRPr="00674736" w:rsidRDefault="00524A1F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charakteryzuje życi</w:t>
            </w:r>
            <w:r w:rsidR="009A05EA">
              <w:rPr>
                <w:rFonts w:asciiTheme="minorHAnsi" w:eastAsia="Times" w:hAnsiTheme="minorHAnsi" w:cstheme="minorHAnsi"/>
                <w:sz w:val="20"/>
                <w:szCs w:val="20"/>
              </w:rPr>
              <w:t>e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codzienne rycerzy i chłopów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988985C" w14:textId="67FCEB0E" w:rsidR="006E3F08" w:rsidRPr="00674736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pojęć: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gospodarka naturalna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gospodarka towarowo</w:t>
            </w:r>
            <w:r w:rsidR="009A05EA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-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pieniężna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feudalizm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immunitet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suzeren</w:t>
            </w:r>
          </w:p>
          <w:p w14:paraId="3849FD6E" w14:textId="5CB49639" w:rsidR="006E3F08" w:rsidRPr="00674736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wymienia cechy kultury rycerskiej</w:t>
            </w:r>
          </w:p>
          <w:p w14:paraId="098C300B" w14:textId="288E40C5" w:rsidR="006E3F08" w:rsidRPr="00674736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wyjaśnia specyfikę systemu lennego w Anglii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1BC99F" w14:textId="5E5D838A" w:rsidR="006E3F08" w:rsidRPr="00674736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opisuje główne zasady społeczeństwa stanowego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2B85E" w14:textId="534FD14B" w:rsidR="006E3F08" w:rsidRPr="00674736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 szerokim zakresie wyjaśnia cechy społeczeństwa feudalnego</w:t>
            </w:r>
          </w:p>
        </w:tc>
      </w:tr>
      <w:tr w:rsidR="006E3F08" w:rsidRPr="00265880" w14:paraId="4F22ABE9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72535F" w14:textId="381D1505" w:rsidR="006E3F08" w:rsidRPr="00674736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9. Najazdy normańskie i węgierskie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17084" w14:textId="25347B70" w:rsidR="00BD7196" w:rsidRPr="00F22579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highlight w:val="darkGray"/>
                <w:lang w:eastAsia="pl-PL"/>
              </w:rPr>
            </w:pPr>
            <w:r w:rsidRPr="00F22579">
              <w:rPr>
                <w:rFonts w:asciiTheme="minorHAnsi" w:eastAsia="Times New Roman" w:hAnsiTheme="minorHAnsi" w:cstheme="minorHAnsi"/>
                <w:highlight w:val="darkGray"/>
                <w:lang w:eastAsia="pl-PL"/>
              </w:rPr>
              <w:t>Przyczyny najazdów normańskich</w:t>
            </w:r>
          </w:p>
          <w:p w14:paraId="25FA384D" w14:textId="69704DDA" w:rsidR="00BD7196" w:rsidRPr="00F22579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highlight w:val="darkGray"/>
                <w:lang w:eastAsia="pl-PL"/>
              </w:rPr>
            </w:pPr>
            <w:r w:rsidRPr="00F22579">
              <w:rPr>
                <w:rFonts w:asciiTheme="minorHAnsi" w:eastAsia="Times New Roman" w:hAnsiTheme="minorHAnsi" w:cstheme="minorHAnsi"/>
                <w:highlight w:val="darkGray"/>
                <w:lang w:eastAsia="pl-PL"/>
              </w:rPr>
              <w:t>Działalność wikingów</w:t>
            </w:r>
          </w:p>
          <w:p w14:paraId="14AD7E0D" w14:textId="6673F63A" w:rsidR="00BD7196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Najazdy węgierskie na Europę</w:t>
            </w:r>
          </w:p>
          <w:p w14:paraId="6B1D0D23" w14:textId="09B9F14E" w:rsidR="00BD7196" w:rsidRPr="00F22579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highlight w:val="darkGray"/>
                <w:lang w:eastAsia="pl-PL"/>
              </w:rPr>
            </w:pPr>
            <w:r w:rsidRPr="00F22579">
              <w:rPr>
                <w:rFonts w:asciiTheme="minorHAnsi" w:eastAsia="Times New Roman" w:hAnsiTheme="minorHAnsi" w:cstheme="minorHAnsi"/>
                <w:highlight w:val="darkGray"/>
                <w:lang w:eastAsia="pl-PL"/>
              </w:rPr>
              <w:t>Podboje Normanów</w:t>
            </w:r>
          </w:p>
          <w:p w14:paraId="77A5B618" w14:textId="3D6AF5D5" w:rsidR="00BD7196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Ukształtowanie się państwa węgierskiego</w:t>
            </w:r>
          </w:p>
          <w:p w14:paraId="5DAEFAC9" w14:textId="77777777" w:rsidR="006E3F08" w:rsidRPr="00BD7196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F22579">
              <w:rPr>
                <w:rFonts w:asciiTheme="minorHAnsi" w:eastAsia="Times New Roman" w:hAnsiTheme="minorHAnsi" w:cstheme="minorHAnsi"/>
                <w:highlight w:val="darkGray"/>
                <w:lang w:eastAsia="pl-PL"/>
              </w:rPr>
              <w:t>Rejony Europy objęte najazdami normańskimi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CD7D952" w14:textId="099EF63D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</w:t>
            </w:r>
            <w:r w:rsidR="009848D8">
              <w:rPr>
                <w:rFonts w:asciiTheme="minorHAnsi" w:eastAsia="Times" w:hAnsiTheme="minorHAnsi" w:cstheme="minorHAnsi"/>
                <w:sz w:val="20"/>
                <w:szCs w:val="20"/>
              </w:rPr>
              <w:t>a: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Normanowie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9848D8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w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ikingowie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Węgrzy</w:t>
            </w:r>
          </w:p>
          <w:p w14:paraId="1FB8F2A3" w14:textId="70977C51" w:rsidR="006E3F08" w:rsidRPr="00674736" w:rsidRDefault="00524A1F" w:rsidP="003B128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wskazuje na mapie </w:t>
            </w:r>
            <w:r w:rsidR="006E3F08" w:rsidRPr="003B128D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obszary </w:t>
            </w:r>
            <w:r w:rsidR="006E3F08" w:rsidRPr="00F22579">
              <w:rPr>
                <w:rFonts w:asciiTheme="minorHAnsi" w:eastAsia="Times" w:hAnsiTheme="minorHAnsi" w:cstheme="minorHAnsi"/>
                <w:sz w:val="20"/>
                <w:szCs w:val="20"/>
                <w:highlight w:val="darkGray"/>
              </w:rPr>
              <w:t>najazdów normańskich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i węgierskich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7CBC8907" w14:textId="51C7EE17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przyczyny ekspansji </w:t>
            </w:r>
            <w:r w:rsidR="006E3F08" w:rsidRPr="00F22579">
              <w:rPr>
                <w:rFonts w:asciiTheme="minorHAnsi" w:eastAsia="Times" w:hAnsiTheme="minorHAnsi" w:cstheme="minorHAnsi"/>
                <w:sz w:val="20"/>
                <w:szCs w:val="20"/>
                <w:highlight w:val="darkGray"/>
              </w:rPr>
              <w:t>Normanów i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Węgrów</w:t>
            </w:r>
          </w:p>
          <w:p w14:paraId="5CBCC39E" w14:textId="3E68A48A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F22579">
              <w:rPr>
                <w:rFonts w:asciiTheme="minorHAnsi" w:eastAsia="Times" w:hAnsiTheme="minorHAnsi" w:cstheme="minorHAnsi"/>
                <w:sz w:val="20"/>
                <w:szCs w:val="20"/>
                <w:highlight w:val="darkGray"/>
              </w:rPr>
              <w:t>–</w:t>
            </w:r>
            <w:r w:rsidR="006E3F08" w:rsidRPr="00F22579">
              <w:rPr>
                <w:rFonts w:asciiTheme="minorHAnsi" w:eastAsia="Times" w:hAnsiTheme="minorHAnsi" w:cstheme="minorHAnsi"/>
                <w:sz w:val="20"/>
                <w:szCs w:val="20"/>
                <w:highlight w:val="darkGray"/>
              </w:rPr>
              <w:t xml:space="preserve"> lokalizuje w czasie powstanie królestwa angielskiego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A9758A" w14:textId="508470CD" w:rsidR="006E3F08" w:rsidRPr="00674736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22579">
              <w:rPr>
                <w:rFonts w:asciiTheme="minorHAnsi" w:hAnsiTheme="minorHAnsi" w:cstheme="minorHAnsi"/>
                <w:sz w:val="20"/>
                <w:szCs w:val="20"/>
                <w:highlight w:val="darkGray"/>
              </w:rPr>
              <w:t>–</w:t>
            </w:r>
            <w:r w:rsidR="006E3F08" w:rsidRPr="00F22579">
              <w:rPr>
                <w:rFonts w:asciiTheme="minorHAnsi" w:hAnsiTheme="minorHAnsi" w:cstheme="minorHAnsi"/>
                <w:sz w:val="20"/>
                <w:szCs w:val="20"/>
                <w:highlight w:val="darkGray"/>
              </w:rPr>
              <w:t xml:space="preserve"> </w:t>
            </w:r>
            <w:r w:rsidR="00F33A8F" w:rsidRPr="00F22579">
              <w:rPr>
                <w:rFonts w:asciiTheme="minorHAnsi" w:hAnsiTheme="minorHAnsi" w:cstheme="minorHAnsi"/>
                <w:sz w:val="20"/>
                <w:szCs w:val="20"/>
                <w:highlight w:val="darkGray"/>
              </w:rPr>
              <w:t>za pomocą</w:t>
            </w:r>
            <w:r w:rsidR="006E3F08" w:rsidRPr="00F22579">
              <w:rPr>
                <w:rFonts w:asciiTheme="minorHAnsi" w:hAnsiTheme="minorHAnsi" w:cstheme="minorHAnsi"/>
                <w:sz w:val="20"/>
                <w:szCs w:val="20"/>
                <w:highlight w:val="darkGray"/>
              </w:rPr>
              <w:t xml:space="preserve"> mapy opisuje wyprawy normańskie</w:t>
            </w:r>
          </w:p>
          <w:p w14:paraId="2D7037C4" w14:textId="4C74CE73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czasie bitw</w:t>
            </w:r>
            <w:r w:rsidR="009848D8">
              <w:rPr>
                <w:rFonts w:asciiTheme="minorHAnsi" w:eastAsia="Times" w:hAnsiTheme="minorHAnsi" w:cstheme="minorHAnsi"/>
                <w:sz w:val="20"/>
                <w:szCs w:val="20"/>
              </w:rPr>
              <w:t>ę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na </w:t>
            </w:r>
            <w:proofErr w:type="spellStart"/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Lechowym</w:t>
            </w:r>
            <w:proofErr w:type="spellEnd"/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Polu</w:t>
            </w:r>
            <w:r w:rsidR="009848D8" w:rsidRPr="00F25AB1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i wyjaśnia </w:t>
            </w:r>
            <w:r w:rsid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jej </w:t>
            </w:r>
            <w:r w:rsidR="009848D8" w:rsidRPr="00F25AB1">
              <w:rPr>
                <w:rFonts w:asciiTheme="minorHAnsi" w:eastAsia="Times" w:hAnsiTheme="minorHAnsi" w:cstheme="minorHAnsi"/>
                <w:sz w:val="20"/>
                <w:szCs w:val="20"/>
              </w:rPr>
              <w:t>znaczenie</w:t>
            </w:r>
          </w:p>
          <w:p w14:paraId="451829DA" w14:textId="19EB4B59" w:rsidR="006E3F08" w:rsidRPr="00674736" w:rsidRDefault="00524A1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22579">
              <w:rPr>
                <w:rFonts w:asciiTheme="minorHAnsi" w:eastAsia="Times" w:hAnsiTheme="minorHAnsi" w:cstheme="minorHAnsi"/>
                <w:sz w:val="20"/>
                <w:szCs w:val="20"/>
                <w:highlight w:val="darkGray"/>
              </w:rPr>
              <w:t>–</w:t>
            </w:r>
            <w:r w:rsidR="006E3F08" w:rsidRPr="00F22579">
              <w:rPr>
                <w:rFonts w:asciiTheme="minorHAnsi" w:eastAsia="Times" w:hAnsiTheme="minorHAnsi" w:cstheme="minorHAnsi"/>
                <w:sz w:val="20"/>
                <w:szCs w:val="20"/>
                <w:highlight w:val="darkGray"/>
              </w:rPr>
              <w:t xml:space="preserve"> lokalizuje w czasie bitw</w:t>
            </w:r>
            <w:r w:rsidR="009848D8" w:rsidRPr="00F22579">
              <w:rPr>
                <w:rFonts w:asciiTheme="minorHAnsi" w:eastAsia="Times" w:hAnsiTheme="minorHAnsi" w:cstheme="minorHAnsi"/>
                <w:sz w:val="20"/>
                <w:szCs w:val="20"/>
                <w:highlight w:val="darkGray"/>
              </w:rPr>
              <w:t>ę</w:t>
            </w:r>
            <w:r w:rsidR="006E3F08" w:rsidRPr="00F22579">
              <w:rPr>
                <w:rFonts w:asciiTheme="minorHAnsi" w:eastAsia="Times" w:hAnsiTheme="minorHAnsi" w:cstheme="minorHAnsi"/>
                <w:sz w:val="20"/>
                <w:szCs w:val="20"/>
                <w:highlight w:val="darkGray"/>
              </w:rPr>
              <w:t xml:space="preserve"> pod Hastings</w:t>
            </w:r>
            <w:r w:rsidR="009848D8" w:rsidRPr="00F22579">
              <w:rPr>
                <w:rFonts w:asciiTheme="minorHAnsi" w:eastAsia="Times" w:hAnsiTheme="minorHAnsi" w:cstheme="minorHAnsi"/>
                <w:sz w:val="20"/>
                <w:szCs w:val="20"/>
                <w:highlight w:val="darkGray"/>
              </w:rPr>
              <w:t xml:space="preserve"> i wyjaśnia jej znaczenie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B0A6D42" w14:textId="57E2CA0C" w:rsidR="006E3F08" w:rsidRPr="00674736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wyjaśnia rolę: </w:t>
            </w:r>
            <w:r w:rsidR="006E3F08" w:rsidRPr="00F22579">
              <w:rPr>
                <w:rFonts w:asciiTheme="minorHAnsi" w:hAnsiTheme="minorHAnsi" w:cstheme="minorHAnsi"/>
                <w:sz w:val="20"/>
                <w:szCs w:val="20"/>
                <w:highlight w:val="darkGray"/>
              </w:rPr>
              <w:t>Wilhelma Zdobywcy</w:t>
            </w:r>
            <w:r w:rsidR="006E3F08" w:rsidRPr="003B128D">
              <w:rPr>
                <w:rFonts w:asciiTheme="minorHAnsi" w:hAnsiTheme="minorHAnsi" w:cstheme="minorHAnsi"/>
                <w:sz w:val="20"/>
                <w:szCs w:val="20"/>
                <w:highlight w:val="darkGray"/>
              </w:rPr>
              <w:t>,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Arpada, Stefana Wielkiego</w:t>
            </w:r>
          </w:p>
          <w:p w14:paraId="6A0E4761" w14:textId="463CB029" w:rsidR="006E3F08" w:rsidRPr="00674736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chrześcijaństwa dla dziejów wczesnośredniowiecznej Europy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53C3D" w14:textId="04E3C4C9" w:rsidR="006E3F08" w:rsidRPr="00674736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wyjaśnia okoliczności powstania </w:t>
            </w:r>
            <w:r w:rsidR="006E3F08" w:rsidRPr="00F22579">
              <w:rPr>
                <w:rFonts w:asciiTheme="minorHAnsi" w:hAnsiTheme="minorHAnsi" w:cstheme="minorHAnsi"/>
                <w:sz w:val="20"/>
                <w:szCs w:val="20"/>
                <w:highlight w:val="darkGray"/>
              </w:rPr>
              <w:t>Anglii i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Węgier</w:t>
            </w:r>
          </w:p>
          <w:p w14:paraId="4F74CE7F" w14:textId="0F1E0AEA" w:rsidR="006E3F08" w:rsidRPr="00674736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22579">
              <w:rPr>
                <w:rFonts w:asciiTheme="minorHAnsi" w:hAnsiTheme="minorHAnsi" w:cstheme="minorHAnsi"/>
                <w:sz w:val="20"/>
                <w:szCs w:val="20"/>
                <w:highlight w:val="darkGray"/>
              </w:rPr>
              <w:t>–</w:t>
            </w:r>
            <w:r w:rsidR="006E3F08" w:rsidRPr="00F22579">
              <w:rPr>
                <w:rFonts w:asciiTheme="minorHAnsi" w:hAnsiTheme="minorHAnsi" w:cstheme="minorHAnsi"/>
                <w:sz w:val="20"/>
                <w:szCs w:val="20"/>
                <w:highlight w:val="darkGray"/>
              </w:rPr>
              <w:t xml:space="preserve"> ocenia skutki ekspansji Normanów</w:t>
            </w:r>
          </w:p>
        </w:tc>
      </w:tr>
      <w:tr w:rsidR="006E3F08" w:rsidRPr="00265880" w14:paraId="6527F9C4" w14:textId="77777777" w:rsidTr="006E3F08">
        <w:trPr>
          <w:trHeight w:val="256"/>
        </w:trPr>
        <w:tc>
          <w:tcPr>
            <w:tcW w:w="145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0029F851" w14:textId="77777777" w:rsidR="006E3F08" w:rsidRPr="00265880" w:rsidRDefault="006E3F08" w:rsidP="006E3F08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Rozdział V. </w:t>
            </w:r>
            <w:r w:rsidRPr="0026588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Polska pierwszych Piastów</w:t>
            </w:r>
          </w:p>
        </w:tc>
      </w:tr>
      <w:tr w:rsidR="006E3F08" w:rsidRPr="00265880" w14:paraId="21B8D93D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A5B2D7" w14:textId="0E957C37" w:rsidR="006E3F08" w:rsidRPr="00543F0A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1. Pradzieje ziem polskich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B86C0" w14:textId="17CB0F38" w:rsidR="009848D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Kultury archeologiczne na ziemiach polskich</w:t>
            </w:r>
          </w:p>
          <w:p w14:paraId="5D548419" w14:textId="64138486" w:rsidR="009848D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Historia osady w Biskupinie</w:t>
            </w:r>
          </w:p>
          <w:p w14:paraId="655F28A3" w14:textId="5BCFF6D3" w:rsidR="009848D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lastRenderedPageBreak/>
              <w:t>Pojawienie się Słowian na ziemiach polskich i ich organizacja społeczna</w:t>
            </w:r>
          </w:p>
          <w:p w14:paraId="6CC6145A" w14:textId="543CD6F1" w:rsidR="009848D8" w:rsidRPr="00F22579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highlight w:val="darkGray"/>
                <w:lang w:eastAsia="pl-PL"/>
              </w:rPr>
            </w:pPr>
            <w:r w:rsidRPr="00F22579">
              <w:rPr>
                <w:rFonts w:asciiTheme="minorHAnsi" w:eastAsia="Times New Roman" w:hAnsiTheme="minorHAnsi" w:cstheme="minorHAnsi"/>
                <w:highlight w:val="darkGray"/>
                <w:lang w:eastAsia="pl-PL"/>
              </w:rPr>
              <w:t>Plemiona słowiańskie na ziemiach polskich</w:t>
            </w:r>
          </w:p>
          <w:p w14:paraId="4E80D3F0" w14:textId="77777777" w:rsidR="006E3F0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iCs w:val="0"/>
              </w:rPr>
            </w:pPr>
            <w:r w:rsidRPr="00F22579">
              <w:rPr>
                <w:rFonts w:asciiTheme="minorHAnsi" w:eastAsia="Times New Roman" w:hAnsiTheme="minorHAnsi" w:cstheme="minorHAnsi"/>
                <w:highlight w:val="darkGray"/>
                <w:lang w:eastAsia="pl-PL"/>
              </w:rPr>
              <w:t>Pierwsze państwa Słowian na ziemiach polskich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F4F7F72" w14:textId="779C7725" w:rsidR="006E3F08" w:rsidRPr="009848D8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</w:t>
            </w:r>
            <w:r w:rsidR="00495A7D">
              <w:rPr>
                <w:rFonts w:asciiTheme="minorHAnsi" w:eastAsia="Times" w:hAnsiTheme="minorHAnsi" w:cstheme="minorHAnsi"/>
                <w:sz w:val="20"/>
                <w:szCs w:val="20"/>
              </w:rPr>
              <w:t>a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: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kultura łużycka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Biskupin</w:t>
            </w:r>
          </w:p>
          <w:p w14:paraId="67D90969" w14:textId="66D129ED" w:rsidR="006E3F08" w:rsidRPr="009848D8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F22579">
              <w:rPr>
                <w:rFonts w:asciiTheme="minorHAnsi" w:eastAsia="Times" w:hAnsiTheme="minorHAnsi" w:cstheme="minorHAnsi"/>
                <w:sz w:val="20"/>
                <w:szCs w:val="20"/>
                <w:highlight w:val="darkGray"/>
              </w:rPr>
              <w:t>–</w:t>
            </w:r>
            <w:r w:rsidR="006E3F08" w:rsidRPr="00F22579">
              <w:rPr>
                <w:rFonts w:asciiTheme="minorHAnsi" w:eastAsia="Times" w:hAnsiTheme="minorHAnsi" w:cstheme="minorHAnsi"/>
                <w:sz w:val="20"/>
                <w:szCs w:val="20"/>
                <w:highlight w:val="darkGray"/>
              </w:rPr>
              <w:t xml:space="preserve"> wskazuje na mapie </w:t>
            </w:r>
            <w:r w:rsidR="006E3F08" w:rsidRPr="00F22579">
              <w:rPr>
                <w:rFonts w:asciiTheme="minorHAnsi" w:eastAsia="Times" w:hAnsiTheme="minorHAnsi" w:cstheme="minorHAnsi"/>
                <w:sz w:val="20"/>
                <w:szCs w:val="20"/>
                <w:highlight w:val="darkGray"/>
              </w:rPr>
              <w:lastRenderedPageBreak/>
              <w:t>pierwsze ośrodki plemion polskich</w:t>
            </w:r>
          </w:p>
          <w:p w14:paraId="30C80FD0" w14:textId="3F1555B0" w:rsidR="006E3F08" w:rsidRPr="009848D8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gród w Biskupinie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61366F2" w14:textId="5F73BE22" w:rsidR="006E3F08" w:rsidRPr="009848D8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pojęcia: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ród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plemię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drużyna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opole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kultura archeologiczna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F22579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Wiślanie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lastRenderedPageBreak/>
              <w:t>Polanie</w:t>
            </w:r>
          </w:p>
          <w:p w14:paraId="74C4C038" w14:textId="11165751" w:rsidR="006E3F08" w:rsidRPr="009848D8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opisuje rolę bursztynowego szlaku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0F0E5E" w14:textId="21206D55" w:rsidR="006E3F08" w:rsidRPr="009848D8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opisuje cechy kultury łużyckiej</w:t>
            </w:r>
          </w:p>
          <w:p w14:paraId="4BA706E3" w14:textId="4101D0BE" w:rsidR="006E3F08" w:rsidRPr="009848D8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opisuje cechy ustroju politycznego i 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społeczno</w:t>
            </w:r>
            <w:r w:rsidR="009848D8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>ekonomicznego pierwszych plemion polskich</w:t>
            </w:r>
          </w:p>
          <w:p w14:paraId="1F740035" w14:textId="248679EB" w:rsidR="006E3F08" w:rsidRPr="009848D8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wyjaśnia pojęcia: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gospodarka żarowa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gospodarka przemienno</w:t>
            </w:r>
            <w:r w:rsidR="009848D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-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odłogowa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38C3FA" w14:textId="57B0B1AC" w:rsidR="006E3F08" w:rsidRPr="009848D8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opisuje losy ziem polskich w prehistorii i starożytności</w:t>
            </w:r>
          </w:p>
          <w:p w14:paraId="43236F1B" w14:textId="026D7B83" w:rsidR="006E3F08" w:rsidRPr="009848D8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wyjaśnia okoliczności 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pojawienia się Słowian na ziemiach polskich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A2FCE" w14:textId="44646403" w:rsidR="006E3F08" w:rsidRPr="009848D8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przedstawia losy ziem polskich w starożytności i 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wczesnym średniowieczu</w:t>
            </w:r>
          </w:p>
        </w:tc>
      </w:tr>
      <w:tr w:rsidR="006E3F08" w:rsidRPr="00265880" w14:paraId="53F097AA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72C61C" w14:textId="77777777" w:rsidR="006E3F08" w:rsidRPr="00543F0A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2. Początki państwa polskiego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2A5D1" w14:textId="5A5DA486" w:rsidR="009848D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Początki ekspansji terytorialnej Polan</w:t>
            </w:r>
          </w:p>
          <w:p w14:paraId="3692203F" w14:textId="557D95ED" w:rsidR="009848D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Legendarni przodkowie Mieszka I</w:t>
            </w:r>
          </w:p>
          <w:p w14:paraId="134BF7FE" w14:textId="4DED787E" w:rsidR="009848D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Przyczyny, okoliczności i znaczenie chrystianizacji Polski w obrządku łacińskim</w:t>
            </w:r>
          </w:p>
          <w:p w14:paraId="57E6DE3B" w14:textId="77777777" w:rsidR="006E3F0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Zmagania zbrojne Mieszka I z sąsiadami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EE85819" w14:textId="2A3459FC" w:rsidR="006E3F08" w:rsidRPr="009848D8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czasie i przestrzeni powstanie państwa Polan</w:t>
            </w:r>
          </w:p>
          <w:p w14:paraId="428888AE" w14:textId="2B2944DA" w:rsidR="006E3F08" w:rsidRPr="009848D8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pojęcie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Piastowie</w:t>
            </w:r>
          </w:p>
          <w:p w14:paraId="3FDF1233" w14:textId="18DEE067" w:rsidR="006E3F08" w:rsidRPr="009848D8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czasie chrzest Polski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BC9F9E7" w14:textId="55BCE6BF" w:rsidR="006E3F08" w:rsidRPr="009848D8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osiągnięcia Mieszka I</w:t>
            </w:r>
          </w:p>
          <w:p w14:paraId="3E8508C8" w14:textId="4AED1EFA" w:rsidR="006E3F08" w:rsidRPr="009848D8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przyczyny chrystianizacji Polski</w:t>
            </w:r>
          </w:p>
          <w:p w14:paraId="189D3E2D" w14:textId="3CC10003" w:rsidR="006E3F08" w:rsidRPr="009848D8" w:rsidRDefault="006E3F08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524A1F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</w:t>
            </w:r>
            <w:r w:rsidR="007559EB">
              <w:rPr>
                <w:rFonts w:asciiTheme="minorHAnsi" w:eastAsia="Times" w:hAnsiTheme="minorHAnsi" w:cstheme="minorHAnsi"/>
                <w:sz w:val="20"/>
                <w:szCs w:val="20"/>
              </w:rPr>
              <w:t>a:</w:t>
            </w: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drużyna</w:t>
            </w: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gród</w:t>
            </w: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Wieleci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367011D" w14:textId="532A3B05" w:rsidR="006E3F08" w:rsidRPr="009848D8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Mieszka I </w:t>
            </w:r>
            <w:proofErr w:type="spellStart"/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proofErr w:type="spellEnd"/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Dobrawy</w:t>
            </w:r>
          </w:p>
          <w:p w14:paraId="01A29B4B" w14:textId="7E05CBC9" w:rsidR="006E3F08" w:rsidRPr="009848D8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 w:rsidRPr="009848D8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mapy przedstawia proces rozwoju państwa pierwszych Piastów</w:t>
            </w:r>
          </w:p>
          <w:p w14:paraId="562C32FC" w14:textId="0C525EA6" w:rsidR="006E3F08" w:rsidRPr="009848D8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dendrochronologii</w:t>
            </w:r>
          </w:p>
          <w:p w14:paraId="78ACC3DD" w14:textId="3B00698A" w:rsidR="006E3F08" w:rsidRPr="009848D8" w:rsidRDefault="00524A1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umiejscawia w czasie bit</w:t>
            </w:r>
            <w:r w:rsidR="007559EB">
              <w:rPr>
                <w:rFonts w:asciiTheme="minorHAnsi" w:hAnsiTheme="minorHAnsi" w:cstheme="minorHAnsi"/>
                <w:sz w:val="20"/>
                <w:szCs w:val="20"/>
              </w:rPr>
              <w:t>wę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pod Cedynią</w:t>
            </w:r>
            <w:r w:rsidR="007559EB" w:rsidRPr="00F25AB1">
              <w:rPr>
                <w:rFonts w:asciiTheme="minorHAnsi" w:hAnsiTheme="minorHAnsi" w:cstheme="minorHAnsi"/>
                <w:sz w:val="20"/>
                <w:szCs w:val="20"/>
              </w:rPr>
              <w:t xml:space="preserve"> i wyjaśnia </w:t>
            </w:r>
            <w:r w:rsidR="007559EB">
              <w:rPr>
                <w:rFonts w:asciiTheme="minorHAnsi" w:hAnsiTheme="minorHAnsi" w:cstheme="minorHAnsi"/>
                <w:sz w:val="20"/>
                <w:szCs w:val="20"/>
              </w:rPr>
              <w:t xml:space="preserve">jej </w:t>
            </w:r>
            <w:r w:rsidR="007559EB" w:rsidRPr="00F25AB1">
              <w:rPr>
                <w:rFonts w:asciiTheme="minorHAnsi" w:hAnsiTheme="minorHAnsi" w:cstheme="minorHAnsi"/>
                <w:sz w:val="20"/>
                <w:szCs w:val="20"/>
              </w:rPr>
              <w:t>znaczenie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E2E42F" w14:textId="19DDAD0D" w:rsidR="006E3F08" w:rsidRPr="009848D8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chrystianizacji dla dziejów Polski</w:t>
            </w:r>
          </w:p>
          <w:p w14:paraId="19588BF5" w14:textId="26A29B45" w:rsidR="006E3F08" w:rsidRPr="009848D8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opisuje i ocenia politykę zagraniczną Mieszka I</w:t>
            </w:r>
          </w:p>
          <w:p w14:paraId="74FE0846" w14:textId="472B74AB" w:rsidR="006E3F08" w:rsidRPr="009848D8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wyjaśnia pojęcie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Dagome </w:t>
            </w:r>
            <w:proofErr w:type="spellStart"/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iudex</w:t>
            </w:r>
            <w:proofErr w:type="spellEnd"/>
          </w:p>
          <w:p w14:paraId="4B61AE96" w14:textId="1374FCB8" w:rsidR="006E3F08" w:rsidRPr="009848D8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postaci</w:t>
            </w:r>
            <w:r w:rsidR="008562C9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>Wichmana</w:t>
            </w:r>
            <w:proofErr w:type="spellEnd"/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, biskupa Jordana, Galla Anonima, </w:t>
            </w:r>
            <w:proofErr w:type="spellStart"/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>Thietmara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38635" w14:textId="1E548AD2" w:rsidR="006E3F08" w:rsidRPr="009848D8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w szeroki</w:t>
            </w:r>
            <w:r w:rsidR="007559EB"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zakresie przedstawia okoliczności powstania i funkcjonowania państwa pierwszych Piastów</w:t>
            </w:r>
          </w:p>
        </w:tc>
      </w:tr>
      <w:tr w:rsidR="006E3F08" w:rsidRPr="00265880" w14:paraId="10176B0B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F72AB3" w14:textId="2C5E6EBC" w:rsidR="006E3F08" w:rsidRPr="00543F0A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3. Panowanie Bolesława Chrobrego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54687" w14:textId="3DCAF0F9" w:rsidR="009848D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Misja św. Wojciecha w Prusach i zjazd gnieźnieński</w:t>
            </w:r>
          </w:p>
          <w:p w14:paraId="531811B9" w14:textId="547BB9A5" w:rsidR="009848D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Podboje Bolesława Chrobrego</w:t>
            </w:r>
          </w:p>
          <w:p w14:paraId="0C4240ED" w14:textId="298DD213" w:rsidR="009848D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Początki organizacji kościelnej na ziemiach polskich</w:t>
            </w:r>
          </w:p>
          <w:p w14:paraId="70EAFE24" w14:textId="40C0E24B" w:rsidR="009848D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Polityka zagraniczna Bolesława Chrobrego</w:t>
            </w:r>
          </w:p>
          <w:p w14:paraId="3BA2DD97" w14:textId="77777777" w:rsidR="006E3F0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koronacja Bolesława Chrobrego i jej znaczenie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21BBD19" w14:textId="609D40A6" w:rsidR="006E3F08" w:rsidRPr="009848D8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czasie zjazd gnieźnieński i koronację Bolesława Chrobrego</w:t>
            </w:r>
          </w:p>
          <w:p w14:paraId="2D3260B8" w14:textId="0BC603BD" w:rsidR="006E3F08" w:rsidRPr="009848D8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wskazuje na mapie państwo Bolesława Chrobrego</w:t>
            </w:r>
          </w:p>
          <w:p w14:paraId="00B53768" w14:textId="3BC336EE" w:rsidR="006E3F08" w:rsidRPr="009848D8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główne osiągnięcia Bolesława Chrobrego</w:t>
            </w:r>
          </w:p>
          <w:p w14:paraId="431B4BFA" w14:textId="04261924" w:rsidR="006E3F08" w:rsidRPr="009848D8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pojęcia: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król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koronacja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93E7C55" w14:textId="449F2948" w:rsidR="006E3F08" w:rsidRPr="009848D8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znaczenie postaci św. Wojciecha, Bolesława Chrobrego</w:t>
            </w:r>
          </w:p>
          <w:p w14:paraId="3D3484E6" w14:textId="70B59398" w:rsidR="006E3F08" w:rsidRPr="009848D8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skutki zjazdu gnieźnieńskiego</w:t>
            </w:r>
          </w:p>
          <w:p w14:paraId="22DB31FD" w14:textId="6D95B0C8" w:rsidR="006E3F08" w:rsidRPr="009848D8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znaczenie poję</w:t>
            </w:r>
            <w:r w:rsidR="007559EB">
              <w:rPr>
                <w:rFonts w:asciiTheme="minorHAnsi" w:eastAsia="Times" w:hAnsiTheme="minorHAnsi" w:cstheme="minorHAnsi"/>
                <w:sz w:val="20"/>
                <w:szCs w:val="20"/>
              </w:rPr>
              <w:t>ć: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relikwia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święty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trybut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arcybiskupstwo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biskupstwo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7559EB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D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 xml:space="preserve">rzwi </w:t>
            </w:r>
            <w:r w:rsidR="007559EB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G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nieźnieńskie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Szczerbiec</w:t>
            </w:r>
          </w:p>
          <w:p w14:paraId="4E1986DC" w14:textId="38C4B98D" w:rsidR="006E3F08" w:rsidRPr="009848D8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czasie wojnę Bolesława Chrobrego z Niemcami i Rusią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457787E" w14:textId="540D7184" w:rsidR="006E3F08" w:rsidRPr="009848D8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 w:rsidRPr="009848D8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mapy opisuje zmiany granic Polski w czasach pierwszych Piastów</w:t>
            </w:r>
          </w:p>
          <w:p w14:paraId="70A9B495" w14:textId="0756B9E3" w:rsidR="006E3F08" w:rsidRPr="009848D8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wymienia przyczyny i skutki wojen Bolesława Chrobrego z Niemcami i Rusią Kijowską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981AEBE" w14:textId="3D10936D" w:rsidR="006E3F08" w:rsidRPr="009848D8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opisuje i ocenia politykę Bolesława Chrobrego</w:t>
            </w:r>
          </w:p>
          <w:p w14:paraId="4EFDF67A" w14:textId="28DA8259" w:rsidR="006E3F08" w:rsidRPr="009848D8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postaci</w:t>
            </w:r>
            <w:r w:rsidR="005A5359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Ottona III</w:t>
            </w:r>
            <w:r w:rsidR="005A5359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>Henryka II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58D31" w14:textId="392A1834" w:rsidR="006E3F08" w:rsidRPr="009848D8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wyjaśnia dzieje Polski w czasach Bolesława Chrobrego</w:t>
            </w:r>
          </w:p>
          <w:p w14:paraId="2466A011" w14:textId="1EEF4607" w:rsidR="006E3F08" w:rsidRPr="009848D8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zestawia wydarzenia z dziejów Polski i Europy</w:t>
            </w:r>
          </w:p>
        </w:tc>
      </w:tr>
      <w:tr w:rsidR="006E3F08" w:rsidRPr="00265880" w14:paraId="3185303D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7247AE" w14:textId="5C5E4ACA" w:rsidR="006E3F08" w:rsidRPr="009848D8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4. Kryzys i odbudowa państwa </w:t>
            </w:r>
            <w:r w:rsidRPr="009848D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Piastów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F469F" w14:textId="286815D4" w:rsidR="009848D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lastRenderedPageBreak/>
              <w:t xml:space="preserve">Zewnętrzne i wewnętrzne skutki polityki podbojów i 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lastRenderedPageBreak/>
              <w:t>szybkiej chrystianizacji państwa polskiego</w:t>
            </w:r>
          </w:p>
          <w:p w14:paraId="34194D01" w14:textId="3C1A35D1" w:rsidR="009848D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Czynniki decentralizacyjne w państwie piastowskim</w:t>
            </w:r>
          </w:p>
          <w:p w14:paraId="0D78A9A8" w14:textId="548F578F" w:rsidR="009848D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Utrata znaczenia monarchii piastowskiej</w:t>
            </w:r>
          </w:p>
          <w:p w14:paraId="4DBE8B9D" w14:textId="1A1EF17A" w:rsidR="009848D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Odbudowa państwowości za Kazimierza Odnowiciela</w:t>
            </w:r>
          </w:p>
          <w:p w14:paraId="36C6615F" w14:textId="302297B5" w:rsidR="009848D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Panowanie Bolesława Śmiałego i jego polityka zagraniczna</w:t>
            </w:r>
          </w:p>
          <w:p w14:paraId="10BDC5E8" w14:textId="3A22D20C" w:rsidR="009848D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Państwo polskie wobec konfliktu cesarstwa z papiestwem</w:t>
            </w:r>
          </w:p>
          <w:p w14:paraId="7F1088A0" w14:textId="6ADBF0FD" w:rsidR="006E3F08" w:rsidRPr="009848D8" w:rsidRDefault="00EC2FEF" w:rsidP="00EC2FEF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lang w:eastAsia="pl-PL"/>
              </w:rPr>
              <w:t>W</w:t>
            </w:r>
            <w:r w:rsidR="006E3F08"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ypędzenie </w:t>
            </w:r>
            <w:r>
              <w:rPr>
                <w:rFonts w:asciiTheme="minorHAnsi" w:eastAsia="Times New Roman" w:hAnsiTheme="minorHAnsi" w:cstheme="minorHAnsi"/>
                <w:lang w:eastAsia="pl-PL"/>
              </w:rPr>
              <w:t>Bolesława Śmiałego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85659A3" w14:textId="57F06C3F" w:rsidR="006E3F08" w:rsidRPr="009848D8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</w:t>
            </w:r>
            <w:r w:rsidR="007559EB">
              <w:rPr>
                <w:rFonts w:asciiTheme="minorHAnsi" w:eastAsia="Times" w:hAnsiTheme="minorHAnsi" w:cstheme="minorHAnsi"/>
                <w:sz w:val="20"/>
                <w:szCs w:val="20"/>
              </w:rPr>
              <w:t>a: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tendencje centralistyczne</w:t>
            </w:r>
            <w:r w:rsidR="007559EB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7559EB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 xml:space="preserve">tendencje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lastRenderedPageBreak/>
              <w:t>decentralistyczne</w:t>
            </w:r>
          </w:p>
          <w:p w14:paraId="63B99143" w14:textId="602BC5D6" w:rsidR="006E3F08" w:rsidRPr="009848D8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wskazuje na mapie państwo pierwszych Piastów</w:t>
            </w:r>
          </w:p>
          <w:p w14:paraId="6106A961" w14:textId="75D432E4" w:rsidR="006E3F08" w:rsidRPr="009848D8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główne osiągnięcia Kazimierza Odnowiciela</w:t>
            </w:r>
          </w:p>
          <w:p w14:paraId="579CD99C" w14:textId="7226F2F8" w:rsidR="006E3F08" w:rsidRPr="009848D8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umiejscawia w czasie koronację Bolesława Śmiałego</w:t>
            </w:r>
          </w:p>
          <w:p w14:paraId="56ED32FE" w14:textId="5C082DBC" w:rsidR="006E3F08" w:rsidRPr="009848D8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główne osiągnięcia Bolesława Śmiałego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4CA1370" w14:textId="40CF6774" w:rsidR="006E3F08" w:rsidRPr="009848D8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umiejscawia w czasie koronację Mieszka II</w:t>
            </w:r>
          </w:p>
          <w:p w14:paraId="37588F5F" w14:textId="6FC0A507" w:rsidR="006E3F08" w:rsidRPr="009848D8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wewnętrzne i 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zewnętrzne przyczyny klęski Mieszka II</w:t>
            </w:r>
          </w:p>
          <w:p w14:paraId="5B8107A0" w14:textId="4C880038" w:rsidR="006E3F08" w:rsidRPr="009848D8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przyczyny upadku Bolesława Śmiałego </w:t>
            </w:r>
          </w:p>
          <w:p w14:paraId="000E7659" w14:textId="1685713C" w:rsidR="006E3F08" w:rsidRPr="009848D8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F22579">
              <w:rPr>
                <w:rFonts w:asciiTheme="minorHAnsi" w:eastAsia="Times" w:hAnsiTheme="minorHAnsi" w:cstheme="minorHAnsi"/>
                <w:sz w:val="20"/>
                <w:szCs w:val="20"/>
                <w:highlight w:val="darkGray"/>
              </w:rPr>
              <w:t>–</w:t>
            </w:r>
            <w:r w:rsidR="006E3F08" w:rsidRPr="00F22579">
              <w:rPr>
                <w:rFonts w:asciiTheme="minorHAnsi" w:eastAsia="Times" w:hAnsiTheme="minorHAnsi" w:cstheme="minorHAnsi"/>
                <w:sz w:val="20"/>
                <w:szCs w:val="20"/>
                <w:highlight w:val="darkGray"/>
              </w:rPr>
              <w:t xml:space="preserve"> wyjaśnia znaczenie postaci św. Stanisława</w:t>
            </w:r>
          </w:p>
          <w:p w14:paraId="105385B3" w14:textId="2C8E13CF" w:rsidR="006E3F08" w:rsidRPr="009848D8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pojęcie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powstanie ludowe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3CDB52" w14:textId="4A0B20E0" w:rsidR="006E3F08" w:rsidRPr="009848D8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 w:rsidRPr="009848D8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mapy wskazuje zmiany terytorialne Polski w XI</w:t>
            </w: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XII w.</w:t>
            </w:r>
          </w:p>
          <w:p w14:paraId="5DFA16A8" w14:textId="46FC419C" w:rsidR="006E3F08" w:rsidRPr="009848D8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postaci</w:t>
            </w:r>
            <w:r w:rsidR="005A5359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Mieszka II</w:t>
            </w:r>
            <w:r w:rsidR="005A5359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>Kazimierza Odnowiciela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E441354" w14:textId="566DD2A4" w:rsidR="006E3F08" w:rsidRPr="009848D8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wyjaśnia wewnętrzne i zewnętrzne przyczyny kryzysu Polski 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pierwszych Piastów</w:t>
            </w:r>
          </w:p>
          <w:p w14:paraId="74A677B9" w14:textId="240A96D7" w:rsidR="006E3F08" w:rsidRPr="009848D8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wyjaśnia okoliczności koronacji Bolesław</w:t>
            </w:r>
            <w:r w:rsidR="007559EB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Śmiałego</w:t>
            </w:r>
          </w:p>
          <w:p w14:paraId="314BD7DD" w14:textId="2CC046AA" w:rsidR="006E3F08" w:rsidRPr="009848D8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22579">
              <w:rPr>
                <w:rFonts w:asciiTheme="minorHAnsi" w:hAnsiTheme="minorHAnsi" w:cstheme="minorHAnsi"/>
                <w:sz w:val="20"/>
                <w:szCs w:val="20"/>
                <w:highlight w:val="darkGray"/>
              </w:rPr>
              <w:t>–</w:t>
            </w:r>
            <w:r w:rsidR="006E3F08" w:rsidRPr="00F22579">
              <w:rPr>
                <w:rFonts w:asciiTheme="minorHAnsi" w:hAnsiTheme="minorHAnsi" w:cstheme="minorHAnsi"/>
                <w:sz w:val="20"/>
                <w:szCs w:val="20"/>
                <w:highlight w:val="darkGray"/>
              </w:rPr>
              <w:t xml:space="preserve"> wyjaśnia problem konfliktu króla Bolesława Śmiałego z biskupem Stanisławem</w:t>
            </w:r>
          </w:p>
          <w:p w14:paraId="45A5033D" w14:textId="03F96027" w:rsidR="006E3F08" w:rsidRPr="009848D8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postaci: Bezpryma, Masława, Jarosława II, Brzetysława, Galla Anonima, Mistrza Wincentego zw</w:t>
            </w:r>
            <w:r w:rsidR="00940CE0">
              <w:rPr>
                <w:rFonts w:asciiTheme="minorHAnsi" w:hAnsiTheme="minorHAnsi" w:cstheme="minorHAnsi"/>
                <w:sz w:val="20"/>
                <w:szCs w:val="20"/>
              </w:rPr>
              <w:t>anego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Kadłubkiem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A1FB6" w14:textId="10EA7D08" w:rsidR="006E3F08" w:rsidRPr="009848D8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wyjaśnia przyczyny i okoliczności kryzysu 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państwa pierwszych Piastów</w:t>
            </w:r>
          </w:p>
          <w:p w14:paraId="761F802D" w14:textId="2846D90F" w:rsidR="006E3F08" w:rsidRPr="009848D8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22579">
              <w:rPr>
                <w:rFonts w:asciiTheme="minorHAnsi" w:hAnsiTheme="minorHAnsi" w:cstheme="minorHAnsi"/>
                <w:sz w:val="20"/>
                <w:szCs w:val="20"/>
                <w:highlight w:val="darkGray"/>
              </w:rPr>
              <w:t>–</w:t>
            </w:r>
            <w:r w:rsidR="006E3F08" w:rsidRPr="00F22579">
              <w:rPr>
                <w:rFonts w:asciiTheme="minorHAnsi" w:hAnsiTheme="minorHAnsi" w:cstheme="minorHAnsi"/>
                <w:sz w:val="20"/>
                <w:szCs w:val="20"/>
                <w:highlight w:val="darkGray"/>
              </w:rPr>
              <w:t xml:space="preserve"> w szerokim aspekcie przedstawia spór Bolesława Śmiałego z biskupem Stanisławem</w:t>
            </w:r>
          </w:p>
        </w:tc>
      </w:tr>
      <w:tr w:rsidR="006E3F08" w:rsidRPr="00265880" w14:paraId="20BE97BE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987198" w14:textId="4101ECDD" w:rsidR="006E3F08" w:rsidRPr="009848D8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5. Polska na przełomie XI i XII wieku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5729E" w14:textId="01E8C104" w:rsidR="009848D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Rządy Władysława Hermana i jego konflikty z synami</w:t>
            </w:r>
          </w:p>
          <w:p w14:paraId="5029E425" w14:textId="77777777" w:rsidR="009848D8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Polska w polityce międzynarodowej w XI w.</w:t>
            </w:r>
          </w:p>
          <w:p w14:paraId="3A099AC0" w14:textId="3DB4BF32" w:rsidR="009848D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Walki pomiędzy Piastami o sukcesję na przykładzie konfliktu między Krzywoustym a Zbigniewem</w:t>
            </w:r>
          </w:p>
          <w:p w14:paraId="08666B56" w14:textId="77777777" w:rsidR="006E3F08" w:rsidRPr="009848D8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Rządy Bolesława Krzywoustego – wojna z Niemcami oraz podbój Pomorza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C307E69" w14:textId="76F826F8" w:rsidR="006E3F08" w:rsidRPr="009848D8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czasie panowani</w:t>
            </w:r>
            <w:r w:rsidR="00940CE0">
              <w:rPr>
                <w:rFonts w:asciiTheme="minorHAnsi" w:eastAsia="Times" w:hAnsiTheme="minorHAnsi" w:cstheme="minorHAnsi"/>
                <w:sz w:val="20"/>
                <w:szCs w:val="20"/>
              </w:rPr>
              <w:t>a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Bolesława Krzywoustego</w:t>
            </w:r>
          </w:p>
          <w:p w14:paraId="24539FB8" w14:textId="6EA1197D" w:rsidR="006E3F08" w:rsidRPr="009848D8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główne osiągnięcia Bolesława Krzywoustego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72308B9" w14:textId="1ABE727B" w:rsidR="006E3F08" w:rsidRPr="009848D8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czasie wojnę Krzywoustego z Niemcami</w:t>
            </w:r>
          </w:p>
          <w:p w14:paraId="1A331922" w14:textId="7F3EF792" w:rsidR="006E3F08" w:rsidRPr="009848D8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wskazuje zmiany terytorialne państwa polskiego w czasach Bolesława Krzywoustego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57F895" w14:textId="41323E35" w:rsidR="006E3F08" w:rsidRPr="009848D8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wyjaśnia przyczyny wojny polsko</w:t>
            </w:r>
            <w:r w:rsidR="009848D8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>niemieckiej za panowania Bolesława Krzywoustego</w:t>
            </w:r>
          </w:p>
          <w:p w14:paraId="0AE82DB2" w14:textId="460F264D" w:rsidR="006E3F08" w:rsidRPr="009848D8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 w:rsidRPr="009848D8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mapy opisuje politykę zagraniczną Bolesława Krzywoustego</w:t>
            </w:r>
          </w:p>
          <w:p w14:paraId="5CC59004" w14:textId="0FE0801F" w:rsidR="006E3F08" w:rsidRPr="009848D8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wyjaśnia pojęcie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palatyn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232D7C0" w14:textId="329FCF73" w:rsidR="006E3F08" w:rsidRPr="009848D8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wyjaśnia okoliczności walki o władzę za panowania Władysława Hermana</w:t>
            </w:r>
          </w:p>
          <w:p w14:paraId="6EEA2DE9" w14:textId="1440F7D4" w:rsidR="006E3F08" w:rsidRPr="009848D8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postaci</w:t>
            </w:r>
            <w:r w:rsidR="008562C9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Sieciecha, Henryka V, Galla Anonima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02B6C" w14:textId="5A6FFF94" w:rsidR="006E3F08" w:rsidRPr="009848D8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politycznym, społeczno</w:t>
            </w:r>
            <w:r w:rsidR="00B84945" w:rsidRPr="009848D8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>gospodarczym i kulturowym ocenia postać Bolesława Krzywoustego</w:t>
            </w:r>
          </w:p>
        </w:tc>
      </w:tr>
      <w:tr w:rsidR="006E3F08" w:rsidRPr="00265880" w14:paraId="3B9C345E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D00EC4" w14:textId="15ACAF8E" w:rsidR="006E3F08" w:rsidRPr="00543F0A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6. Monarchia pierwszych </w:t>
            </w:r>
            <w:r w:rsidRPr="009848D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Piastów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97649" w14:textId="1CD78573" w:rsidR="009848D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lastRenderedPageBreak/>
              <w:t>Organizacja monarchii piastowskiej</w:t>
            </w:r>
          </w:p>
          <w:p w14:paraId="11616651" w14:textId="13273C5C" w:rsidR="009848D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Drużyna książęca i jej 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lastRenderedPageBreak/>
              <w:t xml:space="preserve">znaczenie </w:t>
            </w:r>
            <w:r w:rsidR="00940CE0">
              <w:rPr>
                <w:rFonts w:asciiTheme="minorHAnsi" w:eastAsia="Times New Roman" w:hAnsiTheme="minorHAnsi" w:cstheme="minorHAnsi"/>
                <w:lang w:eastAsia="pl-PL"/>
              </w:rPr>
              <w:t xml:space="preserve">dla państwa 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piastowskiego</w:t>
            </w:r>
          </w:p>
          <w:p w14:paraId="1D2BE3B8" w14:textId="63435602" w:rsidR="009848D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Społeczeństwo państwa polskiego w czasach pierwszych Piastów</w:t>
            </w:r>
          </w:p>
          <w:p w14:paraId="1A2088FE" w14:textId="77777777" w:rsidR="006E3F08" w:rsidRPr="009848D8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Rola władcy i problemy związane z dziedziczeniem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D34406D" w14:textId="3636FA54" w:rsidR="006E3F08" w:rsidRPr="009848D8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umiejscawia w czasie i przestrzeni państwo pierwszych Piastów</w:t>
            </w:r>
          </w:p>
          <w:p w14:paraId="6041D098" w14:textId="5353217A" w:rsidR="006E3F08" w:rsidRPr="009848D8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</w:t>
            </w:r>
            <w:r w:rsidR="00940CE0">
              <w:rPr>
                <w:rFonts w:asciiTheme="minorHAnsi" w:eastAsia="Times" w:hAnsiTheme="minorHAnsi" w:cstheme="minorHAnsi"/>
                <w:sz w:val="20"/>
                <w:szCs w:val="20"/>
              </w:rPr>
              <w:t>: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książę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król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rycerz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7EC4E0E" w14:textId="2E25F2EB" w:rsidR="006E3F08" w:rsidRPr="009848D8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</w:t>
            </w:r>
            <w:r w:rsidR="00940CE0">
              <w:rPr>
                <w:rFonts w:asciiTheme="minorHAnsi" w:eastAsia="Times" w:hAnsiTheme="minorHAnsi" w:cstheme="minorHAnsi"/>
                <w:sz w:val="20"/>
                <w:szCs w:val="20"/>
              </w:rPr>
              <w:t>a: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monarchia patrymonialna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drużyna</w:t>
            </w:r>
          </w:p>
          <w:p w14:paraId="58223856" w14:textId="3E198895" w:rsidR="006E3F08" w:rsidRPr="009848D8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cechy ustrojowe Polski pierwszych Piastów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3D8275D" w14:textId="33C89915" w:rsidR="006E3F08" w:rsidRPr="009848D8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opisuje strukturę społeczno</w:t>
            </w:r>
            <w:r w:rsidR="00940CE0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ekonomiczną Polski pierwszych 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Piastów</w:t>
            </w:r>
          </w:p>
          <w:p w14:paraId="066AF8C0" w14:textId="3788796A" w:rsidR="006E3F08" w:rsidRPr="009848D8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wymienia cechy armii polskiej doby pierwszych Piastów</w:t>
            </w:r>
          </w:p>
          <w:p w14:paraId="50D588AF" w14:textId="5987252B" w:rsidR="006E3F08" w:rsidRPr="009848D8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wymienia obciążenia prawa książęcego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E97E7D" w14:textId="30A9CC6C" w:rsidR="006E3F08" w:rsidRPr="009848D8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 </w:t>
            </w:r>
            <w:r w:rsidR="00524A1F"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wyjaśnia przemiany ustrojowe w czasach Polski pierwszych </w:t>
            </w:r>
            <w:r w:rsidRPr="009848D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Piastów</w:t>
            </w:r>
          </w:p>
          <w:p w14:paraId="36A0AA9E" w14:textId="007AD540" w:rsidR="006E3F08" w:rsidRPr="009848D8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wyjaśnia okoliczności powstania warstwy rycerskiej w Polsce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E4CFC" w14:textId="35B0DC93" w:rsidR="006E3F08" w:rsidRPr="009848D8" w:rsidRDefault="00524A1F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wyjaśnia w szerokim aspekcie znaczenie </w:t>
            </w:r>
            <w:r w:rsidR="00940CE0">
              <w:rPr>
                <w:rFonts w:asciiTheme="minorHAnsi" w:hAnsiTheme="minorHAnsi" w:cstheme="minorHAnsi"/>
                <w:sz w:val="20"/>
                <w:szCs w:val="20"/>
              </w:rPr>
              <w:t>państwa</w:t>
            </w:r>
            <w:r w:rsidR="00940CE0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pierwszych 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Piastów dla </w:t>
            </w:r>
            <w:r w:rsidR="00940CE0">
              <w:rPr>
                <w:rFonts w:asciiTheme="minorHAnsi" w:hAnsiTheme="minorHAnsi" w:cstheme="minorHAnsi"/>
                <w:sz w:val="20"/>
                <w:szCs w:val="20"/>
              </w:rPr>
              <w:t xml:space="preserve">dalszych 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>dziejów Polski</w:t>
            </w:r>
          </w:p>
        </w:tc>
      </w:tr>
      <w:tr w:rsidR="006E3F08" w:rsidRPr="00265880" w14:paraId="5D4AFBEE" w14:textId="77777777" w:rsidTr="00543F0A">
        <w:trPr>
          <w:trHeight w:val="210"/>
        </w:trPr>
        <w:tc>
          <w:tcPr>
            <w:tcW w:w="145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291C54C" w14:textId="2D13FC0D" w:rsidR="006E3F08" w:rsidRPr="00543F0A" w:rsidRDefault="006E3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 xml:space="preserve">Rozdział VI. </w:t>
            </w:r>
            <w:r w:rsidRPr="0026588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Pełnia średniowiecza w Europie</w:t>
            </w:r>
          </w:p>
        </w:tc>
      </w:tr>
      <w:tr w:rsidR="006E3F08" w:rsidRPr="00265880" w14:paraId="72F59E84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AFB51A" w14:textId="00B3093F" w:rsidR="006E3F08" w:rsidRPr="00940CE0" w:rsidRDefault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1. Konflikt </w:t>
            </w:r>
            <w:r w:rsidR="00265880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cesarstwa z </w:t>
            </w: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papiestw</w:t>
            </w:r>
            <w:r w:rsidR="00265880" w:rsidRPr="00940CE0">
              <w:rPr>
                <w:rFonts w:asciiTheme="minorHAnsi" w:hAnsiTheme="minorHAnsi" w:cstheme="minorHAnsi"/>
                <w:sz w:val="20"/>
                <w:szCs w:val="20"/>
              </w:rPr>
              <w:t>em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F2A42" w14:textId="6F765B80" w:rsidR="00940CE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Kryzys papiestwa w X w. i ruchy odnowy Kościoła</w:t>
            </w:r>
          </w:p>
          <w:p w14:paraId="37CF1D98" w14:textId="2AA11E63" w:rsidR="00940CE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Wielka schizma wschodnia, jej przyczyny i skutki</w:t>
            </w:r>
          </w:p>
          <w:p w14:paraId="14FA4E27" w14:textId="021775BD" w:rsidR="00940CE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Spór papiestwa z cesarstwem – przyczyny, przebieg i skutki</w:t>
            </w:r>
          </w:p>
          <w:p w14:paraId="1863FFCA" w14:textId="590C88DC" w:rsidR="00940CE0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Papiestwo u </w:t>
            </w:r>
            <w:r w:rsidR="00F53C2D">
              <w:rPr>
                <w:rFonts w:asciiTheme="minorHAnsi" w:eastAsia="Times New Roman" w:hAnsiTheme="minorHAnsi" w:cstheme="minorHAnsi"/>
                <w:lang w:eastAsia="pl-PL"/>
              </w:rPr>
              <w:t>szczytu</w:t>
            </w:r>
            <w:r w:rsidR="00F53C2D"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 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potęgi politycznej</w:t>
            </w:r>
          </w:p>
          <w:p w14:paraId="2B9FFE58" w14:textId="3225E43F" w:rsidR="006E3F08" w:rsidRPr="00940CE0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Stronnictwa propapieskie i procesarskie w średniowiecznej Europie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3ED45C5" w14:textId="33B6B53F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pojęcia: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władza uniwersalna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prawosławie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katolicyzm</w:t>
            </w:r>
          </w:p>
          <w:p w14:paraId="309A5B34" w14:textId="6D25E0B9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cele polityki Grzegorza VII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CA99C0E" w14:textId="612B1450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pojęcia: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wielka schizma wschodnia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spór o inwestyturę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ekskomunika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celibat</w:t>
            </w:r>
          </w:p>
          <w:p w14:paraId="01D4877A" w14:textId="2A13C49F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czasie wielką schizmę wschodnią i spór o inwestyturę</w:t>
            </w:r>
          </w:p>
          <w:p w14:paraId="515E043F" w14:textId="32C0A8F2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wskazuje na mapie obszary zdominowane przez prawosławie i obszary</w:t>
            </w:r>
            <w:r w:rsidR="00F53C2D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na których przeważał 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katolicyzm</w:t>
            </w:r>
          </w:p>
          <w:p w14:paraId="1ED5D62F" w14:textId="4679FA21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różnic</w:t>
            </w:r>
            <w:r w:rsidR="00F53C2D">
              <w:rPr>
                <w:rFonts w:asciiTheme="minorHAnsi" w:eastAsia="Times" w:hAnsiTheme="minorHAnsi" w:cstheme="minorHAnsi"/>
                <w:sz w:val="20"/>
                <w:szCs w:val="20"/>
              </w:rPr>
              <w:t>e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między katolicyzmem a prawosławiem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8685C5" w14:textId="7FFF89F5" w:rsidR="006E3F08" w:rsidRPr="00940CE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wyjaśnia pojęcia;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feudalizacja Kościoła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symonia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nepotyzm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konklawe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reforma gregoriańska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obóz gregoriański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konkordat wormacki</w:t>
            </w:r>
          </w:p>
          <w:p w14:paraId="1FC68EFD" w14:textId="095C79F6" w:rsidR="006E3F08" w:rsidRPr="00940CE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wyjaśnia przyczyny i skutki sporu o inwestyturę</w:t>
            </w:r>
          </w:p>
          <w:p w14:paraId="1F685122" w14:textId="2D091472" w:rsidR="006E3F08" w:rsidRPr="00940CE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postaci</w:t>
            </w:r>
            <w:r w:rsidR="008562C9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Grzegorza VII</w:t>
            </w:r>
            <w:r w:rsidR="008562C9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Henryka IV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FD5B4A" w14:textId="50621C19" w:rsidR="006E3F08" w:rsidRPr="00940CE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reformy </w:t>
            </w:r>
            <w:proofErr w:type="spellStart"/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>kluniackiej</w:t>
            </w:r>
            <w:proofErr w:type="spellEnd"/>
          </w:p>
          <w:p w14:paraId="35A43333" w14:textId="5A46F7B1" w:rsidR="006E3F08" w:rsidRPr="00940CE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 porządku chronologicznym opisuje proces sporu o inwestyturę</w:t>
            </w:r>
          </w:p>
          <w:p w14:paraId="5E66D4C1" w14:textId="639B58BE" w:rsidR="006E3F08" w:rsidRPr="00940CE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postaci Innocentego III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CD172" w14:textId="2BCDA99C" w:rsidR="006E3F08" w:rsidRPr="00940CE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ukazuje przyczyny i skutki wielkiej schizmy wschodniej</w:t>
            </w:r>
          </w:p>
          <w:p w14:paraId="62FBDA61" w14:textId="261C192E" w:rsidR="006E3F08" w:rsidRPr="00940CE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wyjaśnia proces sporu o inwestyturę</w:t>
            </w:r>
          </w:p>
        </w:tc>
      </w:tr>
      <w:tr w:rsidR="006E3F08" w:rsidRPr="00265880" w14:paraId="47243DEA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CF21A4" w14:textId="1EFED341" w:rsidR="006E3F08" w:rsidRPr="00543F0A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2. Wyprawy krzyżowe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B5338" w14:textId="30FB1A6A" w:rsidR="00940CE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Przyczyny ekonomiczne, polityczne, społeczne i religijne wypraw krzyżowych</w:t>
            </w:r>
          </w:p>
          <w:p w14:paraId="5E54C518" w14:textId="2C311805" w:rsidR="00940CE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Przebieg walk i najwybitniejsi wodzowie</w:t>
            </w:r>
          </w:p>
          <w:p w14:paraId="24ABB275" w14:textId="7273448A" w:rsidR="00940CE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Zakony rycerskie – okoliczności powstania i charakterystyka trzech najważniejszych zakonów</w:t>
            </w:r>
          </w:p>
          <w:p w14:paraId="2E1E96BC" w14:textId="77777777" w:rsidR="006E3F0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Negatywne i pozytywne 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lastRenderedPageBreak/>
              <w:t>skutki wypraw krzyżowych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6896AA9" w14:textId="4B196256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na mapie Królestwo Jerozolimskie</w:t>
            </w:r>
          </w:p>
          <w:p w14:paraId="40CDB05C" w14:textId="16892045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czasie okres krucjat</w:t>
            </w:r>
          </w:p>
          <w:p w14:paraId="7196A357" w14:textId="3B27FDFE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pojęcie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krucjata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B053AD0" w14:textId="4472889D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przyczyny i skutki krucjat</w:t>
            </w:r>
          </w:p>
          <w:p w14:paraId="7D400B04" w14:textId="43500EA9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zakony rycerskie powstałe w czasie krucjat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F39151" w14:textId="0909C404" w:rsidR="006E3F08" w:rsidRPr="00940CE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 w:rsidRPr="00940CE0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mapy opisuje przebieg krucjat</w:t>
            </w:r>
          </w:p>
          <w:p w14:paraId="471A8374" w14:textId="56B17EFB" w:rsidR="006E3F08" w:rsidRPr="00940CE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wyjaśnia przyczyny początkowych sukcesów krzyżowców</w:t>
            </w:r>
          </w:p>
          <w:p w14:paraId="5F31C75D" w14:textId="17CDBC96" w:rsidR="006E3F08" w:rsidRPr="00940CE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opisuje losy zakonów rycerskich</w:t>
            </w:r>
          </w:p>
          <w:p w14:paraId="13BA2CE7" w14:textId="1E06B7AB" w:rsidR="006E3F08" w:rsidRPr="00940CE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wyjaśnia pojęci</w:t>
            </w:r>
            <w:r w:rsidR="00F53C2D">
              <w:rPr>
                <w:rFonts w:asciiTheme="minorHAnsi" w:hAnsiTheme="minorHAnsi" w:cstheme="minorHAnsi"/>
                <w:sz w:val="20"/>
                <w:szCs w:val="20"/>
              </w:rPr>
              <w:t>a: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wyprawa ludowa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handel lewantyński</w:t>
            </w:r>
          </w:p>
          <w:p w14:paraId="48A6E313" w14:textId="78D3ABAE" w:rsidR="006E3F08" w:rsidRPr="00940CE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postaci Urbana II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562246C" w14:textId="6B6E3183" w:rsidR="006E3F08" w:rsidRPr="00940CE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 porządku chronologicznym opisuje przebieg krucjat</w:t>
            </w:r>
          </w:p>
          <w:p w14:paraId="611C18E0" w14:textId="00DAE7BA" w:rsidR="006E3F08" w:rsidRPr="00940CE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postaci</w:t>
            </w:r>
            <w:r w:rsidR="008562C9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Fryderyk</w:t>
            </w:r>
            <w:r w:rsidR="00F53C2D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Barbaross</w:t>
            </w:r>
            <w:r w:rsidR="00F53C2D">
              <w:rPr>
                <w:rFonts w:asciiTheme="minorHAnsi" w:hAnsiTheme="minorHAnsi" w:cstheme="minorHAnsi"/>
                <w:sz w:val="20"/>
                <w:szCs w:val="20"/>
              </w:rPr>
              <w:t xml:space="preserve">y, </w:t>
            </w:r>
            <w:proofErr w:type="spellStart"/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>Saladyn</w:t>
            </w:r>
            <w:r w:rsidR="00F53C2D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33AD2" w14:textId="1FE8C575" w:rsidR="006E3F08" w:rsidRPr="00940CE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ukazuje rolę krucjat dla dziejów politycznych, gospodarczo</w:t>
            </w:r>
            <w:r w:rsidR="00F53C2D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>społecznych i kulturowych Europy</w:t>
            </w:r>
          </w:p>
        </w:tc>
      </w:tr>
      <w:tr w:rsidR="006E3F08" w:rsidRPr="00265880" w14:paraId="1A187490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68199E" w14:textId="3FEBDEF6" w:rsidR="006E3F08" w:rsidRPr="00940CE0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3. Imperium mongolskie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9D0B2" w14:textId="37D180B1" w:rsidR="006E3F08" w:rsidRPr="007C0440" w:rsidRDefault="006E3F08" w:rsidP="007C0440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Najazdy Mongołów na Europę i ich skutki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7E85E3E" w14:textId="4C7D7B08" w:rsidR="006E3F08" w:rsidRPr="00940CE0" w:rsidRDefault="006E3F08" w:rsidP="007C0440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C47F225" w14:textId="3C230D8F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skutki ataku Mongołów na ziemie polskie</w:t>
            </w:r>
          </w:p>
          <w:p w14:paraId="0A981E18" w14:textId="07258C52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czasie i przestrzeni bitwę pod Legnicą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48BAF1" w14:textId="4DFC3C7F" w:rsidR="006E3F08" w:rsidRPr="00940CE0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B55B40E" w14:textId="04E5B7DA" w:rsidR="006E3F08" w:rsidRPr="00940CE0" w:rsidRDefault="006E3F08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93162" w14:textId="7D5E2CA0" w:rsidR="006E3F08" w:rsidRPr="00940CE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26982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wyjaśnia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rolę imperium </w:t>
            </w:r>
            <w:r w:rsidR="00426982">
              <w:rPr>
                <w:rFonts w:asciiTheme="minorHAnsi" w:hAnsiTheme="minorHAnsi" w:cstheme="minorHAnsi"/>
                <w:sz w:val="20"/>
                <w:szCs w:val="20"/>
              </w:rPr>
              <w:t>mongolskiego dla dziejów Polski</w:t>
            </w:r>
          </w:p>
        </w:tc>
      </w:tr>
      <w:tr w:rsidR="006E3F08" w:rsidRPr="00265880" w14:paraId="070CCE88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3C8ACF" w14:textId="6BF6B597" w:rsidR="006E3F08" w:rsidRPr="00940CE0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4. Narodziny monarchii stanowej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39FA9" w14:textId="72A155FE" w:rsidR="00940CE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Przemiany społeczne w średniowieczu</w:t>
            </w:r>
          </w:p>
          <w:p w14:paraId="2FB61A5B" w14:textId="326CE018" w:rsidR="00940CE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Ukształtowanie się stanów</w:t>
            </w:r>
          </w:p>
          <w:p w14:paraId="7A4DE8F8" w14:textId="15DDC513" w:rsidR="00940CE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Powstanie pierwszych reprezentacji stanowych</w:t>
            </w:r>
          </w:p>
          <w:p w14:paraId="0E62DF61" w14:textId="77DE20E6" w:rsidR="006E3F08" w:rsidRPr="00940CE0" w:rsidRDefault="002A3766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lang w:eastAsia="pl-PL"/>
              </w:rPr>
              <w:t>P</w:t>
            </w:r>
            <w:r w:rsidR="006E3F08" w:rsidRPr="00543F0A">
              <w:rPr>
                <w:rFonts w:asciiTheme="minorHAnsi" w:eastAsia="Times New Roman" w:hAnsiTheme="minorHAnsi" w:cstheme="minorHAnsi"/>
                <w:lang w:eastAsia="pl-PL"/>
              </w:rPr>
              <w:t>oczątek monarchii stanowych w Europie (Anglia, Francja)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2204A48" w14:textId="7E36ABF7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</w:t>
            </w:r>
            <w:r w:rsidR="002A3766">
              <w:rPr>
                <w:rFonts w:asciiTheme="minorHAnsi" w:eastAsia="Times" w:hAnsiTheme="minorHAnsi" w:cstheme="minorHAnsi"/>
                <w:sz w:val="20"/>
                <w:szCs w:val="20"/>
              </w:rPr>
              <w:t>a: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monarchia stanowa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stan</w:t>
            </w:r>
          </w:p>
          <w:p w14:paraId="2BCE6EEB" w14:textId="74EA461F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stany w średniowieczu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9820125" w14:textId="0737D580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pojęcie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monarchia stanowa</w:t>
            </w:r>
          </w:p>
          <w:p w14:paraId="7B72B5C4" w14:textId="7FEDDADC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przykłady reprezentacji stanowych w poszczególnych państwach</w:t>
            </w:r>
          </w:p>
          <w:p w14:paraId="7AB40B6C" w14:textId="7D445671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czasie powstanie parlamentów w Anglii i we Francji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272BBD" w14:textId="5FD4FA14" w:rsidR="006E3F08" w:rsidRPr="00940CE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wyjaśnia proces kształtowania się stanów społecznych</w:t>
            </w:r>
          </w:p>
          <w:p w14:paraId="41C5D517" w14:textId="088ABB85" w:rsidR="006E3F08" w:rsidRPr="00940CE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opisuje zasady monarchii stanowych w Anglii i we Francji </w:t>
            </w:r>
          </w:p>
          <w:p w14:paraId="5D8CAE9E" w14:textId="4D488028" w:rsidR="006E3F08" w:rsidRPr="00940CE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wyjaśnia pojęcie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Wielka Karta Swobód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13C660" w14:textId="74194788" w:rsidR="006E3F08" w:rsidRPr="00940CE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 porządku chronologicznym wyjaśnia proces powstawania monarchii stanowych w Anglii i we Francji</w:t>
            </w:r>
          </w:p>
          <w:p w14:paraId="06AE4F0F" w14:textId="323C4D75" w:rsidR="006E3F08" w:rsidRPr="00940CE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Jana bez Ziemi, Filipa Pięknego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BA16D" w14:textId="609933DF" w:rsidR="006E3F08" w:rsidRPr="00940CE0" w:rsidRDefault="002A3766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 w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szerokim aspekcie wyjaśnia proces przemian ustrojowych w średniowiecznej Europie</w:t>
            </w:r>
          </w:p>
        </w:tc>
      </w:tr>
      <w:tr w:rsidR="006E3F08" w:rsidRPr="00265880" w14:paraId="7B231A00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5BFB85" w14:textId="77777777" w:rsidR="006E3F08" w:rsidRPr="00940CE0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5. Gospodarka średniowiecznej Europy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7ACD5" w14:textId="7067E5B3" w:rsidR="00940CE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Przemiany w średniowiecznym rolnictwie</w:t>
            </w:r>
          </w:p>
          <w:p w14:paraId="10AF0DFE" w14:textId="5CE3EF40" w:rsidR="00940CE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Odrodzenie i rozwój ośrodków miejskich</w:t>
            </w:r>
          </w:p>
          <w:p w14:paraId="510DD1DF" w14:textId="2F5E4165" w:rsidR="00940CE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Rola i charakterystyka handlu w średniowiecznej Europie</w:t>
            </w:r>
          </w:p>
          <w:p w14:paraId="522C0689" w14:textId="4DFF7CAF" w:rsidR="00940CE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Handel śródziemnomorski i rola miast włoskich</w:t>
            </w:r>
          </w:p>
          <w:p w14:paraId="2EC65AE2" w14:textId="5D5F19DE" w:rsidR="00940CE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Handel hanzeatycki</w:t>
            </w:r>
          </w:p>
          <w:p w14:paraId="4E772992" w14:textId="247040C0" w:rsidR="00940CE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Powrót gospodarki pieniężnej i początki bankowości</w:t>
            </w:r>
          </w:p>
          <w:p w14:paraId="5E8E24DF" w14:textId="77777777" w:rsidR="006E3F0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Rola jarmarków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E2973AE" w14:textId="61E279AA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cechy gospodarki średniowiecznej</w:t>
            </w:r>
          </w:p>
          <w:p w14:paraId="67478691" w14:textId="486258EF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pojęcia: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dwupolówka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trójpolówka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targi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jarmarki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bank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E0256E5" w14:textId="18FA7813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przyczyny ożywienia gospodarczego w XI–XIII w.</w:t>
            </w:r>
          </w:p>
          <w:p w14:paraId="1002BCC7" w14:textId="66A771D3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zmiany wprowadzone w rolnictwie w okresie pełnego średniowiecza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10DF68" w14:textId="21CB4CAB" w:rsidR="006E3F08" w:rsidRPr="00940CE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opisuje strukturę społeczno</w:t>
            </w:r>
            <w:r w:rsidR="00F53C2D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>gospodarczą Europy czasów krucjat</w:t>
            </w:r>
          </w:p>
          <w:p w14:paraId="26576CB4" w14:textId="3D291545" w:rsidR="006E3F08" w:rsidRPr="00940CE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pojęć</w:t>
            </w:r>
            <w:r w:rsidR="002A3766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gospodarka naturalna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gospodarka towarowo</w:t>
            </w:r>
            <w:r w:rsidR="00F53C2D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-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pieniężna</w:t>
            </w:r>
          </w:p>
          <w:p w14:paraId="1803415B" w14:textId="6F8B523B" w:rsidR="006E3F08" w:rsidRPr="00940CE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Hanzy, Wenecji, Genu</w:t>
            </w:r>
            <w:r w:rsidR="002A3766">
              <w:rPr>
                <w:rFonts w:asciiTheme="minorHAnsi" w:hAnsiTheme="minorHAnsi" w:cstheme="minorHAnsi"/>
                <w:sz w:val="20"/>
                <w:szCs w:val="20"/>
              </w:rPr>
              <w:t xml:space="preserve">i 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>i jarmarków szampańskich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EEF0B0" w14:textId="4EDEA53B" w:rsidR="006E3F08" w:rsidRPr="00940CE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wyjaśnia przyczyny rozwoju handlu w średniowieczu</w:t>
            </w:r>
          </w:p>
          <w:p w14:paraId="1C947C5C" w14:textId="26738BB0" w:rsidR="006E3F08" w:rsidRPr="00940CE0" w:rsidRDefault="00524A1F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wyjaśnia przemiany sytuacji społeczno</w:t>
            </w:r>
            <w:r w:rsidR="00F53C2D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>ekonomicznej wsi w Europie doby krucjat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3A8E5" w14:textId="0099E93F" w:rsidR="006E3F08" w:rsidRPr="00940CE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wyjaśnia proces przemian gospodarczo</w:t>
            </w:r>
            <w:r w:rsidR="00F53C2D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>społecznych w Europie czasów krucjat</w:t>
            </w:r>
          </w:p>
        </w:tc>
      </w:tr>
      <w:tr w:rsidR="006E3F08" w:rsidRPr="00265880" w14:paraId="52701526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A976C7" w14:textId="2B95B73B" w:rsidR="006E3F08" w:rsidRPr="00940CE0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6. Wieś i miasto w średniowiec</w:t>
            </w:r>
            <w:r w:rsidRPr="00940CE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zu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C2F38" w14:textId="29A325C2" w:rsidR="00940CE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lastRenderedPageBreak/>
              <w:t>Znaczenie i sytuacja chłopstwa w średniowieczu</w:t>
            </w:r>
          </w:p>
          <w:p w14:paraId="5B810026" w14:textId="72EC41DA" w:rsidR="00940CE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lastRenderedPageBreak/>
              <w:t>Rozwój miast w średniowieczu</w:t>
            </w:r>
          </w:p>
          <w:p w14:paraId="0F801AEE" w14:textId="66EF0594" w:rsidR="00940CE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Rola i charakterystyka rzemiosła w średniowiecznej Europie</w:t>
            </w:r>
          </w:p>
          <w:p w14:paraId="4472044E" w14:textId="7AB5F3E0" w:rsidR="00940CE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Struktura społeczna średniowiecznego miasta</w:t>
            </w:r>
          </w:p>
          <w:p w14:paraId="19CED071" w14:textId="77777777" w:rsidR="006E3F08" w:rsidRPr="00940CE0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Życie codzienne na wsi i w mieście w średniowieczu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E1F38D2" w14:textId="493C582D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cechy średniowiecznego</w:t>
            </w:r>
            <w:r w:rsidR="002A376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miasta</w:t>
            </w:r>
          </w:p>
          <w:p w14:paraId="7ED3ABD9" w14:textId="0F2112DB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 xml:space="preserve">pojęcia: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trójpolówka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ratusz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cech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974A2B0" w14:textId="74492CF1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rolę cechów i gildii</w:t>
            </w:r>
          </w:p>
          <w:p w14:paraId="2A920159" w14:textId="6A144E41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najważniejsze 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miasta średniowiecznej Europy</w:t>
            </w:r>
          </w:p>
          <w:p w14:paraId="3E4A6AC8" w14:textId="280B158A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pojęcia: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patrycjat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pospólstwo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cech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gildia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EF3E04" w14:textId="3A6AEC75" w:rsidR="006E3F08" w:rsidRPr="00940CE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wyjaśnia okoliczności powstania gospodarki towarowo</w:t>
            </w:r>
            <w:r w:rsidR="002A3766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>pieniężnej</w:t>
            </w:r>
          </w:p>
          <w:p w14:paraId="402B049B" w14:textId="2DDED5C8" w:rsidR="006E3F08" w:rsidRPr="00940CE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Hanzy, Wenecji, Genu</w:t>
            </w:r>
            <w:r w:rsidR="002A3766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i jarmarków szampańskich</w:t>
            </w:r>
          </w:p>
          <w:p w14:paraId="4D5C9064" w14:textId="6BF93797" w:rsidR="006E3F08" w:rsidRPr="00940CE0" w:rsidRDefault="00524A1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 w:rsidRPr="00940CE0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schematów opisuje warunki codziennego życia mieszkańców średniowiecznych miast i wsi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1C1D3F" w14:textId="52D6820F" w:rsidR="006E3F08" w:rsidRPr="00940CE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wyjaśnia okoliczności powstania i cechy średniowiecznego 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mieszczaństwa</w:t>
            </w:r>
          </w:p>
          <w:p w14:paraId="0D760ABA" w14:textId="7A364988" w:rsidR="006E3F08" w:rsidRPr="00940CE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opisuje cechy ustrojów miast w średniowieczu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62A2F" w14:textId="0FF43753" w:rsidR="006E3F08" w:rsidRPr="00940CE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 szerokim zakresie politycznym, gospodarczo</w:t>
            </w:r>
            <w:r w:rsidR="00F53C2D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społeczny</w:t>
            </w:r>
            <w:r w:rsidR="002A3766"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oraz kulturowym ukazuje przemiany w średniowiecznej Europie XI</w:t>
            </w: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>XIII w.</w:t>
            </w:r>
          </w:p>
          <w:p w14:paraId="2A0D11C9" w14:textId="09884709" w:rsidR="006E3F08" w:rsidRPr="00940CE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wyjaśnia znacz</w:t>
            </w:r>
            <w:r w:rsidR="002A3766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>nie powstania samorządów miejskich dla dziejów Europy</w:t>
            </w:r>
          </w:p>
        </w:tc>
      </w:tr>
      <w:tr w:rsidR="006E3F08" w:rsidRPr="00265880" w14:paraId="5782EEE1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E8376F" w14:textId="4C19E4DB" w:rsidR="006E3F08" w:rsidRPr="00940CE0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7. Kościół w średniowieczu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4570A" w14:textId="186D956E" w:rsidR="00940CE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Duchowość klasztorna we wczesnym średniowieczu</w:t>
            </w:r>
          </w:p>
          <w:p w14:paraId="166F3CBF" w14:textId="3F0A57B5" w:rsidR="00940CE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Monastycyzm cysterski i jego znaczenie</w:t>
            </w:r>
          </w:p>
          <w:p w14:paraId="16E350DD" w14:textId="6E8E8434" w:rsidR="00940CE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Polityczn</w:t>
            </w:r>
            <w:r w:rsidR="002A3766">
              <w:rPr>
                <w:rFonts w:asciiTheme="minorHAnsi" w:eastAsia="Times New Roman" w:hAnsiTheme="minorHAnsi" w:cstheme="minorHAnsi"/>
                <w:lang w:eastAsia="pl-PL"/>
              </w:rPr>
              <w:t>o-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społeczne znaczenie Kościoła i duchowieństwa w średniowiecznej Europie</w:t>
            </w:r>
          </w:p>
          <w:p w14:paraId="7D2DA81F" w14:textId="6C72B174" w:rsidR="00940CE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Przemiany życia religijnego</w:t>
            </w:r>
          </w:p>
          <w:p w14:paraId="6E8B3798" w14:textId="070EA502" w:rsidR="00940CE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Ruchy heretyckie – waldensi i albigensi (katarzy)</w:t>
            </w:r>
          </w:p>
          <w:p w14:paraId="780CA639" w14:textId="57DCE690" w:rsidR="00940CE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Zakony żebracze</w:t>
            </w:r>
          </w:p>
          <w:p w14:paraId="3A7F62E6" w14:textId="5085FBED" w:rsidR="00940CE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Znaczenie religii w średniowieczu</w:t>
            </w:r>
          </w:p>
          <w:p w14:paraId="4A585315" w14:textId="77777777" w:rsidR="006E3F08" w:rsidRPr="00940CE0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Papiestwo od kryzysu do potęgi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9782C2A" w14:textId="3409AFC1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</w:t>
            </w:r>
            <w:r w:rsidR="002A3766">
              <w:rPr>
                <w:rFonts w:asciiTheme="minorHAnsi" w:eastAsia="Times" w:hAnsiTheme="minorHAnsi" w:cstheme="minorHAnsi"/>
                <w:sz w:val="20"/>
                <w:szCs w:val="20"/>
              </w:rPr>
              <w:t>: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zakon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klasztor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herezja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2431170" w14:textId="3EE24064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cechy nowych zakonów (cystersów, dominikanów, franciszkanów)</w:t>
            </w:r>
          </w:p>
          <w:p w14:paraId="7200C8C8" w14:textId="3F11BEB5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znaczenie religii w życiu średniowiecznych społeczeństw</w:t>
            </w:r>
          </w:p>
          <w:p w14:paraId="23238B5B" w14:textId="46E7867F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pojęcie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ruchy monastyczne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5A5EEB6" w14:textId="43B848F1" w:rsidR="006E3F08" w:rsidRPr="00940CE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powstania zakonów żebraczych</w:t>
            </w:r>
          </w:p>
          <w:p w14:paraId="69C38EFC" w14:textId="3253C665" w:rsidR="006E3F08" w:rsidRPr="00940CE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wyjaśnia założenia ideowe waldensów i albigensów</w:t>
            </w:r>
          </w:p>
          <w:p w14:paraId="0E5155B5" w14:textId="33B0A92E" w:rsidR="006E3F08" w:rsidRPr="00940CE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postaci</w:t>
            </w:r>
            <w:r w:rsidR="008562C9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św. Franciszka, św. Dominika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51B367" w14:textId="2C8BE5AE" w:rsidR="006E3F08" w:rsidRPr="00940CE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opisuje w porządku chronologicznym przemiany wprowadzane w Kościele katolickim w XI</w:t>
            </w: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>XIII w.</w:t>
            </w:r>
          </w:p>
          <w:p w14:paraId="73091166" w14:textId="55D1F161" w:rsidR="006E3F08" w:rsidRPr="00940CE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postaci</w:t>
            </w:r>
            <w:r w:rsidR="008562C9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św. Tomasza z Akwinu, Innocentego III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D6686" w14:textId="660A2A38" w:rsidR="006E3F08" w:rsidRPr="00940CE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politycznym, gospodarczo</w:t>
            </w:r>
            <w:r w:rsidR="00F53C2D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>społecznym</w:t>
            </w:r>
            <w:r w:rsidR="002A3766">
              <w:rPr>
                <w:rFonts w:asciiTheme="minorHAnsi" w:hAnsiTheme="minorHAnsi" w:cstheme="minorHAnsi"/>
                <w:sz w:val="20"/>
                <w:szCs w:val="20"/>
              </w:rPr>
              <w:t xml:space="preserve"> oraz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kulturowym wyjaśnia rolę Kościoła dla dziejów Europy</w:t>
            </w:r>
          </w:p>
        </w:tc>
      </w:tr>
      <w:tr w:rsidR="006E3F08" w:rsidRPr="00265880" w14:paraId="587226A6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132386" w14:textId="2F0293D1" w:rsidR="006E3F08" w:rsidRPr="00940CE0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8. Kultura średniowiecznej Europy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EF279" w14:textId="10ED8654" w:rsidR="00F53C2D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Kultura stanowa w średniowieczu jako wynik funkcjonowania społeczeństwa stanowego</w:t>
            </w:r>
          </w:p>
          <w:p w14:paraId="58084F35" w14:textId="03471059" w:rsidR="00F53C2D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Architektura romańska i 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lastRenderedPageBreak/>
              <w:t>gotycka</w:t>
            </w:r>
          </w:p>
          <w:p w14:paraId="46964E94" w14:textId="584AD2EA" w:rsidR="00F53C2D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Literatura w średniowieczu</w:t>
            </w:r>
          </w:p>
          <w:p w14:paraId="7160E03E" w14:textId="498A37C5" w:rsidR="00F53C2D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Filozofia średniowiecznej Europy</w:t>
            </w:r>
          </w:p>
          <w:p w14:paraId="7B5E66D0" w14:textId="568A6C76" w:rsidR="00F53C2D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Malarstwo, rzeźba i inne sztuki plastyczne w średniowieczu</w:t>
            </w:r>
          </w:p>
          <w:p w14:paraId="25F6FF51" w14:textId="77777777" w:rsidR="006E3F08" w:rsidRPr="00F53C2D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Uniwersytety i edukacja w średniowiecznej Europie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FAD83DF" w14:textId="3916002E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rozróżnia budowle wzniesione w stylu romańskim i gotyckim</w:t>
            </w:r>
          </w:p>
          <w:p w14:paraId="78F6D1B3" w14:textId="18CB03BE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najważniejsze zabytki kultury średniowiecznej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FD7C015" w14:textId="7B381EFF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F33A8F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za pomocą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schematów opisuje style romański i gotycki</w:t>
            </w:r>
          </w:p>
          <w:p w14:paraId="02F0A971" w14:textId="330A083C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znaczenie pojęcia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kultura uniwersalna</w:t>
            </w:r>
          </w:p>
          <w:p w14:paraId="65A11649" w14:textId="21D52CC1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najważniejsze 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cechy kultury średniowiecznej</w:t>
            </w:r>
          </w:p>
          <w:p w14:paraId="6FE0DE3D" w14:textId="0A229C0B" w:rsidR="006E3F08" w:rsidRPr="00940CE0" w:rsidRDefault="006E3F08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524A1F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rolę chrześcijaństwa dla dziejów kultury średniowiecznej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BAB456" w14:textId="762EACC6" w:rsidR="006E3F08" w:rsidRPr="00940CE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wyjaśnia pojęci</w:t>
            </w:r>
            <w:r w:rsidR="005A5359">
              <w:rPr>
                <w:rFonts w:asciiTheme="minorHAnsi" w:hAnsiTheme="minorHAnsi" w:cstheme="minorHAnsi"/>
                <w:sz w:val="20"/>
                <w:szCs w:val="20"/>
              </w:rPr>
              <w:t>a: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Biblia </w:t>
            </w:r>
            <w:proofErr w:type="spellStart"/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pauperum</w:t>
            </w:r>
            <w:proofErr w:type="spellEnd"/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siedem sztuk wyzwolonych</w:t>
            </w:r>
          </w:p>
          <w:p w14:paraId="35A5098E" w14:textId="77A71ED6" w:rsidR="006E3F08" w:rsidRPr="00940CE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opisuje cechy malarstwa i rzeźby 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średniowiecznej</w:t>
            </w:r>
          </w:p>
          <w:p w14:paraId="176C5CE9" w14:textId="61F9BF12" w:rsidR="006E3F08" w:rsidRPr="00940CE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prawidłowo stosuje pojęcia architektoniczne typowe dla budowli średniowiecznych (np. portal, nawa, rozeta)</w:t>
            </w:r>
          </w:p>
          <w:p w14:paraId="333525B2" w14:textId="11DC28CC" w:rsidR="006E3F08" w:rsidRPr="00940CE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wymienia najważniejsze uniwersytety średniowieczne</w:t>
            </w:r>
          </w:p>
          <w:p w14:paraId="18F3E958" w14:textId="4E659AB0" w:rsidR="006E3F08" w:rsidRPr="00940CE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opisuje system edukacyjny w średniowieczu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4B99FA" w14:textId="42FECFF4" w:rsidR="006E3F08" w:rsidRPr="00940CE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wymienia i opisuje najważniejsze dzieła sztuki epoki średniowiecza</w:t>
            </w:r>
          </w:p>
          <w:p w14:paraId="4F5EF0D3" w14:textId="7CD49C4A" w:rsidR="006E3F08" w:rsidRPr="00940CE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uniwersytetów dla 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dziejów średniowiecznej Europy</w:t>
            </w:r>
          </w:p>
          <w:p w14:paraId="0849A2CD" w14:textId="65210BA1" w:rsidR="006E3F08" w:rsidRPr="00940CE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miast dla rozwoju kultury średniowiecznej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74547" w14:textId="3FC81520" w:rsidR="006E3F08" w:rsidRPr="00940CE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ukazuje rolę kultury średniowiecznej dla dziejów Europy</w:t>
            </w:r>
          </w:p>
          <w:p w14:paraId="28296E1D" w14:textId="06A1C944" w:rsidR="006E3F08" w:rsidRPr="00940CE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wskazuje współczesne 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dziedzictwo kultury średniowiecza</w:t>
            </w:r>
          </w:p>
        </w:tc>
      </w:tr>
      <w:tr w:rsidR="006E3F08" w:rsidRPr="00265880" w14:paraId="26919CC4" w14:textId="77777777" w:rsidTr="00543F0A">
        <w:trPr>
          <w:trHeight w:val="210"/>
        </w:trPr>
        <w:tc>
          <w:tcPr>
            <w:tcW w:w="145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2E419F86" w14:textId="07B2F579" w:rsidR="006E3F08" w:rsidRPr="00543F0A" w:rsidRDefault="006E3F08" w:rsidP="006E3F08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 xml:space="preserve">Rozdział VII. </w:t>
            </w:r>
            <w:r w:rsidRPr="0026588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Rozbicie dzielnicowe i odbudowa Królestwa Polskiego</w:t>
            </w:r>
          </w:p>
        </w:tc>
      </w:tr>
      <w:tr w:rsidR="006E3F08" w:rsidRPr="00265880" w14:paraId="3B2AF710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37D0D0" w14:textId="777FC62C" w:rsidR="006E3F08" w:rsidRPr="005A5359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1.Rozbicie dzielnicowe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A5375" w14:textId="7BE26E0E" w:rsidR="005A535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Podział państwa piastowskiego w wyniku testamentu Krzywoustego</w:t>
            </w:r>
          </w:p>
          <w:p w14:paraId="0B984C3A" w14:textId="38A51AD4" w:rsidR="005A535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System senioratu – funkcjonowanie i upadek</w:t>
            </w:r>
          </w:p>
          <w:p w14:paraId="0649615A" w14:textId="310307B7" w:rsidR="005A535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Walki wewnętrzne pomiędzy książętami piastowskimi</w:t>
            </w:r>
          </w:p>
          <w:p w14:paraId="275A940D" w14:textId="77777777" w:rsidR="006E3F08" w:rsidRPr="005A5359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Najazdy mongolskie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8EE8386" w14:textId="5C4BC302" w:rsidR="006E3F08" w:rsidRPr="005A5359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czasie śmierć Bolesława Krzywoustego </w:t>
            </w:r>
          </w:p>
          <w:p w14:paraId="51388C7C" w14:textId="61850129" w:rsidR="006E3F08" w:rsidRPr="005A5359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na mapie Polskę w czasach rozbicia dzielnicowego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17264F7" w14:textId="47D68B79" w:rsidR="006E3F08" w:rsidRPr="005A5359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pojęcia: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rozbicie dzielnicowe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testament Krzywoustego</w:t>
            </w:r>
          </w:p>
          <w:p w14:paraId="1C980B22" w14:textId="0CB1812B" w:rsidR="006E3F08" w:rsidRPr="005A5359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pojęcia: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seniorat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pryncypat</w:t>
            </w:r>
          </w:p>
          <w:p w14:paraId="0FEFE20F" w14:textId="10B50ACB" w:rsidR="006E3F08" w:rsidRPr="005A5359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przyczyny i skutki rozbicia dzielnicowego</w:t>
            </w:r>
          </w:p>
          <w:p w14:paraId="00C01C1A" w14:textId="1C0EA2D2" w:rsidR="006E3F08" w:rsidRPr="005A5359" w:rsidRDefault="006E3F08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524A1F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czasie i przestrzeni bitwę pod Legnicą</w:t>
            </w:r>
          </w:p>
          <w:p w14:paraId="36AF6ED1" w14:textId="56CD935F" w:rsidR="006E3F08" w:rsidRPr="005A5359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skutki najazdu Mongołów na Polskę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3B20CB" w14:textId="134FD56E" w:rsidR="006E3F08" w:rsidRPr="005A5359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 w:rsidRPr="005A5359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mapy i drzewa genealogicznego opisuje proces rozbicia dzielnicowego w Polsce</w:t>
            </w:r>
          </w:p>
          <w:p w14:paraId="72D8632F" w14:textId="316179C9" w:rsidR="006E3F08" w:rsidRPr="005A5359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zjazdu w Łęczycy dla dziejów Polski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26208CB" w14:textId="0389E4CC" w:rsidR="006E3F08" w:rsidRPr="005A5359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opisuje w porządku chronologicznym proces rozbicia dzielnicowego w Polsce</w:t>
            </w:r>
          </w:p>
          <w:p w14:paraId="35F8445D" w14:textId="5C1B123E" w:rsidR="006E3F08" w:rsidRPr="005A5359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zjazdu w Gąsawie dla dziejów Polski</w:t>
            </w:r>
          </w:p>
          <w:p w14:paraId="10637DED" w14:textId="3DED1A26" w:rsidR="006E3F08" w:rsidRPr="005A5359" w:rsidRDefault="006E3F08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24A1F"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postaci</w:t>
            </w:r>
            <w:r w:rsidR="005A5359">
              <w:rPr>
                <w:rFonts w:asciiTheme="minorHAnsi" w:hAnsiTheme="minorHAnsi" w:cstheme="minorHAnsi"/>
                <w:sz w:val="20"/>
                <w:szCs w:val="20"/>
              </w:rPr>
              <w:t xml:space="preserve">: </w:t>
            </w: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Władysława Wygnańca, Bolesława Kędzierzawego, Mieszka Starego, Kazimierza Sprawiedliwego, Leszka Białego, Henryka Brodatego, Henryka Pobożnego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2B447" w14:textId="40CBAC8A" w:rsidR="006E3F08" w:rsidRPr="005A5359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wyjaśnia w szerokim aspekcie przyczyny i proces rozbicia dzielnicowego w Polsce</w:t>
            </w:r>
          </w:p>
        </w:tc>
      </w:tr>
      <w:tr w:rsidR="006E3F08" w:rsidRPr="00265880" w14:paraId="190E9703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54F088" w14:textId="60A6FEA6" w:rsidR="006E3F08" w:rsidRPr="005A5359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2. Rozwój gospodarczy ziem polskich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88024" w14:textId="01842251" w:rsidR="005A535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Ożywienie gospodarcze na ziemiach polskich</w:t>
            </w:r>
          </w:p>
          <w:p w14:paraId="67582EE5" w14:textId="45252224" w:rsidR="005A535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Osadnictwo na prawie niemieckim i na prawie polskim na ziemiach księstw piastowskich</w:t>
            </w:r>
          </w:p>
          <w:p w14:paraId="5223C80D" w14:textId="3C9B9912" w:rsidR="005A535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lastRenderedPageBreak/>
              <w:t xml:space="preserve">Zmiany społeczne, ekonomiczne i polityczne w okresie rozbicia dzielnicowego </w:t>
            </w:r>
          </w:p>
          <w:p w14:paraId="07554718" w14:textId="384C0C40" w:rsidR="005A535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Wzrost znaczenia rycerstwa – feudalizm na ziemiach polskich</w:t>
            </w:r>
          </w:p>
          <w:p w14:paraId="1FFBAD72" w14:textId="77777777" w:rsidR="006E3F08" w:rsidRPr="005A5359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Początki monarchii stanowej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539B513" w14:textId="110DB9DF" w:rsidR="006E3F08" w:rsidRPr="005A5359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lokuje w czasie okres rozbicia dzielnicowego</w:t>
            </w:r>
          </w:p>
          <w:p w14:paraId="101FE0E7" w14:textId="74A26430" w:rsidR="006E3F08" w:rsidRPr="005A5359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i opisuje plan wsi i miasta lokowanego na prawie 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niemieckim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203B8F6" w14:textId="14EA6F2A" w:rsidR="006E3F08" w:rsidRPr="005A5359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cechy lokowanych na prawie niemieckim wsi i miast </w:t>
            </w:r>
          </w:p>
          <w:p w14:paraId="29D52D22" w14:textId="34E05E98" w:rsidR="006E3F08" w:rsidRPr="005A5359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zmiany ekonomiczno</w:t>
            </w:r>
            <w:r w:rsidR="005A5359">
              <w:rPr>
                <w:rFonts w:asciiTheme="minorHAnsi" w:eastAsia="Times" w:hAnsiTheme="minorHAnsi" w:cstheme="minorHAnsi"/>
                <w:sz w:val="20"/>
                <w:szCs w:val="20"/>
              </w:rPr>
              <w:t>-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społeczne na ziemiach polskich w dobie 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rozbicia dzielnicowego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2313F0D" w14:textId="0CCF781E" w:rsidR="006E3F08" w:rsidRPr="005A5359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 opisuje proces lokowania wsi i miast</w:t>
            </w:r>
          </w:p>
          <w:p w14:paraId="664CBD6C" w14:textId="3E4C8D2E" w:rsidR="006E3F08" w:rsidRPr="005A5359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prawidłowo stosuje pojęcia: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immunitet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zasadźca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sołtys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wójt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burmistrz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immunitet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lastRenderedPageBreak/>
              <w:t>łan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ratusz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wolnizna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0BC110" w14:textId="19D0EF63" w:rsidR="006E3F08" w:rsidRPr="005A5359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postaci Henryka Brodatego</w:t>
            </w:r>
          </w:p>
          <w:p w14:paraId="14AB1EED" w14:textId="56611340" w:rsidR="006E3F08" w:rsidRPr="005A5359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wyjaśnia przyczyny ożywienia gospodarczego na 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ziemiach polskich w XIII w.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E3687" w14:textId="0AC8F42F" w:rsidR="006E3F08" w:rsidRPr="005A5359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politycznym, gospodarczo</w:t>
            </w:r>
            <w:r w:rsidR="005A5359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>społeczny</w:t>
            </w:r>
            <w:r w:rsidR="005A5359"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A5359">
              <w:rPr>
                <w:rFonts w:asciiTheme="minorHAnsi" w:hAnsiTheme="minorHAnsi" w:cstheme="minorHAnsi"/>
                <w:sz w:val="20"/>
                <w:szCs w:val="20"/>
              </w:rPr>
              <w:t>oraz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kulturowym wyjaśnia i ocenia skutki rozbicia 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dzielnicowego dla dziejów Polski </w:t>
            </w:r>
          </w:p>
        </w:tc>
      </w:tr>
      <w:tr w:rsidR="006E3F08" w:rsidRPr="00265880" w14:paraId="4958004F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C409E2" w14:textId="495BDCB4" w:rsidR="006E3F08" w:rsidRPr="005A5359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3. Sąsiedzi Polski w XII</w:t>
            </w:r>
            <w:r w:rsidR="00524A1F"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XIII w</w:t>
            </w:r>
            <w:r w:rsidR="00265880" w:rsidRPr="005A5359">
              <w:rPr>
                <w:rFonts w:asciiTheme="minorHAnsi" w:hAnsiTheme="minorHAnsi" w:cstheme="minorHAnsi"/>
                <w:sz w:val="20"/>
                <w:szCs w:val="20"/>
              </w:rPr>
              <w:t>ieku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56E15" w14:textId="642EC4FF" w:rsidR="005A535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Powstanie Marchii Brandenburskiej</w:t>
            </w:r>
          </w:p>
          <w:p w14:paraId="70C2F1B5" w14:textId="71486225" w:rsidR="005A535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Plemiona Bałtów i ich najazdy na ziemie polskie</w:t>
            </w:r>
          </w:p>
          <w:p w14:paraId="74818757" w14:textId="00EA1AC9" w:rsidR="005A535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Sprowadzenie Krzyżaków nad Bałtyk</w:t>
            </w:r>
          </w:p>
          <w:p w14:paraId="68E9BABB" w14:textId="30122F84" w:rsidR="005A535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Państwo zakonu krzyżackiego w Prusach</w:t>
            </w:r>
          </w:p>
          <w:p w14:paraId="23DD5204" w14:textId="44B5B205" w:rsidR="005A535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Ruś w XII–XIII w.</w:t>
            </w:r>
          </w:p>
          <w:p w14:paraId="0191508E" w14:textId="77777777" w:rsidR="006E3F0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Czechy w XIII w.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ECC07C4" w14:textId="097B51B5" w:rsidR="006E3F08" w:rsidRPr="005A5359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lokuje w czasie okres rozbicia dzielnicowego </w:t>
            </w:r>
          </w:p>
          <w:p w14:paraId="3452BC2D" w14:textId="5AFA4D7E" w:rsidR="006E3F08" w:rsidRPr="005A5359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pojęcia: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Marchia Brandenburska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Krzyżacy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Tatarzy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Ruś</w:t>
            </w:r>
          </w:p>
          <w:p w14:paraId="6509E4B6" w14:textId="588F642D" w:rsidR="006E3F08" w:rsidRPr="005A5359" w:rsidRDefault="00524A1F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lokuje na mapie sąsiadów Polski w XII–XIII w.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797F634" w14:textId="5E731958" w:rsidR="006E3F08" w:rsidRPr="005A5359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i wskazuje na mapie zewnętrzne zagrożenia dla ziem polskich</w:t>
            </w:r>
          </w:p>
          <w:p w14:paraId="2BCD0BCC" w14:textId="1D5CD3BF" w:rsidR="006E3F08" w:rsidRPr="005A5359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czasie i przestrzeni sprowadzenie Krzyżaków do Polski</w:t>
            </w:r>
          </w:p>
          <w:p w14:paraId="649CCD77" w14:textId="7657822E" w:rsidR="006E3F08" w:rsidRPr="005A5359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skutki sprowadzenia Krzyżaków do Polski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8349EF" w14:textId="681202BD" w:rsidR="006E3F08" w:rsidRPr="005A5359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postaci Konrada Mazowieckiego</w:t>
            </w:r>
          </w:p>
          <w:p w14:paraId="3DB851C2" w14:textId="15FFF603" w:rsidR="006E3F08" w:rsidRPr="005A5359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prawidłowo stosuje pojęci</w:t>
            </w:r>
            <w:r w:rsidR="005A5359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Bałtowie</w:t>
            </w:r>
          </w:p>
          <w:p w14:paraId="279807CA" w14:textId="11BF48DD" w:rsidR="006E3F08" w:rsidRPr="005A5359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 w:rsidRPr="005A5359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mapy opisuje rozwój terytorialny państwa krzyżackiego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6F868F" w14:textId="267487CA" w:rsidR="006E3F08" w:rsidRPr="005A5359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wyjaśnia okoliczności i znaczenie powstania Marchii Brandenburskiej</w:t>
            </w:r>
          </w:p>
          <w:p w14:paraId="6789DBF0" w14:textId="5F8A2520" w:rsidR="006E3F08" w:rsidRPr="005A5359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postaci</w:t>
            </w:r>
            <w:r w:rsidR="005A5359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Albrechta Niedźwiedzia, Mendog</w:t>
            </w:r>
            <w:r w:rsidR="005A5359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>, Giedymin</w:t>
            </w:r>
            <w:r w:rsidR="005A5359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>, Herman</w:t>
            </w:r>
            <w:r w:rsidR="005A5359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von </w:t>
            </w:r>
            <w:proofErr w:type="spellStart"/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>Salza</w:t>
            </w:r>
            <w:proofErr w:type="spellEnd"/>
          </w:p>
          <w:p w14:paraId="2EC764AC" w14:textId="2D4EA810" w:rsidR="006E3F08" w:rsidRPr="005A5359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wyjaśnia przyczyny upadku znaczenia Rusi Kijowskiej</w:t>
            </w:r>
          </w:p>
          <w:p w14:paraId="326DF633" w14:textId="03777A2F" w:rsidR="006E3F08" w:rsidRPr="005A5359" w:rsidRDefault="00524A1F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wyjaśnia </w:t>
            </w:r>
            <w:r w:rsidR="008562C9" w:rsidRPr="005A5359"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="008562C9">
              <w:rPr>
                <w:rFonts w:asciiTheme="minorHAnsi" w:hAnsiTheme="minorHAnsi" w:cstheme="minorHAnsi"/>
                <w:sz w:val="20"/>
                <w:szCs w:val="20"/>
              </w:rPr>
              <w:t>owod</w:t>
            </w:r>
            <w:r w:rsidR="008562C9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y </w:t>
            </w:r>
            <w:r w:rsidR="008562C9">
              <w:rPr>
                <w:rFonts w:asciiTheme="minorHAnsi" w:hAnsiTheme="minorHAnsi" w:cstheme="minorHAnsi"/>
                <w:sz w:val="20"/>
                <w:szCs w:val="20"/>
              </w:rPr>
              <w:t>rosnącej pozycji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Czech w XII–XIII w.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AC297" w14:textId="7E371C6F" w:rsidR="006E3F08" w:rsidRPr="005A5359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politycznym, gospodarczo</w:t>
            </w:r>
            <w:r w:rsidR="005A5359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>społeczny</w:t>
            </w:r>
            <w:r w:rsidR="005A5359"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A5359">
              <w:rPr>
                <w:rFonts w:asciiTheme="minorHAnsi" w:hAnsiTheme="minorHAnsi" w:cstheme="minorHAnsi"/>
                <w:sz w:val="20"/>
                <w:szCs w:val="20"/>
              </w:rPr>
              <w:t xml:space="preserve">oraz 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>kulturowym wyjaśnia i ocenia skutki rozbicia dzielnicowego dla dziejów Polski</w:t>
            </w:r>
          </w:p>
        </w:tc>
      </w:tr>
      <w:tr w:rsidR="006E3F08" w:rsidRPr="00265880" w14:paraId="4890558B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10AE4A" w14:textId="234ACA08" w:rsidR="006E3F08" w:rsidRPr="005A5359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4. Próby zjednoczenia Królestwa Polskiego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0A809" w14:textId="07356A8E" w:rsidR="005A535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Apogeum rozbicia dzielnicowego</w:t>
            </w:r>
          </w:p>
          <w:p w14:paraId="45E8A084" w14:textId="27456E4D" w:rsidR="005A535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Próby zjednoczenia ziem polskich w XII i XIII w.</w:t>
            </w:r>
          </w:p>
          <w:p w14:paraId="4F649400" w14:textId="2DA559F7" w:rsidR="005A535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Rola Kościoła w próbach jednoczenia Polski</w:t>
            </w:r>
          </w:p>
          <w:p w14:paraId="674A6178" w14:textId="3B7911FA" w:rsidR="005A535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Próby zjednoczenia Polski na przełomie XIII i XIV w. – Przemysł II</w:t>
            </w:r>
          </w:p>
          <w:p w14:paraId="4A44FC90" w14:textId="77777777" w:rsidR="006E3F08" w:rsidRPr="005A5359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Polska pod rządami Przemyślidów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399FD69" w14:textId="2EB374F8" w:rsidR="006E3F08" w:rsidRPr="005A5359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lokuje w czasie i przestrzeni rozbicie dzielnicowe w Polsce</w:t>
            </w:r>
          </w:p>
          <w:p w14:paraId="559B8640" w14:textId="1AB70040" w:rsidR="006E3F08" w:rsidRPr="005A5359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wewnętrzne i zewnętrzne przyczyny zjednoczenia ziem polskich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A7A2EAC" w14:textId="79916060" w:rsidR="006E3F08" w:rsidRPr="005A5359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wewnętrzne i zewnętrzne przyczyny zjednoczenia ziem polskich</w:t>
            </w:r>
          </w:p>
          <w:p w14:paraId="3709FA31" w14:textId="40DC6BB4" w:rsidR="006E3F08" w:rsidRPr="005A5359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rolę Kościoła w próbach jednoczenia ziem polskich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4CFF93A" w14:textId="5EEE531B" w:rsidR="006E3F08" w:rsidRPr="005A5359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 w:rsidRPr="005A5359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mapy i drzewa genealogicznego opisuje proces walki o zjednoczenie Polski</w:t>
            </w:r>
          </w:p>
          <w:p w14:paraId="0998EE3B" w14:textId="5B9BCEC0" w:rsidR="006E3F08" w:rsidRPr="005A5359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Przemysła II i Wacława II</w:t>
            </w:r>
          </w:p>
          <w:p w14:paraId="4AF7FDD6" w14:textId="03578DDF" w:rsidR="006E3F08" w:rsidRPr="005A5359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lokuje w czasie panowanie Przemysława II i Wacława II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D1E19F" w14:textId="50EA49A0" w:rsidR="006E3F08" w:rsidRPr="005A5359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w porządku chronologicznym opisuje proces zjednoczenia ziem polskich</w:t>
            </w:r>
          </w:p>
          <w:p w14:paraId="5CC9534C" w14:textId="47176002" w:rsidR="006E3F08" w:rsidRPr="005A5359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ocenia rolę panowania Przemyślidów w Polsce</w:t>
            </w:r>
          </w:p>
          <w:p w14:paraId="77084DCA" w14:textId="409E6609" w:rsidR="006E3F08" w:rsidRPr="005A5359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wyjaśnia międzynarodowy kontekst dziejów Polski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D318D" w14:textId="5354F6E3" w:rsidR="006E3F08" w:rsidRPr="005A5359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wyjaśnia przyczyny zjednoczenia ziem polskich</w:t>
            </w:r>
          </w:p>
          <w:p w14:paraId="6D82A8BD" w14:textId="1FC580C3" w:rsidR="006E3F08" w:rsidRPr="005A5359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zestawia najważniejsze wydarzenia z dziejów Polski i Europy</w:t>
            </w:r>
          </w:p>
        </w:tc>
      </w:tr>
      <w:tr w:rsidR="006E3F08" w:rsidRPr="00265880" w14:paraId="1E9E315A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2E8B23" w14:textId="76E9820B" w:rsidR="006E3F08" w:rsidRPr="005A5359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5. Odrodzenie Królestwa Polskiego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CAF82" w14:textId="772ECB97" w:rsidR="005A535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Przebieg walk o zjednoczenie Polski toczonych przez Władysława Łokietka</w:t>
            </w:r>
          </w:p>
          <w:p w14:paraId="0B11CB97" w14:textId="54917C0F" w:rsidR="005A535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Polityka zagraniczna Łokietka – sojusz z Węgrami </w:t>
            </w:r>
            <w:r w:rsidR="008562C9">
              <w:rPr>
                <w:rFonts w:asciiTheme="minorHAnsi" w:eastAsia="Times New Roman" w:hAnsiTheme="minorHAnsi" w:cstheme="minorHAnsi"/>
                <w:lang w:eastAsia="pl-PL"/>
              </w:rPr>
              <w:t>oraz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 konflikty z Krzyżakami, Brandenburgią i Luksemburgami</w:t>
            </w:r>
          </w:p>
          <w:p w14:paraId="04A62BE6" w14:textId="012CECC1" w:rsidR="005A535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Straty terytorialne na rzecz sąsiadów</w:t>
            </w:r>
          </w:p>
          <w:p w14:paraId="5893D13E" w14:textId="77777777" w:rsidR="006E3F0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Znaczenie koronacji Władysława Łokietka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9CF2CDD" w14:textId="3383693A" w:rsidR="006E3F08" w:rsidRPr="005A5359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lokuje w czasie koronację Łokietka</w:t>
            </w:r>
          </w:p>
          <w:p w14:paraId="5BF8DEFE" w14:textId="714E4508" w:rsidR="006E3F08" w:rsidRPr="005A5359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wskazuje na mapie proces zmiany granic państwa Władysława Łokietka</w:t>
            </w:r>
          </w:p>
          <w:p w14:paraId="22D734D5" w14:textId="06FB4096" w:rsidR="006E3F08" w:rsidRPr="005A5359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główne osiągnięcia Władysława Łokietka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512A71F" w14:textId="67D96406" w:rsidR="006E3F08" w:rsidRPr="005A5359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rolę postaci Władysława Łokietka</w:t>
            </w:r>
          </w:p>
          <w:p w14:paraId="27A21EA3" w14:textId="21E12985" w:rsidR="006E3F08" w:rsidRPr="005A5359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przyczyny i skutki wojny Władysława Łokietka z Krzyżakami</w:t>
            </w:r>
          </w:p>
          <w:p w14:paraId="308D8405" w14:textId="493FB33D" w:rsidR="006E3F08" w:rsidRPr="005A5359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lokuje w czasie i przestrzeni bitwę pod Płowcami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0E6F16" w14:textId="4D084140" w:rsidR="006E3F08" w:rsidRPr="005A5359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 w:rsidRPr="005A5359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mapy i drzewa genealogicznego opisuje proces walki o zjednoczenie Polski</w:t>
            </w:r>
          </w:p>
          <w:p w14:paraId="17F60A64" w14:textId="3F4D75FA" w:rsidR="006E3F08" w:rsidRPr="005A5359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wyjaśnia pojęci</w:t>
            </w:r>
            <w:r w:rsidR="008562C9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bunt wójta Alberta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F96D27" w14:textId="19B3C6F2" w:rsidR="006E3F08" w:rsidRPr="005A5359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w porządku chronologicznym opisuje proces zjednoczenia ziem polskich</w:t>
            </w:r>
          </w:p>
          <w:p w14:paraId="6811D7B5" w14:textId="23452AE8" w:rsidR="006E3F08" w:rsidRPr="005A5359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wyjaśnia międzynarodowy kontekst dziejów Polski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D1EC9" w14:textId="2F8BCAD8" w:rsidR="006E3F08" w:rsidRPr="005A5359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wyjaśnia i ocenia panowanie Władysława Łokietka</w:t>
            </w:r>
          </w:p>
          <w:p w14:paraId="33E2CB4E" w14:textId="6B21EF43" w:rsidR="006E3F08" w:rsidRPr="005A5359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zestawia najważniejsze wydarzenia z dziejów Polski i Europy</w:t>
            </w:r>
          </w:p>
        </w:tc>
      </w:tr>
      <w:tr w:rsidR="006E3F08" w:rsidRPr="00265880" w14:paraId="22C19246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D7FE25" w14:textId="0FE4DAA0" w:rsidR="006E3F08" w:rsidRPr="005A5359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6. Monarchia Kazimierza Wielkiego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34E97" w14:textId="59A3D436" w:rsidR="005A535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Reformy prawne i administracyjne Kazimierza Wielkiego</w:t>
            </w:r>
          </w:p>
          <w:p w14:paraId="529EBB2A" w14:textId="7D10FC45" w:rsidR="005A535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Osiągnięcia gospodarcze i budowa pozycji politycznej Polski</w:t>
            </w:r>
          </w:p>
          <w:p w14:paraId="139B10C6" w14:textId="0FAAEF69" w:rsidR="005A535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Rozwój cywilizacyjny ziem polskich</w:t>
            </w:r>
          </w:p>
          <w:p w14:paraId="62692F94" w14:textId="2BAF4ADD" w:rsidR="005A535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Nabytki terytorialne Polski za Kazimierza Wielkiego</w:t>
            </w:r>
          </w:p>
          <w:p w14:paraId="5E8B5072" w14:textId="7ED7D134" w:rsidR="005A535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Polityka zagraniczna Kazimierza Wielkiego</w:t>
            </w:r>
          </w:p>
          <w:p w14:paraId="31CEAD71" w14:textId="77777777" w:rsidR="006E3F08" w:rsidRPr="005A5359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Problemy z dziedzictwem tronu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0E09E37" w14:textId="647D3715" w:rsidR="006E3F08" w:rsidRPr="005A5359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lokuje w czasie panowanie Kazimierza Wielkiego</w:t>
            </w:r>
          </w:p>
          <w:p w14:paraId="24229FD7" w14:textId="32B715F8" w:rsidR="006E3F08" w:rsidRPr="005A5359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mapę Polski z czasów Kazimierza Wielkiego</w:t>
            </w:r>
          </w:p>
          <w:p w14:paraId="5F5AB83F" w14:textId="0CE39AF8" w:rsidR="006E3F08" w:rsidRPr="005A5359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najważniejsze osiągnięcia Kazimierza Wielkiego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65B2B1E" w14:textId="7211D316" w:rsidR="006E3F08" w:rsidRPr="005A5359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i wskazuje na mapie sąsiadów Polski w czasach panowania Kazimierza Wielkiego</w:t>
            </w:r>
          </w:p>
          <w:p w14:paraId="6291FCC2" w14:textId="30DBE0C3" w:rsidR="006E3F08" w:rsidRPr="005A5359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najważniejsze reformy wewnętrzne Kazimierza Wielkiego</w:t>
            </w:r>
          </w:p>
          <w:p w14:paraId="159A76AC" w14:textId="09B987E7" w:rsidR="006E3F08" w:rsidRPr="005A5359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czasie powstanie Akademii Krakowskiej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C74FF1" w14:textId="56BC53F2" w:rsidR="006E3F08" w:rsidRPr="005A5359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 w:rsidRPr="005A5359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mapy opisuje politykę zagraniczną i wewnętrzną Kazimierza Wielkiego</w:t>
            </w:r>
          </w:p>
          <w:p w14:paraId="3652B7E1" w14:textId="11ED5EAE" w:rsidR="006E3F08" w:rsidRPr="005A5359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wyjaśnia przyczyny rozwoju gospodarczego Polski w czasach Kazimierza Wielkiego</w:t>
            </w:r>
          </w:p>
          <w:p w14:paraId="1E64F8B9" w14:textId="310C2394" w:rsidR="006E3F08" w:rsidRPr="005A5359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opisuje stosunek Kazimierza Wielkiego do diaspory żydowskiej</w:t>
            </w:r>
          </w:p>
          <w:p w14:paraId="22A69DB6" w14:textId="3FB62CF0" w:rsidR="006E3F08" w:rsidRPr="005A5359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wyjaśnia problem z dziedzictwem tronu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FD140C" w14:textId="122C448A" w:rsidR="006E3F08" w:rsidRPr="005A5359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w porządku chronologicznym opisuje politykę zagraniczną Kazimierza Wielkiego</w:t>
            </w:r>
          </w:p>
          <w:p w14:paraId="43F714C2" w14:textId="474E17A2" w:rsidR="006E3F08" w:rsidRPr="005A5359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wyjaśnia zmiany ustrojowe w państwie Kazimierza Wielkiego</w:t>
            </w:r>
          </w:p>
          <w:p w14:paraId="3C9903CF" w14:textId="193E28A7" w:rsidR="006E3F08" w:rsidRPr="005A5359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wyjaśnia międzynarodowy kontekst dziejów Polski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3F0DE" w14:textId="00AA5421" w:rsidR="006E3F08" w:rsidRPr="005A5359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wyjaśnia i ocenia panowanie Kazimierza Wielkiego</w:t>
            </w:r>
          </w:p>
          <w:p w14:paraId="44AC583A" w14:textId="02F612B0" w:rsidR="006E3F08" w:rsidRPr="005A5359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zestawia najważniejsze wydarzenia z dziejów Polski i Europy</w:t>
            </w:r>
          </w:p>
        </w:tc>
      </w:tr>
      <w:tr w:rsidR="006E3F08" w:rsidRPr="00265880" w14:paraId="04A42668" w14:textId="77777777" w:rsidTr="00543F0A">
        <w:trPr>
          <w:trHeight w:val="210"/>
        </w:trPr>
        <w:tc>
          <w:tcPr>
            <w:tcW w:w="145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7153BCD" w14:textId="77777777" w:rsidR="006E3F08" w:rsidRPr="00543F0A" w:rsidRDefault="006E3F08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43F0A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Rozdział VIII. Polska i Europa u schyłku średniowiecza</w:t>
            </w:r>
          </w:p>
        </w:tc>
      </w:tr>
      <w:tr w:rsidR="006E3F08" w:rsidRPr="00265880" w14:paraId="41A6EB22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620BDF" w14:textId="3537AA7D" w:rsidR="006E3F08" w:rsidRPr="00543F0A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1. Unie z Węgrami i Litwą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9EF81" w14:textId="5CCBAC06" w:rsidR="00B05E9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Unia polsko</w:t>
            </w:r>
            <w:r w:rsidR="004D39EB" w:rsidRPr="00543F0A">
              <w:rPr>
                <w:rFonts w:asciiTheme="minorHAnsi" w:eastAsia="Times New Roman" w:hAnsiTheme="minorHAnsi" w:cstheme="minorHAnsi"/>
                <w:lang w:eastAsia="pl-PL"/>
              </w:rPr>
              <w:t>-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węgierska i rządy Andegawenów w Polsce</w:t>
            </w:r>
          </w:p>
          <w:p w14:paraId="33BC5094" w14:textId="08654287" w:rsidR="00B05E9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Wzrost znaczenia szlachty na przełomie XIV i XV w.</w:t>
            </w:r>
          </w:p>
          <w:p w14:paraId="6CC40810" w14:textId="2FB5E1A0" w:rsidR="00B05E9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lastRenderedPageBreak/>
              <w:t>Litwa przed unią z Polską</w:t>
            </w:r>
          </w:p>
          <w:p w14:paraId="0EAD22C0" w14:textId="0B3F405D" w:rsidR="00B05E9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Początki unii polsko</w:t>
            </w:r>
            <w:r w:rsidR="00265880" w:rsidRPr="00543F0A">
              <w:rPr>
                <w:rFonts w:asciiTheme="minorHAnsi" w:eastAsia="Times New Roman" w:hAnsiTheme="minorHAnsi" w:cstheme="minorHAnsi"/>
                <w:lang w:eastAsia="pl-PL"/>
              </w:rPr>
              <w:t>-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litewskiej, kształtowanie się zasad współistnienia</w:t>
            </w:r>
          </w:p>
          <w:p w14:paraId="50963132" w14:textId="2DBA2034" w:rsidR="00B05E9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Rządy Władysława Jagiełły i jego polityka dynastyczna</w:t>
            </w:r>
          </w:p>
          <w:p w14:paraId="6944D636" w14:textId="32730F3A" w:rsidR="006E3F08" w:rsidRPr="00B05E90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Wielokulturowość państwa Jagiellonów, w tym na ziemiach polskich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0DAC783" w14:textId="63E2E593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lokuje w czasie unię w Krewie</w:t>
            </w:r>
          </w:p>
          <w:p w14:paraId="3424A3AA" w14:textId="6D28227A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</w:t>
            </w:r>
            <w:r w:rsidR="004D39EB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na 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map</w:t>
            </w:r>
            <w:r w:rsidR="004D39EB">
              <w:rPr>
                <w:rFonts w:asciiTheme="minorHAnsi" w:eastAsia="Times" w:hAnsiTheme="minorHAnsi" w:cstheme="minorHAnsi"/>
                <w:sz w:val="20"/>
                <w:szCs w:val="20"/>
              </w:rPr>
              <w:t>ie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monarchi</w:t>
            </w:r>
            <w:r w:rsidR="004D39EB">
              <w:rPr>
                <w:rFonts w:asciiTheme="minorHAnsi" w:eastAsia="Times" w:hAnsiTheme="minorHAnsi" w:cstheme="minorHAnsi"/>
                <w:sz w:val="20"/>
                <w:szCs w:val="20"/>
              </w:rPr>
              <w:t>ę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Jagiellonów</w:t>
            </w:r>
          </w:p>
          <w:p w14:paraId="7CA777A3" w14:textId="37BF9855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pojęcie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unia personalna</w:t>
            </w:r>
          </w:p>
          <w:p w14:paraId="3FA5A1F9" w14:textId="60DCB4D3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założenia przywileju koszyckiego</w:t>
            </w:r>
          </w:p>
          <w:p w14:paraId="5043ADBD" w14:textId="5FC5CE1D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założenia unii w Krewie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F6D1529" w14:textId="6E94F53B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przyczyny i skutki przywileju w Koszycach</w:t>
            </w:r>
          </w:p>
          <w:p w14:paraId="26D19625" w14:textId="710D651E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czasie przywilej w Koszycach</w:t>
            </w:r>
            <w:r w:rsidR="004D39EB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oraz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unię w Krewie</w:t>
            </w:r>
          </w:p>
          <w:p w14:paraId="5179D186" w14:textId="070B58DB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przyczyny i skutki unii krewskiej</w:t>
            </w:r>
          </w:p>
          <w:p w14:paraId="2EDC2052" w14:textId="5B9C4C6E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pojęcie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przywilej generalny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D0ABF3" w14:textId="59D9E261" w:rsidR="006E3F08" w:rsidRPr="00B05E9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przyczyny przejęcia władzy w Polsce przez Andegawenów</w:t>
            </w:r>
          </w:p>
          <w:p w14:paraId="59617207" w14:textId="38C6709D" w:rsidR="006E3F08" w:rsidRPr="00B05E9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polityczne i gospodarczo</w:t>
            </w:r>
            <w:r w:rsidR="004D39EB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społeczne 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skutki przywileju koszyckiego</w:t>
            </w:r>
          </w:p>
          <w:p w14:paraId="0A604DD7" w14:textId="2FDAFD9E" w:rsidR="006E3F08" w:rsidRPr="00B05E9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postaci</w:t>
            </w:r>
            <w:r w:rsidR="008562C9" w:rsidRPr="00B05E90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Ludwika Andegaweńskiego, Jadwigi, </w:t>
            </w:r>
            <w:r w:rsidR="004D39EB">
              <w:rPr>
                <w:rFonts w:asciiTheme="minorHAnsi" w:hAnsiTheme="minorHAnsi" w:cstheme="minorHAnsi"/>
                <w:sz w:val="20"/>
                <w:szCs w:val="20"/>
              </w:rPr>
              <w:t xml:space="preserve">Władysława 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Jagiełły, Witolda</w:t>
            </w:r>
          </w:p>
          <w:p w14:paraId="2B96D5AC" w14:textId="7F407448" w:rsidR="006E3F08" w:rsidRPr="00B05E9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lokuje w czasie unię w Horodle</w:t>
            </w:r>
          </w:p>
          <w:p w14:paraId="548FF389" w14:textId="03A70BDE" w:rsidR="006E3F08" w:rsidRPr="00B05E9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wymienia przyczyny i skutki unii horodelskiej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7EB69F" w14:textId="0A78C66E" w:rsidR="006E3F08" w:rsidRPr="00B05E9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opisuje w porządku chronologicznym dziej</w:t>
            </w:r>
            <w:r w:rsidR="004D39EB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unii polsko</w:t>
            </w:r>
            <w:r w:rsidR="00B05E90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litewskiej</w:t>
            </w:r>
          </w:p>
          <w:p w14:paraId="6530C228" w14:textId="65AAAF41" w:rsidR="006E3F08" w:rsidRPr="00B05E9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porównuje założenia unii krewskiej i horodelskiej</w:t>
            </w:r>
          </w:p>
          <w:p w14:paraId="1A9574EA" w14:textId="38F57C22" w:rsidR="006E3F08" w:rsidRPr="00B05E9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ocenia znaczenie unii krewskiej dla dziejów Polski</w:t>
            </w:r>
          </w:p>
          <w:p w14:paraId="72B2FC90" w14:textId="14426A4D" w:rsidR="006E3F08" w:rsidRPr="00B05E9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problem następstwa tronu po Jagielle</w:t>
            </w:r>
          </w:p>
          <w:p w14:paraId="57900C0F" w14:textId="165B02AC" w:rsidR="006E3F08" w:rsidRPr="00B05E9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międzynarodowy kontekst dziejów Polski</w:t>
            </w:r>
          </w:p>
          <w:p w14:paraId="4C2B7D15" w14:textId="69D6B8A0" w:rsidR="006E3F08" w:rsidRPr="00B05E9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pojęcie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przywilej </w:t>
            </w:r>
            <w:proofErr w:type="spellStart"/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jedl</w:t>
            </w:r>
            <w:r w:rsidR="004D39EB">
              <w:rPr>
                <w:rFonts w:asciiTheme="minorHAnsi" w:hAnsiTheme="minorHAnsi" w:cstheme="minorHAnsi"/>
                <w:i/>
                <w:sz w:val="20"/>
                <w:szCs w:val="20"/>
              </w:rPr>
              <w:t>n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eński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A5C1B" w14:textId="571C2B59" w:rsidR="006E3F08" w:rsidRPr="00B05E9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 szerokim zakresie wyjaśnia skutki przywileju w Koszycach dla procesu kształtowania się demokracji 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szlacheckiej</w:t>
            </w:r>
          </w:p>
          <w:p w14:paraId="7A5C4A9A" w14:textId="6EB7E127" w:rsidR="006E3F08" w:rsidRPr="00B05E9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zestawia najważniejsze wydarzenia z dziejów Polski i Europy</w:t>
            </w:r>
          </w:p>
        </w:tc>
      </w:tr>
      <w:tr w:rsidR="006E3F08" w:rsidRPr="00265880" w14:paraId="784621B7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97547D" w14:textId="1F457D9F" w:rsidR="006E3F08" w:rsidRPr="00B05E90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2. Wojny z zakonem krzyżackim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BA06B" w14:textId="027397DE" w:rsidR="00B05E9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Przyczyny konfliktu polsko</w:t>
            </w:r>
            <w:r w:rsidR="00265880" w:rsidRPr="00543F0A">
              <w:rPr>
                <w:rFonts w:asciiTheme="minorHAnsi" w:eastAsia="Times New Roman" w:hAnsiTheme="minorHAnsi" w:cstheme="minorHAnsi"/>
                <w:lang w:eastAsia="pl-PL"/>
              </w:rPr>
              <w:t>-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krzyżackiego</w:t>
            </w:r>
          </w:p>
          <w:p w14:paraId="19B77A0D" w14:textId="3C0A6AB1" w:rsidR="00B05E9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Przebieg bitwy grunwaldzkiej i jej znaczenie</w:t>
            </w:r>
          </w:p>
          <w:p w14:paraId="46D02A6A" w14:textId="76ABEE5A" w:rsidR="00B05E9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Postanowienia I pokoju toruńskiego</w:t>
            </w:r>
          </w:p>
          <w:p w14:paraId="158E2DE9" w14:textId="0C6F1B65" w:rsidR="00B05E9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Konflikt polsko</w:t>
            </w:r>
            <w:r w:rsidR="004D39EB" w:rsidRPr="00543F0A">
              <w:rPr>
                <w:rFonts w:asciiTheme="minorHAnsi" w:eastAsia="Times New Roman" w:hAnsiTheme="minorHAnsi" w:cstheme="minorHAnsi"/>
                <w:lang w:eastAsia="pl-PL"/>
              </w:rPr>
              <w:t>-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krzyżacki na soborze w Konstancji</w:t>
            </w:r>
          </w:p>
          <w:p w14:paraId="39F39B41" w14:textId="1D7AB73A" w:rsidR="006E3F08" w:rsidRPr="00B05E90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Wojny polsko</w:t>
            </w:r>
            <w:r w:rsidR="004D39EB" w:rsidRPr="00543F0A">
              <w:rPr>
                <w:rFonts w:asciiTheme="minorHAnsi" w:eastAsia="Times New Roman" w:hAnsiTheme="minorHAnsi" w:cstheme="minorHAnsi"/>
                <w:lang w:eastAsia="pl-PL"/>
              </w:rPr>
              <w:t>-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krzyżackie w latach 20. i 30</w:t>
            </w:r>
            <w:r w:rsidR="004D39EB">
              <w:rPr>
                <w:rFonts w:asciiTheme="minorHAnsi" w:eastAsia="Times New Roman" w:hAnsiTheme="minorHAnsi" w:cstheme="minorHAnsi"/>
                <w:lang w:eastAsia="pl-PL"/>
              </w:rPr>
              <w:t>.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 XV w.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197DA77" w14:textId="696FAA48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lokuje w czasie i przestrzeni bitwę grunwaldzką</w:t>
            </w:r>
          </w:p>
          <w:p w14:paraId="53C5F372" w14:textId="0FB16E45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skutki bitwy grunwaldzkiej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C193B6C" w14:textId="03F041BF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wskazuje na mapie Żmudź </w:t>
            </w: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przyczyny wojny z </w:t>
            </w:r>
            <w:r w:rsidR="004D39EB">
              <w:rPr>
                <w:rFonts w:asciiTheme="minorHAnsi" w:eastAsia="Times" w:hAnsiTheme="minorHAnsi" w:cstheme="minorHAnsi"/>
                <w:sz w:val="20"/>
                <w:szCs w:val="20"/>
              </w:rPr>
              <w:t>z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akonem</w:t>
            </w:r>
          </w:p>
          <w:p w14:paraId="1F09845D" w14:textId="3317013F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lokuje w czasie i wymienia skutki I pokoju toruńskiego</w:t>
            </w:r>
          </w:p>
          <w:p w14:paraId="4B27AD70" w14:textId="4D5441F5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F33A8F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za pomocą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schematu opisuje przebieg bitwy grunwaldzkiej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3590BB" w14:textId="272CF9F5" w:rsidR="006E3F08" w:rsidRPr="00B05E9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 w:rsidRPr="00B05E90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mapy opisuje przebieg </w:t>
            </w:r>
            <w:r w:rsidR="004D39EB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ielkiej </w:t>
            </w:r>
            <w:r w:rsidR="004D39EB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ojny z </w:t>
            </w:r>
            <w:r w:rsidR="004D39EB"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akonem</w:t>
            </w:r>
          </w:p>
          <w:p w14:paraId="3DFE371E" w14:textId="037DFCC8" w:rsidR="006E3F08" w:rsidRPr="00B05E9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postaci</w:t>
            </w:r>
            <w:r w:rsidR="008562C9" w:rsidRPr="00B05E90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Władysława Jagiełły, Ulricha von Jungingena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9543ED" w14:textId="12F78EB3" w:rsidR="006E3F08" w:rsidRPr="00B05E9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opisuje w porządku chronologicznym przebieg konfliktów z Krzyżakami za panowania Władysława Jagiełły</w:t>
            </w:r>
          </w:p>
          <w:p w14:paraId="655BC69E" w14:textId="3E2A3049" w:rsidR="006E3F08" w:rsidRPr="00B05E9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międzynarodowy kontekst dziejów Polski</w:t>
            </w:r>
          </w:p>
          <w:p w14:paraId="0CDF8E58" w14:textId="3DCC5E4B" w:rsidR="006E3F08" w:rsidRPr="00B05E9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postaci Pawła Włodkowica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46B81" w14:textId="10AE744E" w:rsidR="006E3F08" w:rsidRPr="00B05E9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ukazuje dalekosiężne skutki zwycięstwa grunwaldzkiego dla dziejów Polski</w:t>
            </w:r>
          </w:p>
          <w:p w14:paraId="627D3424" w14:textId="0FB07DA0" w:rsidR="006E3F08" w:rsidRPr="00B05E9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zestawia najważniejsze wydarzenia z dziejów Polski i Europy</w:t>
            </w:r>
          </w:p>
        </w:tc>
      </w:tr>
      <w:tr w:rsidR="006E3F08" w:rsidRPr="00265880" w14:paraId="0CE6C595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88651D" w14:textId="4A7B7E0E" w:rsidR="006E3F08" w:rsidRPr="00B05E90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3. Europa Zachodnia w XIV</w:t>
            </w:r>
            <w:r w:rsidR="00524A1F"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XV w</w:t>
            </w:r>
            <w:r w:rsidR="00265880" w:rsidRPr="00B05E90">
              <w:rPr>
                <w:rFonts w:asciiTheme="minorHAnsi" w:hAnsiTheme="minorHAnsi" w:cstheme="minorHAnsi"/>
                <w:sz w:val="20"/>
                <w:szCs w:val="20"/>
              </w:rPr>
              <w:t>ieku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A879A" w14:textId="7E9FC716" w:rsidR="00B05E9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Zjednoczenie Francji i wybuch wojny stuletniej</w:t>
            </w:r>
          </w:p>
          <w:p w14:paraId="7DD88E02" w14:textId="324AB181" w:rsidR="00B05E9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Przebieg konfliktu angielsko</w:t>
            </w:r>
            <w:r w:rsidR="004D39EB" w:rsidRPr="00543F0A">
              <w:rPr>
                <w:rFonts w:asciiTheme="minorHAnsi" w:eastAsia="Times New Roman" w:hAnsiTheme="minorHAnsi" w:cstheme="minorHAnsi"/>
                <w:lang w:eastAsia="pl-PL"/>
              </w:rPr>
              <w:t>-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francuskiego w XIV</w:t>
            </w:r>
            <w:r w:rsidRPr="00543F0A">
              <w:rPr>
                <w:rFonts w:asciiTheme="minorHAnsi" w:hAnsiTheme="minorHAnsi" w:cstheme="minorHAnsi"/>
              </w:rPr>
              <w:t>–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XV w.</w:t>
            </w:r>
          </w:p>
          <w:p w14:paraId="560E997E" w14:textId="76887FD2" w:rsidR="00B05E9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Monarchia burgundzka</w:t>
            </w:r>
          </w:p>
          <w:p w14:paraId="712C0E20" w14:textId="6D9C92F2" w:rsidR="00B05E9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Cesarstwo w XIII</w:t>
            </w:r>
            <w:r w:rsidRPr="00543F0A">
              <w:rPr>
                <w:rFonts w:asciiTheme="minorHAnsi" w:hAnsiTheme="minorHAnsi" w:cstheme="minorHAnsi"/>
              </w:rPr>
              <w:t>–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XIV w.</w:t>
            </w:r>
          </w:p>
          <w:p w14:paraId="761759A0" w14:textId="2ABE5144" w:rsidR="00B05E9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Wojny szwajcarskie i spadek znaczenia rycerstwa</w:t>
            </w:r>
          </w:p>
          <w:p w14:paraId="54C946BA" w14:textId="77777777" w:rsidR="006E3F08" w:rsidRPr="00B05E90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Przebieg </w:t>
            </w:r>
            <w:proofErr w:type="spellStart"/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rekonkwisty</w:t>
            </w:r>
            <w:proofErr w:type="spellEnd"/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 w Hiszpanii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8AB25C3" w14:textId="5ADE47B5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lokuje w czasie i przestrzeni wojnę stuletnią</w:t>
            </w:r>
          </w:p>
          <w:p w14:paraId="68D47BA9" w14:textId="1C71C498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przyczyny i skutki wojny stuletniej</w:t>
            </w:r>
          </w:p>
          <w:p w14:paraId="3A98E9B9" w14:textId="4EB42038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stosuję pojęcie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 xml:space="preserve"> Cesarstwo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74B2431" w14:textId="6F44D291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lokuję Burgundię i Szwajcarię na mapie</w:t>
            </w:r>
          </w:p>
          <w:p w14:paraId="38B8384E" w14:textId="765E95CC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przyczyny kryzysu Cesarstwa w XIII</w:t>
            </w: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XIV w. </w:t>
            </w:r>
          </w:p>
          <w:p w14:paraId="0E54CD46" w14:textId="5D369FEA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pojęcie </w:t>
            </w:r>
            <w:proofErr w:type="spellStart"/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rekonkwista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653AE19" w14:textId="3E1B3E0C" w:rsidR="006E3F08" w:rsidRPr="00B05E9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przyczyny i skutki wojny stuletniej</w:t>
            </w:r>
          </w:p>
          <w:p w14:paraId="334AF3B6" w14:textId="3628187E" w:rsidR="006E3F08" w:rsidRPr="00B05E9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Joanny </w:t>
            </w:r>
            <w:proofErr w:type="spellStart"/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d’Arc</w:t>
            </w:r>
            <w:proofErr w:type="spellEnd"/>
          </w:p>
          <w:p w14:paraId="5D7465E8" w14:textId="32B71EAC" w:rsidR="006E3F08" w:rsidRPr="00B05E9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przyczyny spadku znaczenia rycerstwa</w:t>
            </w:r>
          </w:p>
          <w:p w14:paraId="5576587C" w14:textId="198BA74B" w:rsidR="006E3F08" w:rsidRPr="00B05E9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prawidłowo stosuje pojęcia: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wielkie bezkrólewie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Złota </w:t>
            </w:r>
            <w:r w:rsidR="004D39EB">
              <w:rPr>
                <w:rFonts w:asciiTheme="minorHAnsi" w:hAnsiTheme="minorHAnsi" w:cstheme="minorHAnsi"/>
                <w:i/>
                <w:sz w:val="20"/>
                <w:szCs w:val="20"/>
              </w:rPr>
              <w:t>b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ulla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82D79C5" w14:textId="41D6609B" w:rsidR="006E3F08" w:rsidRPr="00B05E9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opisuje w porządku chronologicznym przebieg wojny stuletniej</w:t>
            </w:r>
          </w:p>
          <w:p w14:paraId="43A5438C" w14:textId="5844E3D0" w:rsidR="006E3F08" w:rsidRPr="00B05E9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monarchii burgundzkiej</w:t>
            </w:r>
          </w:p>
          <w:p w14:paraId="361D288D" w14:textId="0A9C208C" w:rsidR="006E3F08" w:rsidRPr="00B05E9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okoliczności powstania Szwajcarii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EA402" w14:textId="293CEA95" w:rsidR="006E3F08" w:rsidRPr="00B05E9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wyjaśnia przebieg i znaczenie wojny stuletniej dla dziejów Europy</w:t>
            </w:r>
          </w:p>
        </w:tc>
      </w:tr>
      <w:tr w:rsidR="006E3F08" w:rsidRPr="00265880" w14:paraId="62BE1873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36AB57" w14:textId="21001E49" w:rsidR="006E3F08" w:rsidRPr="00B05E90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4. Kryzys schyłku średniowiecza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F9A3F" w14:textId="1C96AD4A" w:rsidR="00B05E9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Kryzys gospodarczy i epidemia dżumy</w:t>
            </w:r>
          </w:p>
          <w:p w14:paraId="5A8BEC61" w14:textId="5B82B065" w:rsidR="00B05E9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Powstania chłopskie w Anglii i </w:t>
            </w:r>
            <w:r w:rsidR="001B1FAF">
              <w:rPr>
                <w:rFonts w:asciiTheme="minorHAnsi" w:eastAsia="Times New Roman" w:hAnsiTheme="minorHAnsi" w:cstheme="minorHAnsi"/>
                <w:lang w:eastAsia="pl-PL"/>
              </w:rPr>
              <w:t xml:space="preserve">we 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Francji</w:t>
            </w:r>
          </w:p>
          <w:p w14:paraId="245EB52D" w14:textId="3FB5FB97" w:rsidR="00B05E9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Niewola awiniońska papieży</w:t>
            </w:r>
          </w:p>
          <w:p w14:paraId="723F947D" w14:textId="77777777" w:rsidR="006E3F0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Spory o istotę Kościoła i ruchy reformatorskie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C306730" w14:textId="1F4E3AE6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przyczyny kryzysu Kościoła w XIV</w:t>
            </w: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XV w.</w:t>
            </w:r>
          </w:p>
          <w:p w14:paraId="37F365F1" w14:textId="1AB88093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pojęcie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czarna śmierć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F9AAFA9" w14:textId="533FB351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przyczyny i skutki czarnej śmierci</w:t>
            </w:r>
          </w:p>
          <w:p w14:paraId="23DEB6C9" w14:textId="5387B84D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</w:t>
            </w:r>
            <w:r w:rsidR="001B1FAF">
              <w:rPr>
                <w:rFonts w:asciiTheme="minorHAnsi" w:eastAsia="Times" w:hAnsiTheme="minorHAnsi" w:cstheme="minorHAnsi"/>
                <w:sz w:val="20"/>
                <w:szCs w:val="20"/>
              </w:rPr>
              <w:t>: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niewola awiniońska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wielka schizma zachodnia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sobór w Konstancji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170939" w14:textId="23F8D707" w:rsidR="006E3F08" w:rsidRPr="00B05E9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czarnej śmierci dla dziejów Europy</w:t>
            </w:r>
          </w:p>
          <w:p w14:paraId="38C99F22" w14:textId="4035CC07" w:rsidR="006E3F08" w:rsidRPr="00B05E9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przyczyny i skutki powstań chłopskich </w:t>
            </w:r>
            <w:r w:rsidR="001B1FAF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Anglii i </w:t>
            </w:r>
            <w:r w:rsidR="001B1FAF">
              <w:rPr>
                <w:rFonts w:asciiTheme="minorHAnsi" w:hAnsiTheme="minorHAnsi" w:cstheme="minorHAnsi"/>
                <w:sz w:val="20"/>
                <w:szCs w:val="20"/>
              </w:rPr>
              <w:t xml:space="preserve">we 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Francji</w:t>
            </w:r>
          </w:p>
          <w:p w14:paraId="29EAA382" w14:textId="6AE0F139" w:rsidR="006E3F08" w:rsidRPr="00B05E9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lokalizuje w czasie sobór w Konstancji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8F88FF" w14:textId="6B630CEE" w:rsidR="006E3F08" w:rsidRPr="00B05E9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cechy niewoli awiniońskiej</w:t>
            </w:r>
          </w:p>
          <w:p w14:paraId="1E5A1DB5" w14:textId="17A27119" w:rsidR="006E3F08" w:rsidRPr="00B05E9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pojęcia: </w:t>
            </w:r>
            <w:proofErr w:type="spellStart"/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kurializm</w:t>
            </w:r>
            <w:proofErr w:type="spellEnd"/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koncyliaryzm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nowa pobożność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267A0" w14:textId="2FB6D7D1" w:rsidR="006E3F08" w:rsidRPr="00B05E9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wyjaśnia przyczyny kryzysu w Kościele katolickim</w:t>
            </w:r>
          </w:p>
        </w:tc>
      </w:tr>
      <w:tr w:rsidR="006E3F08" w:rsidRPr="00265880" w14:paraId="2A9FCFFD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BCDDE1" w14:textId="148230F7" w:rsidR="006E3F08" w:rsidRPr="00B05E90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5. Europa Środkowa i Wschodnia w XV w</w:t>
            </w:r>
            <w:r w:rsidR="00265880" w:rsidRPr="00B05E90">
              <w:rPr>
                <w:rFonts w:asciiTheme="minorHAnsi" w:hAnsiTheme="minorHAnsi" w:cstheme="minorHAnsi"/>
                <w:sz w:val="20"/>
                <w:szCs w:val="20"/>
              </w:rPr>
              <w:t>ieku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67F7B" w14:textId="619D2482" w:rsidR="00B05E9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Czechy pod panowaniem Luksemburgów</w:t>
            </w:r>
          </w:p>
          <w:p w14:paraId="28AC0FD1" w14:textId="648E7294" w:rsidR="00B05E9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Powstanie husytyzmu i wojny husyckie</w:t>
            </w:r>
          </w:p>
          <w:p w14:paraId="26E6C42F" w14:textId="47CE926C" w:rsidR="00B05E9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Podboje imperium osmańskiego na Bałkanach</w:t>
            </w:r>
          </w:p>
          <w:p w14:paraId="51ADF213" w14:textId="5AD42056" w:rsidR="00B05E9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Węgry w XV w.</w:t>
            </w:r>
          </w:p>
          <w:p w14:paraId="411B5542" w14:textId="77777777" w:rsidR="006E3F0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Ruś w walce o wyzwolenie spod zwierzchnictwa Mongołów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0A29A78" w14:textId="16E95AB0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lokuje w czasie i przestrzeni upadek Konstantynopola</w:t>
            </w:r>
          </w:p>
          <w:p w14:paraId="686671EB" w14:textId="00403072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</w:t>
            </w:r>
            <w:r w:rsidR="001B1FAF">
              <w:rPr>
                <w:rFonts w:asciiTheme="minorHAnsi" w:eastAsia="Times" w:hAnsiTheme="minorHAnsi" w:cstheme="minorHAnsi"/>
                <w:sz w:val="20"/>
                <w:szCs w:val="20"/>
              </w:rPr>
              <w:t>: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husyci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 xml:space="preserve">Turcy </w:t>
            </w:r>
            <w:r w:rsidR="001B1FAF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o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smańscy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D2D42ED" w14:textId="398F2A5B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przyczyny i skutki upadku cesarstwa bizantyjskiego</w:t>
            </w:r>
          </w:p>
          <w:p w14:paraId="589FD1B2" w14:textId="5B91B242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główne założenia ideologii husyckiej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8D52EE2" w14:textId="59721061" w:rsidR="0099307E" w:rsidRDefault="00524A1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przyczyny</w:t>
            </w:r>
            <w:r w:rsidR="0099307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1B1FAF">
              <w:rPr>
                <w:rFonts w:asciiTheme="minorHAnsi" w:hAnsiTheme="minorHAnsi" w:cstheme="minorHAnsi"/>
                <w:sz w:val="20"/>
                <w:szCs w:val="20"/>
              </w:rPr>
              <w:t>ekspansji</w:t>
            </w:r>
            <w:r w:rsidR="0099307E" w:rsidRPr="00F25AB1">
              <w:rPr>
                <w:rFonts w:asciiTheme="minorHAnsi" w:hAnsiTheme="minorHAnsi" w:cstheme="minorHAnsi"/>
                <w:sz w:val="20"/>
                <w:szCs w:val="20"/>
              </w:rPr>
              <w:t xml:space="preserve"> Osmanów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i </w:t>
            </w:r>
            <w:r w:rsidR="00F33A8F" w:rsidRPr="00B05E90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mapy </w:t>
            </w:r>
            <w:r w:rsidR="0099307E">
              <w:rPr>
                <w:rFonts w:asciiTheme="minorHAnsi" w:hAnsiTheme="minorHAnsi" w:cstheme="minorHAnsi"/>
                <w:sz w:val="20"/>
                <w:szCs w:val="20"/>
              </w:rPr>
              <w:t xml:space="preserve">ją 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opisuje</w:t>
            </w:r>
          </w:p>
          <w:p w14:paraId="74C0A526" w14:textId="6566B42F" w:rsidR="006E3F08" w:rsidRPr="00B05E90" w:rsidRDefault="00524A1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Jana Husa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D8CA735" w14:textId="26CDF0DF" w:rsidR="006E3F08" w:rsidRPr="00B05E9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opisuje przebieg i skutki wojen husyckich</w:t>
            </w:r>
          </w:p>
          <w:p w14:paraId="37F74E3B" w14:textId="6ACA82CE" w:rsidR="006E3F08" w:rsidRPr="00B05E9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przyczyny i skutki ekspansji osmańskiej</w:t>
            </w:r>
          </w:p>
          <w:p w14:paraId="25810D32" w14:textId="53C520F7" w:rsidR="006E3F08" w:rsidRPr="00B05E9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przebieg procesu wyjścia ziem ruskich spod zwierzchnictwa Mongołów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3EFE2" w14:textId="77A1E661" w:rsidR="006E3F08" w:rsidRPr="00B05E9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 szerokim zakresie politycznym, gospodarczo</w:t>
            </w:r>
            <w:r w:rsidR="0099307E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społecznym </w:t>
            </w:r>
            <w:r w:rsidR="0099307E">
              <w:rPr>
                <w:rFonts w:asciiTheme="minorHAnsi" w:hAnsiTheme="minorHAnsi" w:cstheme="minorHAnsi"/>
                <w:sz w:val="20"/>
                <w:szCs w:val="20"/>
              </w:rPr>
              <w:t>oraz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kulturowym wyjaśnia przebieg i znaczenie wojen husyckich</w:t>
            </w:r>
          </w:p>
          <w:p w14:paraId="5D769E32" w14:textId="196B9B48" w:rsidR="006E3F08" w:rsidRPr="00B05E9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wyjaśnia znaczenie powstania imperium osmańskiego</w:t>
            </w:r>
          </w:p>
        </w:tc>
      </w:tr>
      <w:tr w:rsidR="006E3F08" w:rsidRPr="00265880" w14:paraId="6D6B3B37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FADEFF" w14:textId="5030E907" w:rsidR="006E3F08" w:rsidRPr="00B05E90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6. Panowanie Kazimierza Jagiellończyka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2334C" w14:textId="6C5596A1" w:rsidR="00B05E9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Panowanie i śmierć Władysława Warneńczyka</w:t>
            </w:r>
          </w:p>
          <w:p w14:paraId="1D736002" w14:textId="2A80879D" w:rsidR="00B05E9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Bezkrólewie i objęcie rządów przez Kazimierza Jagiellończyka</w:t>
            </w:r>
          </w:p>
          <w:p w14:paraId="603989BC" w14:textId="1FDF65E2" w:rsidR="00B05E9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Przyczyny wojny trzynastoletniej</w:t>
            </w:r>
          </w:p>
          <w:p w14:paraId="53901B40" w14:textId="58544C64" w:rsidR="00B05E9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Przebieg walk podczas wojny trzynastoletniej</w:t>
            </w:r>
          </w:p>
          <w:p w14:paraId="46CA4031" w14:textId="3503887F" w:rsidR="00B05E9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Zmiany w sztuce wojennej w XV w.</w:t>
            </w:r>
          </w:p>
          <w:p w14:paraId="1CDCDFB8" w14:textId="639846C1" w:rsidR="00B05E9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Skutki wojny trzynastoletniej</w:t>
            </w:r>
          </w:p>
          <w:p w14:paraId="09428A89" w14:textId="77777777" w:rsidR="006E3F08" w:rsidRPr="00B05E90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Polityka dynastyczna 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lastRenderedPageBreak/>
              <w:t>Kazimierza Jagiellończyka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8C96543" w14:textId="04B66ADE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lokuje w czasie wojnę trzynastoletnią</w:t>
            </w:r>
          </w:p>
          <w:p w14:paraId="413E9DB9" w14:textId="6FA05938" w:rsidR="006E3F08" w:rsidRPr="00B05E90" w:rsidRDefault="00524A1F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wskazuje zmiany terytorialne będące skutkiem wojny </w:t>
            </w:r>
            <w:r w:rsidR="00473D68">
              <w:rPr>
                <w:rFonts w:asciiTheme="minorHAnsi" w:eastAsia="Times" w:hAnsiTheme="minorHAnsi" w:cstheme="minorHAnsi"/>
                <w:sz w:val="20"/>
                <w:szCs w:val="20"/>
              </w:rPr>
              <w:t>trzynasto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letniej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A3588A4" w14:textId="0A72C77E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lokuje w czasie i przestrzeni bitwę pod Warną</w:t>
            </w:r>
          </w:p>
          <w:p w14:paraId="12C7CB88" w14:textId="0C0EBA9B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przyczyny wojny </w:t>
            </w:r>
            <w:r w:rsidR="0099307E">
              <w:rPr>
                <w:rFonts w:asciiTheme="minorHAnsi" w:eastAsia="Times" w:hAnsiTheme="minorHAnsi" w:cstheme="minorHAnsi"/>
                <w:sz w:val="20"/>
                <w:szCs w:val="20"/>
              </w:rPr>
              <w:t>trzynasto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letniej</w:t>
            </w:r>
          </w:p>
          <w:p w14:paraId="15D7CC9E" w14:textId="6850DED0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skutki II pokoju toruńskiego</w:t>
            </w:r>
          </w:p>
          <w:p w14:paraId="5C488B58" w14:textId="3B2D763F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lokuje w czasie </w:t>
            </w:r>
            <w:r w:rsidR="0099307E">
              <w:rPr>
                <w:rFonts w:asciiTheme="minorHAnsi" w:eastAsia="Times" w:hAnsiTheme="minorHAnsi" w:cstheme="minorHAnsi"/>
                <w:sz w:val="20"/>
                <w:szCs w:val="20"/>
              </w:rPr>
              <w:t>przywilej</w:t>
            </w:r>
            <w:r w:rsidR="0099307E" w:rsidRPr="00F25AB1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99307E" w:rsidRPr="00F25AB1">
              <w:rPr>
                <w:rFonts w:asciiTheme="minorHAnsi" w:eastAsia="Times" w:hAnsiTheme="minorHAnsi" w:cstheme="minorHAnsi"/>
                <w:sz w:val="20"/>
                <w:szCs w:val="20"/>
              </w:rPr>
              <w:t>cerekwicko</w:t>
            </w:r>
            <w:proofErr w:type="spellEnd"/>
            <w:r w:rsidR="0099307E">
              <w:rPr>
                <w:rFonts w:asciiTheme="minorHAnsi" w:eastAsia="Times" w:hAnsiTheme="minorHAnsi" w:cstheme="minorHAnsi"/>
                <w:sz w:val="20"/>
                <w:szCs w:val="20"/>
              </w:rPr>
              <w:t>-nieszawski</w:t>
            </w:r>
            <w:r w:rsidR="0099307E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i wymienia </w:t>
            </w:r>
            <w:r w:rsidR="0099307E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jego 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postanowienia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6169D69" w14:textId="5A1E1864" w:rsidR="006E3F08" w:rsidRPr="00B05E9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przyczyny i skutki bitwy pod Warną</w:t>
            </w:r>
          </w:p>
          <w:p w14:paraId="0CA1BB4F" w14:textId="22E70B08" w:rsidR="006E3F08" w:rsidRPr="00B05E9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pojęci</w:t>
            </w:r>
            <w:r w:rsidR="00473D68">
              <w:rPr>
                <w:rFonts w:asciiTheme="minorHAnsi" w:hAnsiTheme="minorHAnsi" w:cstheme="minorHAnsi"/>
                <w:sz w:val="20"/>
                <w:szCs w:val="20"/>
              </w:rPr>
              <w:t>a: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Związek Pruski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akt inkorporacji</w:t>
            </w:r>
          </w:p>
          <w:p w14:paraId="339B8A56" w14:textId="0A2F5037" w:rsidR="006E3F08" w:rsidRPr="00B05E9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 w:rsidRPr="00B05E90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mapy opisuje przebieg wojny </w:t>
            </w:r>
            <w:r w:rsidR="0099307E">
              <w:rPr>
                <w:rFonts w:asciiTheme="minorHAnsi" w:hAnsiTheme="minorHAnsi" w:cstheme="minorHAnsi"/>
                <w:sz w:val="20"/>
                <w:szCs w:val="20"/>
              </w:rPr>
              <w:t>trzynasto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letniej</w:t>
            </w:r>
          </w:p>
          <w:p w14:paraId="7116C767" w14:textId="2C8A4219" w:rsidR="006E3F08" w:rsidRPr="00B05E9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postaci Kazimierza Jagiellończyka</w:t>
            </w:r>
          </w:p>
          <w:p w14:paraId="3E3C8010" w14:textId="3C52D412" w:rsidR="006E3F08" w:rsidRPr="00B05E9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prawidłowo stosuje pojęcie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polityka dynastyczna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09BEAE" w14:textId="509E95D9" w:rsidR="006E3F08" w:rsidRPr="00B05E9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międzynarodowy kontekst dziejów Polski</w:t>
            </w:r>
          </w:p>
          <w:p w14:paraId="3AE4DD06" w14:textId="76625E90" w:rsidR="006E3F08" w:rsidRPr="00B05E9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przyczyny sukcesu Polski w wojnie </w:t>
            </w:r>
            <w:r w:rsidR="0099307E">
              <w:rPr>
                <w:rFonts w:asciiTheme="minorHAnsi" w:hAnsiTheme="minorHAnsi" w:cstheme="minorHAnsi"/>
                <w:sz w:val="20"/>
                <w:szCs w:val="20"/>
              </w:rPr>
              <w:t>trzynasto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letniej</w:t>
            </w:r>
          </w:p>
          <w:p w14:paraId="78FFF16A" w14:textId="13BCD25C" w:rsidR="006E3F08" w:rsidRPr="00B05E9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 w:rsidRPr="00B05E90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mapy i drzewa genealogicznego przedstawia politykę dynastyczną Kazimierza Jagiellończyka</w:t>
            </w:r>
          </w:p>
          <w:p w14:paraId="567480B2" w14:textId="7FD7531B" w:rsidR="006E3F08" w:rsidRPr="00B05E9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Zbigniewa Oleśnickiego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A1770" w14:textId="3B164604" w:rsidR="006E3F08" w:rsidRPr="00B05E9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międzynarodowym wyjaśnia i ocenia wyprawę warneńską</w:t>
            </w:r>
          </w:p>
          <w:p w14:paraId="3CE202C6" w14:textId="41D15149" w:rsidR="006E3F08" w:rsidRPr="00B05E9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 szerokim politycznym, gospodarczo</w:t>
            </w: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społecznym i kulturowym aspekcie wyjaśnia skutki wojny </w:t>
            </w:r>
            <w:r w:rsidR="0099307E">
              <w:rPr>
                <w:rFonts w:asciiTheme="minorHAnsi" w:hAnsiTheme="minorHAnsi" w:cstheme="minorHAnsi"/>
                <w:sz w:val="20"/>
                <w:szCs w:val="20"/>
              </w:rPr>
              <w:t>trzynasto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letniej dla dziejów Polski</w:t>
            </w:r>
          </w:p>
          <w:p w14:paraId="45912CA9" w14:textId="0246276C" w:rsidR="006E3F08" w:rsidRPr="00B05E9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 szerokim zakresie wyjaśnia skutki przywileju </w:t>
            </w:r>
            <w:proofErr w:type="spellStart"/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cerekwicko</w:t>
            </w:r>
            <w:proofErr w:type="spellEnd"/>
            <w:r w:rsidR="0099307E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nieszawskiego dla procesu kształtowania się demokracji szlacheckiej</w:t>
            </w:r>
          </w:p>
        </w:tc>
      </w:tr>
      <w:tr w:rsidR="006E3F08" w:rsidRPr="00265880" w14:paraId="4C9BA1FC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CB956E" w14:textId="6A06C5B8" w:rsidR="006E3F08" w:rsidRPr="00B05E90" w:rsidRDefault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7. Monarchia polska w XIV–XV w</w:t>
            </w:r>
            <w:r w:rsidR="00265880" w:rsidRPr="00B05E90">
              <w:rPr>
                <w:rFonts w:asciiTheme="minorHAnsi" w:hAnsiTheme="minorHAnsi" w:cstheme="minorHAnsi"/>
                <w:sz w:val="20"/>
                <w:szCs w:val="20"/>
              </w:rPr>
              <w:t>ieku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83D96" w14:textId="20DC1510" w:rsidR="00B05E9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Zmiany w administracji polskiej</w:t>
            </w:r>
          </w:p>
          <w:p w14:paraId="061FC5CC" w14:textId="3620CBE6" w:rsidR="00B05E9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Rozwój monarchii stanowej</w:t>
            </w:r>
          </w:p>
          <w:p w14:paraId="05188B82" w14:textId="233AFC2A" w:rsidR="006E3F0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Przywileje szlacheckie</w:t>
            </w:r>
            <w:r w:rsidR="00B05E90">
              <w:rPr>
                <w:rFonts w:asciiTheme="minorHAnsi" w:eastAsia="Times New Roman" w:hAnsiTheme="minorHAnsi" w:cstheme="minorHAnsi"/>
                <w:lang w:eastAsia="pl-PL"/>
              </w:rPr>
              <w:t xml:space="preserve"> 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charakterystyczne cechy polskiej monarchii stanowej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9ACA2EA" w14:textId="00664EB3" w:rsidR="006E3F08" w:rsidRPr="00483D01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</w:t>
            </w:r>
            <w:r w:rsidR="00483D01">
              <w:rPr>
                <w:rFonts w:asciiTheme="minorHAnsi" w:eastAsia="Times" w:hAnsiTheme="minorHAnsi" w:cstheme="minorHAnsi"/>
                <w:sz w:val="20"/>
                <w:szCs w:val="20"/>
              </w:rPr>
              <w:t>: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monarchia stanowa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przywilej stanowy</w:t>
            </w:r>
          </w:p>
          <w:p w14:paraId="0EF2B6B0" w14:textId="60A22E87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cechy polskiej monarchii stanowej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05742F3" w14:textId="4FE5245A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</w:t>
            </w:r>
            <w:r w:rsidR="00483D01">
              <w:rPr>
                <w:rFonts w:asciiTheme="minorHAnsi" w:eastAsia="Times" w:hAnsiTheme="minorHAnsi" w:cstheme="minorHAnsi"/>
                <w:sz w:val="20"/>
                <w:szCs w:val="20"/>
              </w:rPr>
              <w:t>a: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monarchia elekcyjna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sejmik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rada królewska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senat</w:t>
            </w:r>
          </w:p>
          <w:p w14:paraId="7EB022EA" w14:textId="1E3903DA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postanowienia najważniejszych przywilejów szlacheckich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386584" w14:textId="4564FB19" w:rsidR="006E3F08" w:rsidRPr="00B05E9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opisuje system administracji centralne</w:t>
            </w:r>
            <w:r w:rsidR="00483D01">
              <w:rPr>
                <w:rFonts w:asciiTheme="minorHAnsi" w:hAnsiTheme="minorHAnsi" w:cstheme="minorHAnsi"/>
                <w:sz w:val="20"/>
                <w:szCs w:val="20"/>
              </w:rPr>
              <w:t>j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i samorządowej w Polsce</w:t>
            </w:r>
          </w:p>
          <w:p w14:paraId="7C9B5230" w14:textId="331234EB" w:rsidR="006E3F08" w:rsidRPr="00B05E9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powody wzrostu znaczenia szlachty</w:t>
            </w:r>
          </w:p>
          <w:p w14:paraId="6DAD0873" w14:textId="73CE49A4" w:rsidR="006E3F08" w:rsidRPr="00B05E9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przyczyny i skutki wydania najważniejszych przywilejów szlacheckich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22A1E4A" w14:textId="4BEC03BA" w:rsidR="006E3F08" w:rsidRPr="00B05E9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pojęcie </w:t>
            </w:r>
            <w:proofErr w:type="spellStart"/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Corona</w:t>
            </w:r>
            <w:proofErr w:type="spellEnd"/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Regni</w:t>
            </w:r>
            <w:proofErr w:type="spellEnd"/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Poloniae</w:t>
            </w:r>
            <w:proofErr w:type="spellEnd"/>
          </w:p>
          <w:p w14:paraId="44D8AFC2" w14:textId="1A732E5F" w:rsidR="006E3F08" w:rsidRPr="00B05E9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 porządku chronologicznym wyjaśnia proces powstawania demokracji szlacheckiej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B8C21" w14:textId="20F18E31" w:rsidR="006E3F08" w:rsidRPr="00B05E9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wyjaśnia proces przemian ustrojowych w Polsce XIV–XV w.</w:t>
            </w:r>
          </w:p>
        </w:tc>
      </w:tr>
      <w:tr w:rsidR="006E3F08" w:rsidRPr="00265880" w14:paraId="5D656659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AA92DB" w14:textId="722B8856" w:rsidR="006E3F08" w:rsidRPr="00B05E90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8. Kultura </w:t>
            </w:r>
            <w:r w:rsidR="00265880" w:rsidRPr="00B05E90"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olsk</w:t>
            </w:r>
            <w:r w:rsidR="00265880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a </w:t>
            </w: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w średniowieczu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E2155" w14:textId="0B1A3319" w:rsidR="00B05E9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Architektura średniowieczna w Polsce</w:t>
            </w:r>
          </w:p>
          <w:p w14:paraId="2968B039" w14:textId="0726F045" w:rsidR="00B05E9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Malarstwo i rzeźba średniowieczna w Polsce</w:t>
            </w:r>
          </w:p>
          <w:p w14:paraId="629AC440" w14:textId="7BDC44A7" w:rsidR="00B05E9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Najważniejsze zabytki sztuki średniowiecznej na ziemiach polskich</w:t>
            </w:r>
          </w:p>
          <w:p w14:paraId="3C810D73" w14:textId="4C42C6B5" w:rsidR="00B05E9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Początki polskiego dziejopisarstwa</w:t>
            </w:r>
          </w:p>
          <w:p w14:paraId="0B97C551" w14:textId="38CDFA53" w:rsidR="00B05E9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Edukacja i nauka na ziemiach polskich w średniowieczu</w:t>
            </w:r>
          </w:p>
          <w:p w14:paraId="09F30C65" w14:textId="77777777" w:rsidR="006E3F0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Rola Akademii Krakowskiej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C2F4400" w14:textId="5109238F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style architektoniczne średniowiecza</w:t>
            </w:r>
          </w:p>
          <w:p w14:paraId="4C508E83" w14:textId="66A603E2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najważniejsze zabytki kultury średniowiecznej w Polsce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978219D" w14:textId="5F3C5355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F33A8F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za pomocą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schematów opisuje style romański i gotycki</w:t>
            </w:r>
          </w:p>
          <w:p w14:paraId="20AE5EB3" w14:textId="7E9AF3A6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najważniejsze cechy kultury średniowiecznej w Polsce</w:t>
            </w:r>
          </w:p>
          <w:p w14:paraId="5C73CA9F" w14:textId="2E5858D3" w:rsidR="006E3F08" w:rsidRPr="00B05E90" w:rsidRDefault="006E3F08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524A1F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rolę chrześcijaństwa dla dziejów kultury średniowiecznej w Polsce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312E8B" w14:textId="0E545B97" w:rsidR="006E3F08" w:rsidRPr="00B05E9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opisuje cechy malarstwa i rzeźby średniowiecznej w Polsce</w:t>
            </w:r>
          </w:p>
          <w:p w14:paraId="36D38335" w14:textId="22727E50" w:rsidR="006E3F08" w:rsidRPr="00B05E9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opisuje system szkolnictwa w Polsce</w:t>
            </w:r>
          </w:p>
          <w:p w14:paraId="6B5D53A1" w14:textId="3055B6C2" w:rsidR="006E3F08" w:rsidRPr="00B05E9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postaci</w:t>
            </w:r>
            <w:r w:rsidR="008562C9" w:rsidRPr="00B05E90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Wita Stwosza, Galla Anonima, Mistrza Wincentego zwanego Kadłubkiem, Jana Długosza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5E3D59" w14:textId="347ED432" w:rsidR="006E3F08" w:rsidRPr="00B05E9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wymienia i opisuje najważniejsze dzieła sztuki epoki średniowiecza w Polsce</w:t>
            </w:r>
          </w:p>
          <w:p w14:paraId="60E54EE1" w14:textId="45233B95" w:rsidR="006E3F08" w:rsidRPr="00B05E9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opisuje dzieje Akademii Krakowskiej i wyjaśnia jej znaczenie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FF7D6" w14:textId="00D9BC85" w:rsidR="006E3F08" w:rsidRPr="00B05E9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ukazuje rolę kultury średniowiecznej dla dziejów Polski</w:t>
            </w:r>
          </w:p>
          <w:p w14:paraId="77A3AE5F" w14:textId="7AA12DF4" w:rsidR="006E3F08" w:rsidRPr="00B05E9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wskazuje współczesne dziedzictwo kultury średniowiecza w Polsce</w:t>
            </w:r>
          </w:p>
        </w:tc>
      </w:tr>
    </w:tbl>
    <w:p w14:paraId="1B11E1A4" w14:textId="77777777" w:rsidR="006E3F08" w:rsidRPr="00543F0A" w:rsidRDefault="006E3F08"/>
    <w:sectPr w:rsidR="006E3F08" w:rsidRPr="00543F0A" w:rsidSect="00962064">
      <w:head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D187B0" w14:textId="77777777" w:rsidR="000934FD" w:rsidRDefault="000934FD" w:rsidP="003275C4">
      <w:pPr>
        <w:spacing w:after="0" w:line="240" w:lineRule="auto"/>
      </w:pPr>
      <w:r>
        <w:separator/>
      </w:r>
    </w:p>
  </w:endnote>
  <w:endnote w:type="continuationSeparator" w:id="0">
    <w:p w14:paraId="78340D4D" w14:textId="77777777" w:rsidR="000934FD" w:rsidRDefault="000934FD" w:rsidP="003275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umanst521EU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12F5B7" w14:textId="77777777" w:rsidR="000934FD" w:rsidRDefault="000934FD" w:rsidP="003275C4">
      <w:pPr>
        <w:spacing w:after="0" w:line="240" w:lineRule="auto"/>
      </w:pPr>
      <w:r>
        <w:separator/>
      </w:r>
    </w:p>
  </w:footnote>
  <w:footnote w:type="continuationSeparator" w:id="0">
    <w:p w14:paraId="6BDCD4C2" w14:textId="77777777" w:rsidR="000934FD" w:rsidRDefault="000934FD" w:rsidP="003275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44BB89" w14:textId="77777777" w:rsidR="008702D7" w:rsidRDefault="008702D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32A4D"/>
    <w:multiLevelType w:val="hybridMultilevel"/>
    <w:tmpl w:val="8E3ABD76"/>
    <w:lvl w:ilvl="0" w:tplc="A31E35F8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510002"/>
    <w:multiLevelType w:val="hybridMultilevel"/>
    <w:tmpl w:val="1A8A7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2B7AF4"/>
    <w:multiLevelType w:val="hybridMultilevel"/>
    <w:tmpl w:val="6A42E632"/>
    <w:lvl w:ilvl="0" w:tplc="22961856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2487A14"/>
    <w:multiLevelType w:val="hybridMultilevel"/>
    <w:tmpl w:val="5600BE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0A12F4"/>
    <w:multiLevelType w:val="hybridMultilevel"/>
    <w:tmpl w:val="AECE82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17096D"/>
    <w:multiLevelType w:val="hybridMultilevel"/>
    <w:tmpl w:val="2D7C503A"/>
    <w:lvl w:ilvl="0" w:tplc="0D10A24E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8F53539"/>
    <w:multiLevelType w:val="hybridMultilevel"/>
    <w:tmpl w:val="FF3058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64140E"/>
    <w:multiLevelType w:val="hybridMultilevel"/>
    <w:tmpl w:val="02805C8E"/>
    <w:lvl w:ilvl="0" w:tplc="229618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30EE9"/>
    <w:multiLevelType w:val="hybridMultilevel"/>
    <w:tmpl w:val="5D4CBF14"/>
    <w:lvl w:ilvl="0" w:tplc="A31E35F8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0B04263"/>
    <w:multiLevelType w:val="hybridMultilevel"/>
    <w:tmpl w:val="1E48254C"/>
    <w:lvl w:ilvl="0" w:tplc="9CA60D86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4A5B64"/>
    <w:multiLevelType w:val="hybridMultilevel"/>
    <w:tmpl w:val="CC709C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3F01CA"/>
    <w:multiLevelType w:val="hybridMultilevel"/>
    <w:tmpl w:val="4BE4E2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D03FAF"/>
    <w:multiLevelType w:val="hybridMultilevel"/>
    <w:tmpl w:val="9782D646"/>
    <w:lvl w:ilvl="0" w:tplc="407A0432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22961856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F3A47020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DE2E17"/>
    <w:multiLevelType w:val="hybridMultilevel"/>
    <w:tmpl w:val="5FC45A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87351F"/>
    <w:multiLevelType w:val="hybridMultilevel"/>
    <w:tmpl w:val="1D687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CA4F7C"/>
    <w:multiLevelType w:val="hybridMultilevel"/>
    <w:tmpl w:val="10A4ACCA"/>
    <w:lvl w:ilvl="0" w:tplc="42226710">
      <w:start w:val="1"/>
      <w:numFmt w:val="bullet"/>
      <w:pStyle w:val="Tabelaszerokalistapunktowana"/>
      <w:lvlText w:val="•"/>
      <w:lvlJc w:val="left"/>
      <w:pPr>
        <w:ind w:left="360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0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</w:abstractNum>
  <w:abstractNum w:abstractNumId="16">
    <w:nsid w:val="33341BA5"/>
    <w:multiLevelType w:val="hybridMultilevel"/>
    <w:tmpl w:val="7BA031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EF6C03"/>
    <w:multiLevelType w:val="hybridMultilevel"/>
    <w:tmpl w:val="36A4A8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5D361C9"/>
    <w:multiLevelType w:val="hybridMultilevel"/>
    <w:tmpl w:val="661A842A"/>
    <w:lvl w:ilvl="0" w:tplc="61AEDA5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759638D"/>
    <w:multiLevelType w:val="hybridMultilevel"/>
    <w:tmpl w:val="73DADC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834069"/>
    <w:multiLevelType w:val="hybridMultilevel"/>
    <w:tmpl w:val="3BC4466C"/>
    <w:lvl w:ilvl="0" w:tplc="08D8AB46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BFD754D"/>
    <w:multiLevelType w:val="hybridMultilevel"/>
    <w:tmpl w:val="3D64A3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C0C3BFA"/>
    <w:multiLevelType w:val="hybridMultilevel"/>
    <w:tmpl w:val="632281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7BA32A2"/>
    <w:multiLevelType w:val="hybridMultilevel"/>
    <w:tmpl w:val="282C85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7F35EFF"/>
    <w:multiLevelType w:val="hybridMultilevel"/>
    <w:tmpl w:val="D6FC064E"/>
    <w:lvl w:ilvl="0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EBD3947"/>
    <w:multiLevelType w:val="hybridMultilevel"/>
    <w:tmpl w:val="31D65B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23A116D"/>
    <w:multiLevelType w:val="hybridMultilevel"/>
    <w:tmpl w:val="58DAFA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B60383"/>
    <w:multiLevelType w:val="hybridMultilevel"/>
    <w:tmpl w:val="6AD62F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80D1142"/>
    <w:multiLevelType w:val="hybridMultilevel"/>
    <w:tmpl w:val="49129E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A75538B"/>
    <w:multiLevelType w:val="hybridMultilevel"/>
    <w:tmpl w:val="6764C2CC"/>
    <w:lvl w:ilvl="0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D0347D5"/>
    <w:multiLevelType w:val="hybridMultilevel"/>
    <w:tmpl w:val="EDD22810"/>
    <w:lvl w:ilvl="0" w:tplc="8E888724">
      <w:start w:val="3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CDA27334">
      <w:start w:val="3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0BE706C"/>
    <w:multiLevelType w:val="hybridMultilevel"/>
    <w:tmpl w:val="82DA4670"/>
    <w:lvl w:ilvl="0" w:tplc="229618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13711C3"/>
    <w:multiLevelType w:val="hybridMultilevel"/>
    <w:tmpl w:val="3500C1F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23B1636"/>
    <w:multiLevelType w:val="hybridMultilevel"/>
    <w:tmpl w:val="8654E5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29A4320"/>
    <w:multiLevelType w:val="hybridMultilevel"/>
    <w:tmpl w:val="B0BEE4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7D2111B"/>
    <w:multiLevelType w:val="hybridMultilevel"/>
    <w:tmpl w:val="4CB8B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8162F5D"/>
    <w:multiLevelType w:val="hybridMultilevel"/>
    <w:tmpl w:val="03844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A7B15B7"/>
    <w:multiLevelType w:val="hybridMultilevel"/>
    <w:tmpl w:val="77B277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30"/>
  </w:num>
  <w:num w:numId="4">
    <w:abstractNumId w:val="0"/>
  </w:num>
  <w:num w:numId="5">
    <w:abstractNumId w:val="8"/>
  </w:num>
  <w:num w:numId="6">
    <w:abstractNumId w:val="5"/>
  </w:num>
  <w:num w:numId="7">
    <w:abstractNumId w:val="20"/>
  </w:num>
  <w:num w:numId="8">
    <w:abstractNumId w:val="24"/>
  </w:num>
  <w:num w:numId="9">
    <w:abstractNumId w:val="29"/>
  </w:num>
  <w:num w:numId="10">
    <w:abstractNumId w:val="18"/>
  </w:num>
  <w:num w:numId="11">
    <w:abstractNumId w:val="9"/>
  </w:num>
  <w:num w:numId="12">
    <w:abstractNumId w:val="35"/>
  </w:num>
  <w:num w:numId="13">
    <w:abstractNumId w:val="14"/>
  </w:num>
  <w:num w:numId="14">
    <w:abstractNumId w:val="4"/>
  </w:num>
  <w:num w:numId="15">
    <w:abstractNumId w:val="10"/>
  </w:num>
  <w:num w:numId="16">
    <w:abstractNumId w:val="15"/>
  </w:num>
  <w:num w:numId="17">
    <w:abstractNumId w:val="33"/>
  </w:num>
  <w:num w:numId="18">
    <w:abstractNumId w:val="16"/>
  </w:num>
  <w:num w:numId="19">
    <w:abstractNumId w:val="26"/>
  </w:num>
  <w:num w:numId="20">
    <w:abstractNumId w:val="23"/>
  </w:num>
  <w:num w:numId="21">
    <w:abstractNumId w:val="28"/>
  </w:num>
  <w:num w:numId="22">
    <w:abstractNumId w:val="1"/>
  </w:num>
  <w:num w:numId="23">
    <w:abstractNumId w:val="11"/>
  </w:num>
  <w:num w:numId="24">
    <w:abstractNumId w:val="25"/>
  </w:num>
  <w:num w:numId="25">
    <w:abstractNumId w:val="37"/>
  </w:num>
  <w:num w:numId="26">
    <w:abstractNumId w:val="17"/>
  </w:num>
  <w:num w:numId="27">
    <w:abstractNumId w:val="21"/>
  </w:num>
  <w:num w:numId="28">
    <w:abstractNumId w:val="22"/>
  </w:num>
  <w:num w:numId="29">
    <w:abstractNumId w:val="3"/>
  </w:num>
  <w:num w:numId="30">
    <w:abstractNumId w:val="6"/>
  </w:num>
  <w:num w:numId="31">
    <w:abstractNumId w:val="34"/>
  </w:num>
  <w:num w:numId="32">
    <w:abstractNumId w:val="27"/>
  </w:num>
  <w:num w:numId="33">
    <w:abstractNumId w:val="13"/>
  </w:num>
  <w:num w:numId="34">
    <w:abstractNumId w:val="36"/>
  </w:num>
  <w:num w:numId="35">
    <w:abstractNumId w:val="32"/>
  </w:num>
  <w:num w:numId="36">
    <w:abstractNumId w:val="19"/>
  </w:num>
  <w:num w:numId="37">
    <w:abstractNumId w:val="31"/>
  </w:num>
  <w:num w:numId="3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31A"/>
    <w:rsid w:val="00014C11"/>
    <w:rsid w:val="000202F8"/>
    <w:rsid w:val="00037B34"/>
    <w:rsid w:val="0006249C"/>
    <w:rsid w:val="00064840"/>
    <w:rsid w:val="00075A26"/>
    <w:rsid w:val="000934FD"/>
    <w:rsid w:val="00094A36"/>
    <w:rsid w:val="000B148A"/>
    <w:rsid w:val="000B51E3"/>
    <w:rsid w:val="000B689A"/>
    <w:rsid w:val="0012331A"/>
    <w:rsid w:val="0014668E"/>
    <w:rsid w:val="00153F04"/>
    <w:rsid w:val="001579E8"/>
    <w:rsid w:val="001655EE"/>
    <w:rsid w:val="00181BE8"/>
    <w:rsid w:val="001929B8"/>
    <w:rsid w:val="001B1FAF"/>
    <w:rsid w:val="001B2077"/>
    <w:rsid w:val="001C370B"/>
    <w:rsid w:val="001D5AF3"/>
    <w:rsid w:val="00200470"/>
    <w:rsid w:val="00234E26"/>
    <w:rsid w:val="00234F42"/>
    <w:rsid w:val="00265880"/>
    <w:rsid w:val="00266AB9"/>
    <w:rsid w:val="00290336"/>
    <w:rsid w:val="002A3766"/>
    <w:rsid w:val="002C5C88"/>
    <w:rsid w:val="00312C07"/>
    <w:rsid w:val="003275C4"/>
    <w:rsid w:val="003763F0"/>
    <w:rsid w:val="0039607B"/>
    <w:rsid w:val="003B128D"/>
    <w:rsid w:val="003B49E7"/>
    <w:rsid w:val="00401801"/>
    <w:rsid w:val="00404724"/>
    <w:rsid w:val="00420FFA"/>
    <w:rsid w:val="0042243B"/>
    <w:rsid w:val="00426982"/>
    <w:rsid w:val="00473D68"/>
    <w:rsid w:val="00483D01"/>
    <w:rsid w:val="00495A7D"/>
    <w:rsid w:val="004A5E42"/>
    <w:rsid w:val="004A7CF6"/>
    <w:rsid w:val="004D39EB"/>
    <w:rsid w:val="004E446D"/>
    <w:rsid w:val="004F158C"/>
    <w:rsid w:val="00524A1F"/>
    <w:rsid w:val="005259A2"/>
    <w:rsid w:val="00526944"/>
    <w:rsid w:val="005360DA"/>
    <w:rsid w:val="00543F0A"/>
    <w:rsid w:val="005503EC"/>
    <w:rsid w:val="005A05B3"/>
    <w:rsid w:val="005A5359"/>
    <w:rsid w:val="005A639D"/>
    <w:rsid w:val="005B181A"/>
    <w:rsid w:val="005B7635"/>
    <w:rsid w:val="005C7B1B"/>
    <w:rsid w:val="005D59F7"/>
    <w:rsid w:val="005E0293"/>
    <w:rsid w:val="00600DB2"/>
    <w:rsid w:val="00632F32"/>
    <w:rsid w:val="006666EB"/>
    <w:rsid w:val="00674736"/>
    <w:rsid w:val="006756E3"/>
    <w:rsid w:val="00692F7A"/>
    <w:rsid w:val="006A5F49"/>
    <w:rsid w:val="006C3064"/>
    <w:rsid w:val="006D03E8"/>
    <w:rsid w:val="006E3F08"/>
    <w:rsid w:val="006E63A3"/>
    <w:rsid w:val="00730FFD"/>
    <w:rsid w:val="00736713"/>
    <w:rsid w:val="00745124"/>
    <w:rsid w:val="007559EB"/>
    <w:rsid w:val="0078194E"/>
    <w:rsid w:val="007C0440"/>
    <w:rsid w:val="007C2CB3"/>
    <w:rsid w:val="007D7688"/>
    <w:rsid w:val="00833784"/>
    <w:rsid w:val="00835268"/>
    <w:rsid w:val="008562C9"/>
    <w:rsid w:val="008702D7"/>
    <w:rsid w:val="00883F45"/>
    <w:rsid w:val="00887212"/>
    <w:rsid w:val="008A3070"/>
    <w:rsid w:val="008A5670"/>
    <w:rsid w:val="008A7AA1"/>
    <w:rsid w:val="008B2714"/>
    <w:rsid w:val="008E497B"/>
    <w:rsid w:val="008F2E8D"/>
    <w:rsid w:val="00921343"/>
    <w:rsid w:val="0094044A"/>
    <w:rsid w:val="00940CE0"/>
    <w:rsid w:val="009467FB"/>
    <w:rsid w:val="00962064"/>
    <w:rsid w:val="00971CDA"/>
    <w:rsid w:val="009848D8"/>
    <w:rsid w:val="009862EA"/>
    <w:rsid w:val="0099307E"/>
    <w:rsid w:val="009A05EA"/>
    <w:rsid w:val="009A0750"/>
    <w:rsid w:val="009B2AE4"/>
    <w:rsid w:val="009F00A8"/>
    <w:rsid w:val="00A0549D"/>
    <w:rsid w:val="00A15F99"/>
    <w:rsid w:val="00A330AF"/>
    <w:rsid w:val="00A55BAD"/>
    <w:rsid w:val="00A566B8"/>
    <w:rsid w:val="00A62897"/>
    <w:rsid w:val="00AA40D1"/>
    <w:rsid w:val="00AB54D2"/>
    <w:rsid w:val="00AC64B9"/>
    <w:rsid w:val="00B05E90"/>
    <w:rsid w:val="00B1149B"/>
    <w:rsid w:val="00B225D4"/>
    <w:rsid w:val="00B34F27"/>
    <w:rsid w:val="00B40F7C"/>
    <w:rsid w:val="00B50385"/>
    <w:rsid w:val="00B635D7"/>
    <w:rsid w:val="00B64C31"/>
    <w:rsid w:val="00B72B91"/>
    <w:rsid w:val="00B8381C"/>
    <w:rsid w:val="00B84945"/>
    <w:rsid w:val="00BD7196"/>
    <w:rsid w:val="00BF0608"/>
    <w:rsid w:val="00C20B04"/>
    <w:rsid w:val="00C760C1"/>
    <w:rsid w:val="00C76AF7"/>
    <w:rsid w:val="00C93E69"/>
    <w:rsid w:val="00CC1047"/>
    <w:rsid w:val="00CC1098"/>
    <w:rsid w:val="00CC65A6"/>
    <w:rsid w:val="00CD372F"/>
    <w:rsid w:val="00CE2365"/>
    <w:rsid w:val="00CE7D6C"/>
    <w:rsid w:val="00D01F50"/>
    <w:rsid w:val="00D07478"/>
    <w:rsid w:val="00D13829"/>
    <w:rsid w:val="00D62D96"/>
    <w:rsid w:val="00D677B6"/>
    <w:rsid w:val="00D81CD1"/>
    <w:rsid w:val="00DB15F6"/>
    <w:rsid w:val="00E036C1"/>
    <w:rsid w:val="00E1290C"/>
    <w:rsid w:val="00E83177"/>
    <w:rsid w:val="00E9435E"/>
    <w:rsid w:val="00EC191E"/>
    <w:rsid w:val="00EC2FEF"/>
    <w:rsid w:val="00ED38FF"/>
    <w:rsid w:val="00EE038A"/>
    <w:rsid w:val="00F16131"/>
    <w:rsid w:val="00F22579"/>
    <w:rsid w:val="00F33A8F"/>
    <w:rsid w:val="00F3504B"/>
    <w:rsid w:val="00F422D5"/>
    <w:rsid w:val="00F53C2D"/>
    <w:rsid w:val="00F616C3"/>
    <w:rsid w:val="00F92A67"/>
    <w:rsid w:val="00FA0226"/>
    <w:rsid w:val="00FE6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0E3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962064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962064"/>
    <w:rPr>
      <w:rFonts w:eastAsia="Times New Roman"/>
      <w:b/>
      <w:bCs/>
      <w:sz w:val="36"/>
      <w:szCs w:val="36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962064"/>
  </w:style>
  <w:style w:type="paragraph" w:styleId="Tekstdymka">
    <w:name w:val="Balloon Text"/>
    <w:basedOn w:val="Normalny"/>
    <w:link w:val="TekstdymkaZnak"/>
    <w:uiPriority w:val="99"/>
    <w:semiHidden/>
    <w:unhideWhenUsed/>
    <w:rsid w:val="009620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2064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620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2064"/>
    <w:pPr>
      <w:spacing w:line="240" w:lineRule="auto"/>
    </w:pPr>
    <w:rPr>
      <w:rFonts w:asciiTheme="minorHAnsi" w:hAnsiTheme="minorHAnsi" w:cstheme="minorBid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2064"/>
    <w:rPr>
      <w:rFonts w:asciiTheme="minorHAnsi" w:hAnsiTheme="minorHAnsi" w:cstheme="minorBid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20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2064"/>
    <w:rPr>
      <w:rFonts w:asciiTheme="minorHAnsi" w:hAnsiTheme="minorHAnsi" w:cstheme="minorBidi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2064"/>
    <w:pPr>
      <w:spacing w:after="0" w:line="240" w:lineRule="auto"/>
    </w:pPr>
    <w:rPr>
      <w:rFonts w:asciiTheme="minorHAnsi" w:hAnsiTheme="minorHAnsi" w:cstheme="minorBidi"/>
      <w:sz w:val="22"/>
      <w:szCs w:val="22"/>
    </w:rPr>
  </w:style>
  <w:style w:type="paragraph" w:customStyle="1" w:styleId="Pa11">
    <w:name w:val="Pa11"/>
    <w:basedOn w:val="Normalny"/>
    <w:next w:val="Normalny"/>
    <w:uiPriority w:val="99"/>
    <w:rsid w:val="00962064"/>
    <w:pPr>
      <w:autoSpaceDE w:val="0"/>
      <w:autoSpaceDN w:val="0"/>
      <w:adjustRightInd w:val="0"/>
      <w:spacing w:after="0" w:line="241" w:lineRule="atLeast"/>
    </w:pPr>
    <w:rPr>
      <w:rFonts w:ascii="Humanst521EU" w:hAnsi="Humanst521EU" w:cstheme="minorBidi"/>
    </w:rPr>
  </w:style>
  <w:style w:type="character" w:customStyle="1" w:styleId="A13">
    <w:name w:val="A13"/>
    <w:uiPriority w:val="99"/>
    <w:rsid w:val="00962064"/>
    <w:rPr>
      <w:rFonts w:cs="Humanst521EU"/>
      <w:color w:val="000000"/>
      <w:sz w:val="15"/>
      <w:szCs w:val="15"/>
    </w:rPr>
  </w:style>
  <w:style w:type="character" w:customStyle="1" w:styleId="A14">
    <w:name w:val="A14"/>
    <w:uiPriority w:val="99"/>
    <w:rsid w:val="00962064"/>
    <w:rPr>
      <w:rFonts w:cs="Humanst521EU"/>
      <w:color w:val="000000"/>
      <w:sz w:val="15"/>
      <w:szCs w:val="15"/>
    </w:rPr>
  </w:style>
  <w:style w:type="paragraph" w:styleId="Nagwek">
    <w:name w:val="header"/>
    <w:basedOn w:val="Normalny"/>
    <w:link w:val="NagwekZnak"/>
    <w:uiPriority w:val="99"/>
    <w:unhideWhenUsed/>
    <w:rsid w:val="00962064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 w:cstheme="minorBid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962064"/>
    <w:rPr>
      <w:rFonts w:asciiTheme="minorHAnsi" w:hAnsiTheme="minorHAnsi" w:cstheme="minorBid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962064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 w:cstheme="minorBid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962064"/>
    <w:rPr>
      <w:rFonts w:asciiTheme="minorHAnsi" w:hAnsiTheme="minorHAnsi" w:cstheme="minorBidi"/>
      <w:sz w:val="22"/>
      <w:szCs w:val="22"/>
    </w:rPr>
  </w:style>
  <w:style w:type="paragraph" w:customStyle="1" w:styleId="Default">
    <w:name w:val="Default"/>
    <w:rsid w:val="00962064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lang w:eastAsia="pl-PL"/>
    </w:rPr>
  </w:style>
  <w:style w:type="paragraph" w:styleId="Bezodstpw">
    <w:name w:val="No Spacing"/>
    <w:uiPriority w:val="1"/>
    <w:qFormat/>
    <w:rsid w:val="00962064"/>
    <w:pPr>
      <w:widowControl w:val="0"/>
      <w:autoSpaceDE w:val="0"/>
      <w:autoSpaceDN w:val="0"/>
      <w:spacing w:after="0" w:line="240" w:lineRule="auto"/>
    </w:pPr>
    <w:rPr>
      <w:rFonts w:eastAsia="Times New Roman"/>
      <w:sz w:val="20"/>
      <w:szCs w:val="20"/>
      <w:lang w:eastAsia="pl-PL"/>
    </w:rPr>
  </w:style>
  <w:style w:type="paragraph" w:customStyle="1" w:styleId="Pa31">
    <w:name w:val="Pa31"/>
    <w:basedOn w:val="Default"/>
    <w:next w:val="Default"/>
    <w:uiPriority w:val="99"/>
    <w:rsid w:val="00962064"/>
    <w:pPr>
      <w:spacing w:line="321" w:lineRule="atLeast"/>
    </w:pPr>
    <w:rPr>
      <w:rFonts w:ascii="Minion Pro" w:eastAsiaTheme="minorHAnsi" w:hAnsi="Minion Pro" w:cstheme="minorBidi"/>
      <w:color w:val="auto"/>
      <w:lang w:eastAsia="en-US"/>
    </w:rPr>
  </w:style>
  <w:style w:type="paragraph" w:styleId="Akapitzlist">
    <w:name w:val="List Paragraph"/>
    <w:basedOn w:val="Normalny"/>
    <w:uiPriority w:val="34"/>
    <w:qFormat/>
    <w:rsid w:val="00962064"/>
    <w:pPr>
      <w:ind w:left="720"/>
      <w:contextualSpacing/>
    </w:pPr>
    <w:rPr>
      <w:rFonts w:asciiTheme="minorHAnsi" w:hAnsiTheme="minorHAnsi" w:cstheme="minorBidi"/>
      <w:sz w:val="22"/>
      <w:szCs w:val="22"/>
    </w:rPr>
  </w:style>
  <w:style w:type="character" w:styleId="Uwydatnienie">
    <w:name w:val="Emphasis"/>
    <w:basedOn w:val="Domylnaczcionkaakapitu"/>
    <w:uiPriority w:val="20"/>
    <w:qFormat/>
    <w:rsid w:val="00962064"/>
    <w:rPr>
      <w:i/>
      <w:iCs/>
    </w:rPr>
  </w:style>
  <w:style w:type="paragraph" w:styleId="Tekstpodstawowy2">
    <w:name w:val="Body Text 2"/>
    <w:basedOn w:val="Normalny"/>
    <w:link w:val="Tekstpodstawowy2Znak"/>
    <w:semiHidden/>
    <w:rsid w:val="00962064"/>
    <w:pPr>
      <w:spacing w:after="0" w:line="240" w:lineRule="auto"/>
    </w:pPr>
    <w:rPr>
      <w:rFonts w:eastAsia="Times New Roman"/>
      <w:sz w:val="28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62064"/>
    <w:rPr>
      <w:rFonts w:eastAsia="Times New Roman"/>
      <w:sz w:val="2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62064"/>
    <w:pPr>
      <w:spacing w:after="120"/>
    </w:pPr>
    <w:rPr>
      <w:rFonts w:asciiTheme="minorHAnsi" w:hAnsiTheme="minorHAnsi" w:cstheme="minorBidi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62064"/>
    <w:rPr>
      <w:rFonts w:asciiTheme="minorHAnsi" w:hAnsiTheme="minorHAnsi" w:cstheme="minorBidi"/>
      <w:sz w:val="22"/>
      <w:szCs w:val="22"/>
    </w:rPr>
  </w:style>
  <w:style w:type="paragraph" w:customStyle="1" w:styleId="Tabelaszerokalistapunktowana">
    <w:name w:val="Tabela szeroka lista punktowana"/>
    <w:basedOn w:val="Tekstpodstawowy"/>
    <w:qFormat/>
    <w:rsid w:val="00962064"/>
    <w:pPr>
      <w:numPr>
        <w:numId w:val="16"/>
      </w:numPr>
      <w:tabs>
        <w:tab w:val="num" w:pos="360"/>
      </w:tabs>
      <w:suppressAutoHyphens/>
      <w:spacing w:after="0" w:line="276" w:lineRule="auto"/>
      <w:ind w:left="227" w:hanging="227"/>
      <w:textboxTightWrap w:val="allLines"/>
    </w:pPr>
    <w:rPr>
      <w:rFonts w:ascii="Cambria" w:eastAsia="Calibri" w:hAnsi="Cambria" w:cs="Times New Roman"/>
      <w:i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62064"/>
    <w:pPr>
      <w:spacing w:after="0" w:line="240" w:lineRule="auto"/>
    </w:pPr>
    <w:rPr>
      <w:rFonts w:asciiTheme="minorHAnsi" w:hAnsiTheme="minorHAnsi" w:cstheme="minorBidi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62064"/>
    <w:rPr>
      <w:rFonts w:asciiTheme="minorHAnsi" w:hAnsiTheme="minorHAnsi" w:cstheme="minorBid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6206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62064"/>
    <w:pPr>
      <w:spacing w:after="0" w:line="240" w:lineRule="auto"/>
    </w:pPr>
    <w:rPr>
      <w:rFonts w:ascii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62064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6206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962064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962064"/>
    <w:rPr>
      <w:rFonts w:eastAsia="Times New Roman"/>
      <w:b/>
      <w:bCs/>
      <w:sz w:val="36"/>
      <w:szCs w:val="36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962064"/>
  </w:style>
  <w:style w:type="paragraph" w:styleId="Tekstdymka">
    <w:name w:val="Balloon Text"/>
    <w:basedOn w:val="Normalny"/>
    <w:link w:val="TekstdymkaZnak"/>
    <w:uiPriority w:val="99"/>
    <w:semiHidden/>
    <w:unhideWhenUsed/>
    <w:rsid w:val="009620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2064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620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2064"/>
    <w:pPr>
      <w:spacing w:line="240" w:lineRule="auto"/>
    </w:pPr>
    <w:rPr>
      <w:rFonts w:asciiTheme="minorHAnsi" w:hAnsiTheme="minorHAnsi" w:cstheme="minorBid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2064"/>
    <w:rPr>
      <w:rFonts w:asciiTheme="minorHAnsi" w:hAnsiTheme="minorHAnsi" w:cstheme="minorBid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20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2064"/>
    <w:rPr>
      <w:rFonts w:asciiTheme="minorHAnsi" w:hAnsiTheme="minorHAnsi" w:cstheme="minorBidi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2064"/>
    <w:pPr>
      <w:spacing w:after="0" w:line="240" w:lineRule="auto"/>
    </w:pPr>
    <w:rPr>
      <w:rFonts w:asciiTheme="minorHAnsi" w:hAnsiTheme="minorHAnsi" w:cstheme="minorBidi"/>
      <w:sz w:val="22"/>
      <w:szCs w:val="22"/>
    </w:rPr>
  </w:style>
  <w:style w:type="paragraph" w:customStyle="1" w:styleId="Pa11">
    <w:name w:val="Pa11"/>
    <w:basedOn w:val="Normalny"/>
    <w:next w:val="Normalny"/>
    <w:uiPriority w:val="99"/>
    <w:rsid w:val="00962064"/>
    <w:pPr>
      <w:autoSpaceDE w:val="0"/>
      <w:autoSpaceDN w:val="0"/>
      <w:adjustRightInd w:val="0"/>
      <w:spacing w:after="0" w:line="241" w:lineRule="atLeast"/>
    </w:pPr>
    <w:rPr>
      <w:rFonts w:ascii="Humanst521EU" w:hAnsi="Humanst521EU" w:cstheme="minorBidi"/>
    </w:rPr>
  </w:style>
  <w:style w:type="character" w:customStyle="1" w:styleId="A13">
    <w:name w:val="A13"/>
    <w:uiPriority w:val="99"/>
    <w:rsid w:val="00962064"/>
    <w:rPr>
      <w:rFonts w:cs="Humanst521EU"/>
      <w:color w:val="000000"/>
      <w:sz w:val="15"/>
      <w:szCs w:val="15"/>
    </w:rPr>
  </w:style>
  <w:style w:type="character" w:customStyle="1" w:styleId="A14">
    <w:name w:val="A14"/>
    <w:uiPriority w:val="99"/>
    <w:rsid w:val="00962064"/>
    <w:rPr>
      <w:rFonts w:cs="Humanst521EU"/>
      <w:color w:val="000000"/>
      <w:sz w:val="15"/>
      <w:szCs w:val="15"/>
    </w:rPr>
  </w:style>
  <w:style w:type="paragraph" w:styleId="Nagwek">
    <w:name w:val="header"/>
    <w:basedOn w:val="Normalny"/>
    <w:link w:val="NagwekZnak"/>
    <w:uiPriority w:val="99"/>
    <w:unhideWhenUsed/>
    <w:rsid w:val="00962064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 w:cstheme="minorBid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962064"/>
    <w:rPr>
      <w:rFonts w:asciiTheme="minorHAnsi" w:hAnsiTheme="minorHAnsi" w:cstheme="minorBid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962064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 w:cstheme="minorBid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962064"/>
    <w:rPr>
      <w:rFonts w:asciiTheme="minorHAnsi" w:hAnsiTheme="minorHAnsi" w:cstheme="minorBidi"/>
      <w:sz w:val="22"/>
      <w:szCs w:val="22"/>
    </w:rPr>
  </w:style>
  <w:style w:type="paragraph" w:customStyle="1" w:styleId="Default">
    <w:name w:val="Default"/>
    <w:rsid w:val="00962064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lang w:eastAsia="pl-PL"/>
    </w:rPr>
  </w:style>
  <w:style w:type="paragraph" w:styleId="Bezodstpw">
    <w:name w:val="No Spacing"/>
    <w:uiPriority w:val="1"/>
    <w:qFormat/>
    <w:rsid w:val="00962064"/>
    <w:pPr>
      <w:widowControl w:val="0"/>
      <w:autoSpaceDE w:val="0"/>
      <w:autoSpaceDN w:val="0"/>
      <w:spacing w:after="0" w:line="240" w:lineRule="auto"/>
    </w:pPr>
    <w:rPr>
      <w:rFonts w:eastAsia="Times New Roman"/>
      <w:sz w:val="20"/>
      <w:szCs w:val="20"/>
      <w:lang w:eastAsia="pl-PL"/>
    </w:rPr>
  </w:style>
  <w:style w:type="paragraph" w:customStyle="1" w:styleId="Pa31">
    <w:name w:val="Pa31"/>
    <w:basedOn w:val="Default"/>
    <w:next w:val="Default"/>
    <w:uiPriority w:val="99"/>
    <w:rsid w:val="00962064"/>
    <w:pPr>
      <w:spacing w:line="321" w:lineRule="atLeast"/>
    </w:pPr>
    <w:rPr>
      <w:rFonts w:ascii="Minion Pro" w:eastAsiaTheme="minorHAnsi" w:hAnsi="Minion Pro" w:cstheme="minorBidi"/>
      <w:color w:val="auto"/>
      <w:lang w:eastAsia="en-US"/>
    </w:rPr>
  </w:style>
  <w:style w:type="paragraph" w:styleId="Akapitzlist">
    <w:name w:val="List Paragraph"/>
    <w:basedOn w:val="Normalny"/>
    <w:uiPriority w:val="34"/>
    <w:qFormat/>
    <w:rsid w:val="00962064"/>
    <w:pPr>
      <w:ind w:left="720"/>
      <w:contextualSpacing/>
    </w:pPr>
    <w:rPr>
      <w:rFonts w:asciiTheme="minorHAnsi" w:hAnsiTheme="minorHAnsi" w:cstheme="minorBidi"/>
      <w:sz w:val="22"/>
      <w:szCs w:val="22"/>
    </w:rPr>
  </w:style>
  <w:style w:type="character" w:styleId="Uwydatnienie">
    <w:name w:val="Emphasis"/>
    <w:basedOn w:val="Domylnaczcionkaakapitu"/>
    <w:uiPriority w:val="20"/>
    <w:qFormat/>
    <w:rsid w:val="00962064"/>
    <w:rPr>
      <w:i/>
      <w:iCs/>
    </w:rPr>
  </w:style>
  <w:style w:type="paragraph" w:styleId="Tekstpodstawowy2">
    <w:name w:val="Body Text 2"/>
    <w:basedOn w:val="Normalny"/>
    <w:link w:val="Tekstpodstawowy2Znak"/>
    <w:semiHidden/>
    <w:rsid w:val="00962064"/>
    <w:pPr>
      <w:spacing w:after="0" w:line="240" w:lineRule="auto"/>
    </w:pPr>
    <w:rPr>
      <w:rFonts w:eastAsia="Times New Roman"/>
      <w:sz w:val="28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62064"/>
    <w:rPr>
      <w:rFonts w:eastAsia="Times New Roman"/>
      <w:sz w:val="2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62064"/>
    <w:pPr>
      <w:spacing w:after="120"/>
    </w:pPr>
    <w:rPr>
      <w:rFonts w:asciiTheme="minorHAnsi" w:hAnsiTheme="minorHAnsi" w:cstheme="minorBidi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62064"/>
    <w:rPr>
      <w:rFonts w:asciiTheme="minorHAnsi" w:hAnsiTheme="minorHAnsi" w:cstheme="minorBidi"/>
      <w:sz w:val="22"/>
      <w:szCs w:val="22"/>
    </w:rPr>
  </w:style>
  <w:style w:type="paragraph" w:customStyle="1" w:styleId="Tabelaszerokalistapunktowana">
    <w:name w:val="Tabela szeroka lista punktowana"/>
    <w:basedOn w:val="Tekstpodstawowy"/>
    <w:qFormat/>
    <w:rsid w:val="00962064"/>
    <w:pPr>
      <w:numPr>
        <w:numId w:val="16"/>
      </w:numPr>
      <w:tabs>
        <w:tab w:val="num" w:pos="360"/>
      </w:tabs>
      <w:suppressAutoHyphens/>
      <w:spacing w:after="0" w:line="276" w:lineRule="auto"/>
      <w:ind w:left="227" w:hanging="227"/>
      <w:textboxTightWrap w:val="allLines"/>
    </w:pPr>
    <w:rPr>
      <w:rFonts w:ascii="Cambria" w:eastAsia="Calibri" w:hAnsi="Cambria" w:cs="Times New Roman"/>
      <w:i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62064"/>
    <w:pPr>
      <w:spacing w:after="0" w:line="240" w:lineRule="auto"/>
    </w:pPr>
    <w:rPr>
      <w:rFonts w:asciiTheme="minorHAnsi" w:hAnsiTheme="minorHAnsi" w:cstheme="minorBidi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62064"/>
    <w:rPr>
      <w:rFonts w:asciiTheme="minorHAnsi" w:hAnsiTheme="minorHAnsi" w:cstheme="minorBid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6206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62064"/>
    <w:pPr>
      <w:spacing w:after="0" w:line="240" w:lineRule="auto"/>
    </w:pPr>
    <w:rPr>
      <w:rFonts w:ascii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62064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620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225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9EFC8A-3FF6-4BAA-B003-B218211AE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27</Pages>
  <Words>9792</Words>
  <Characters>58755</Characters>
  <Application>Microsoft Office Word</Application>
  <DocSecurity>0</DocSecurity>
  <Lines>489</Lines>
  <Paragraphs>136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Śniegocki</dc:creator>
  <cp:keywords/>
  <dc:description/>
  <cp:lastModifiedBy>Rafał&amp;Magda</cp:lastModifiedBy>
  <cp:revision>5</cp:revision>
  <dcterms:created xsi:type="dcterms:W3CDTF">2024-07-12T13:24:00Z</dcterms:created>
  <dcterms:modified xsi:type="dcterms:W3CDTF">2024-09-04T05:15:00Z</dcterms:modified>
</cp:coreProperties>
</file>