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5824B" w14:textId="4829D6FF" w:rsidR="00DE0F35" w:rsidRPr="00E4245C" w:rsidRDefault="00DE0F35" w:rsidP="00F04E7A">
      <w:pPr>
        <w:spacing w:after="0" w:line="240" w:lineRule="auto"/>
        <w:jc w:val="right"/>
        <w:rPr>
          <w:rFonts w:ascii="Lato" w:eastAsia="Times New Roman" w:hAnsi="Lato" w:cs="Lato"/>
          <w:sz w:val="20"/>
          <w:szCs w:val="20"/>
          <w:lang w:val="pl-PL" w:eastAsia="pl-PL"/>
        </w:rPr>
      </w:pPr>
      <w:bookmarkStart w:id="0" w:name="_GoBack"/>
      <w:bookmarkEnd w:id="0"/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 xml:space="preserve">Załącznik nr </w:t>
      </w:r>
      <w:r w:rsidR="009D0F1A">
        <w:rPr>
          <w:rFonts w:ascii="Lato" w:eastAsia="Times New Roman" w:hAnsi="Lato" w:cs="Lato"/>
          <w:sz w:val="20"/>
          <w:szCs w:val="20"/>
          <w:lang w:val="pl-PL" w:eastAsia="pl-PL"/>
        </w:rPr>
        <w:t>…</w:t>
      </w: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 xml:space="preserve"> do Zarządzenia nr …</w:t>
      </w:r>
      <w:r w:rsidR="001463C8" w:rsidRPr="00E4245C">
        <w:rPr>
          <w:rFonts w:ascii="Lato" w:eastAsia="Times New Roman" w:hAnsi="Lato" w:cs="Lato"/>
          <w:sz w:val="20"/>
          <w:szCs w:val="20"/>
          <w:lang w:val="pl-PL" w:eastAsia="pl-PL"/>
        </w:rPr>
        <w:t>…</w:t>
      </w:r>
      <w:r w:rsidR="003A7580" w:rsidRPr="00E4245C">
        <w:rPr>
          <w:rFonts w:ascii="Lato" w:eastAsia="Times New Roman" w:hAnsi="Lato" w:cs="Lato"/>
          <w:sz w:val="20"/>
          <w:szCs w:val="20"/>
          <w:lang w:val="pl-PL" w:eastAsia="pl-PL"/>
        </w:rPr>
        <w:t>…..</w:t>
      </w:r>
      <w:r w:rsidR="001463C8" w:rsidRPr="00E4245C">
        <w:rPr>
          <w:rFonts w:ascii="Lato" w:eastAsia="Times New Roman" w:hAnsi="Lato" w:cs="Lato"/>
          <w:sz w:val="20"/>
          <w:szCs w:val="20"/>
          <w:lang w:val="pl-PL" w:eastAsia="pl-PL"/>
        </w:rPr>
        <w:t>.</w:t>
      </w: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>../202</w:t>
      </w:r>
      <w:r w:rsidR="001A53B8" w:rsidRPr="00E4245C">
        <w:rPr>
          <w:rFonts w:ascii="Lato" w:eastAsia="Times New Roman" w:hAnsi="Lato" w:cs="Lato"/>
          <w:sz w:val="20"/>
          <w:szCs w:val="20"/>
          <w:lang w:val="pl-PL" w:eastAsia="pl-PL"/>
        </w:rPr>
        <w:t>6</w:t>
      </w: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 xml:space="preserve"> Pomorskiego Kuratora Oświaty </w:t>
      </w:r>
    </w:p>
    <w:p w14:paraId="56C44AB7" w14:textId="1C008756" w:rsidR="00DE0F35" w:rsidRDefault="00DE0F35" w:rsidP="005733DE">
      <w:pPr>
        <w:spacing w:after="0" w:line="240" w:lineRule="auto"/>
        <w:jc w:val="right"/>
        <w:rPr>
          <w:rFonts w:ascii="Lato" w:eastAsia="Times New Roman" w:hAnsi="Lato" w:cs="Lato"/>
          <w:sz w:val="20"/>
          <w:szCs w:val="20"/>
          <w:lang w:val="pl-PL" w:eastAsia="pl-PL"/>
        </w:rPr>
      </w:pP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>z dnia  ……</w:t>
      </w:r>
      <w:r w:rsidR="0032593E" w:rsidRPr="00E4245C">
        <w:rPr>
          <w:rFonts w:ascii="Lato" w:eastAsia="Times New Roman" w:hAnsi="Lato" w:cs="Lato"/>
          <w:sz w:val="20"/>
          <w:szCs w:val="20"/>
          <w:lang w:val="pl-PL" w:eastAsia="pl-PL"/>
        </w:rPr>
        <w:t>…</w:t>
      </w:r>
      <w:r w:rsidR="00F04E7A" w:rsidRPr="00E4245C">
        <w:rPr>
          <w:rFonts w:ascii="Lato" w:eastAsia="Times New Roman" w:hAnsi="Lato" w:cs="Lato"/>
          <w:sz w:val="20"/>
          <w:szCs w:val="20"/>
          <w:lang w:val="pl-PL" w:eastAsia="pl-PL"/>
        </w:rPr>
        <w:t>…</w:t>
      </w:r>
      <w:r w:rsidR="00D132C5" w:rsidRPr="00E4245C">
        <w:rPr>
          <w:rFonts w:ascii="Lato" w:eastAsia="Times New Roman" w:hAnsi="Lato" w:cs="Lato"/>
          <w:sz w:val="20"/>
          <w:szCs w:val="20"/>
          <w:lang w:val="pl-PL" w:eastAsia="pl-PL"/>
        </w:rPr>
        <w:t xml:space="preserve"> </w:t>
      </w:r>
      <w:r w:rsidR="00B1055E" w:rsidRPr="00E4245C">
        <w:rPr>
          <w:rFonts w:ascii="Lato" w:eastAsia="Times New Roman" w:hAnsi="Lato" w:cs="Lato"/>
          <w:sz w:val="20"/>
          <w:szCs w:val="20"/>
          <w:lang w:val="pl-PL" w:eastAsia="pl-PL"/>
        </w:rPr>
        <w:t>września</w:t>
      </w: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 xml:space="preserve"> 202</w:t>
      </w:r>
      <w:r w:rsidR="001A53B8" w:rsidRPr="00E4245C">
        <w:rPr>
          <w:rFonts w:ascii="Lato" w:eastAsia="Times New Roman" w:hAnsi="Lato" w:cs="Lato"/>
          <w:sz w:val="20"/>
          <w:szCs w:val="20"/>
          <w:lang w:val="pl-PL" w:eastAsia="pl-PL"/>
        </w:rPr>
        <w:t>6</w:t>
      </w: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 xml:space="preserve"> roku</w:t>
      </w:r>
    </w:p>
    <w:p w14:paraId="1476FBBE" w14:textId="77777777" w:rsidR="00711DDC" w:rsidRPr="00E4245C" w:rsidRDefault="00711DDC" w:rsidP="003157CB">
      <w:pPr>
        <w:spacing w:after="0" w:line="276" w:lineRule="auto"/>
        <w:rPr>
          <w:rStyle w:val="Pogrubienie"/>
          <w:rFonts w:ascii="Lato" w:hAnsi="Lato" w:cs="Lato"/>
          <w:b w:val="0"/>
          <w:sz w:val="24"/>
          <w:szCs w:val="24"/>
          <w:lang w:val="pl-PL"/>
        </w:rPr>
      </w:pPr>
    </w:p>
    <w:p w14:paraId="13C33E5D" w14:textId="77777777" w:rsidR="003A7580" w:rsidRPr="00E4245C" w:rsidRDefault="003A7580" w:rsidP="00B0743F">
      <w:pPr>
        <w:spacing w:after="0" w:line="276" w:lineRule="auto"/>
        <w:rPr>
          <w:rStyle w:val="Pogrubienie"/>
          <w:rFonts w:ascii="Lato" w:hAnsi="Lato" w:cs="Lato"/>
          <w:sz w:val="24"/>
          <w:szCs w:val="24"/>
          <w:lang w:val="pl-PL"/>
        </w:rPr>
      </w:pPr>
    </w:p>
    <w:p w14:paraId="7D92D94A" w14:textId="17CF7A81" w:rsidR="00DE0F35" w:rsidRPr="00E4245C" w:rsidRDefault="00F04E7A" w:rsidP="00711DDC">
      <w:pPr>
        <w:spacing w:after="0" w:line="276" w:lineRule="auto"/>
        <w:jc w:val="center"/>
        <w:rPr>
          <w:rStyle w:val="Pogrubienie"/>
          <w:rFonts w:ascii="Lato" w:hAnsi="Lato" w:cs="Lato"/>
          <w:sz w:val="24"/>
          <w:szCs w:val="24"/>
          <w:lang w:val="pl-PL"/>
        </w:rPr>
      </w:pPr>
      <w:r w:rsidRPr="00E4245C">
        <w:rPr>
          <w:rStyle w:val="Pogrubienie"/>
          <w:rFonts w:ascii="Lato" w:hAnsi="Lato" w:cs="Lato"/>
          <w:sz w:val="24"/>
          <w:szCs w:val="24"/>
          <w:lang w:val="pl-PL"/>
        </w:rPr>
        <w:t>Regulamin Wojewódzkiego Konkursu z</w:t>
      </w:r>
      <w:r w:rsidR="00DE0F35" w:rsidRPr="00E4245C">
        <w:rPr>
          <w:rStyle w:val="Pogrubienie"/>
          <w:rFonts w:ascii="Lato" w:hAnsi="Lato" w:cs="Lato"/>
          <w:sz w:val="24"/>
          <w:szCs w:val="24"/>
          <w:lang w:val="pl-PL"/>
        </w:rPr>
        <w:t xml:space="preserve"> </w:t>
      </w:r>
      <w:r w:rsidR="001D03DB">
        <w:rPr>
          <w:rStyle w:val="Pogrubienie"/>
          <w:rFonts w:ascii="Lato" w:hAnsi="Lato" w:cs="Lato"/>
          <w:sz w:val="24"/>
          <w:szCs w:val="24"/>
          <w:lang w:val="pl-PL"/>
        </w:rPr>
        <w:t>GEOGRAFII</w:t>
      </w:r>
      <w:r w:rsidR="00DE0F35" w:rsidRPr="00E4245C">
        <w:rPr>
          <w:rStyle w:val="Pogrubienie"/>
          <w:rFonts w:ascii="Lato" w:hAnsi="Lato" w:cs="Lato"/>
          <w:sz w:val="24"/>
          <w:szCs w:val="24"/>
          <w:lang w:val="pl-PL"/>
        </w:rPr>
        <w:t xml:space="preserve">  </w:t>
      </w:r>
    </w:p>
    <w:p w14:paraId="05A6F754" w14:textId="0D9B65F5" w:rsidR="00DE0F35" w:rsidRPr="001D03DB" w:rsidRDefault="008C3934" w:rsidP="005733DE">
      <w:pPr>
        <w:spacing w:after="0" w:line="276" w:lineRule="auto"/>
        <w:jc w:val="center"/>
        <w:rPr>
          <w:rStyle w:val="Pogrubienie"/>
          <w:rFonts w:ascii="Lato" w:hAnsi="Lato" w:cs="Lato"/>
          <w:b w:val="0"/>
          <w:i/>
          <w:sz w:val="18"/>
          <w:szCs w:val="18"/>
          <w:lang w:val="pl-PL"/>
        </w:rPr>
      </w:pPr>
      <w:r w:rsidRPr="001D03DB">
        <w:rPr>
          <w:rStyle w:val="Pogrubienie"/>
          <w:rFonts w:ascii="Lato" w:hAnsi="Lato" w:cs="Lato"/>
          <w:b w:val="0"/>
          <w:i/>
          <w:sz w:val="18"/>
          <w:szCs w:val="18"/>
          <w:lang w:val="pl-PL"/>
        </w:rPr>
        <w:t xml:space="preserve">                                                                                                     </w:t>
      </w:r>
    </w:p>
    <w:p w14:paraId="17015312" w14:textId="121B8D95" w:rsidR="00967157" w:rsidRPr="00E4245C" w:rsidRDefault="00F04E7A" w:rsidP="00711DDC">
      <w:pPr>
        <w:spacing w:after="0" w:line="276" w:lineRule="auto"/>
        <w:jc w:val="center"/>
        <w:rPr>
          <w:rStyle w:val="Pogrubienie"/>
          <w:rFonts w:ascii="Lato" w:hAnsi="Lato" w:cs="Lato"/>
          <w:iCs/>
          <w:sz w:val="24"/>
          <w:szCs w:val="24"/>
          <w:lang w:val="pl-PL"/>
        </w:rPr>
      </w:pPr>
      <w:r w:rsidRPr="00E4245C">
        <w:rPr>
          <w:rStyle w:val="Pogrubienie"/>
          <w:rFonts w:ascii="Lato" w:hAnsi="Lato" w:cs="Lato"/>
          <w:iCs/>
          <w:sz w:val="24"/>
          <w:szCs w:val="24"/>
          <w:lang w:val="pl-PL"/>
        </w:rPr>
        <w:t xml:space="preserve">dla uczniów klas IV-VIII  szkół podstawowych  województwa pomorskiego </w:t>
      </w:r>
      <w:r w:rsidRPr="00E4245C">
        <w:rPr>
          <w:rStyle w:val="Pogrubienie"/>
          <w:rFonts w:ascii="Lato" w:hAnsi="Lato" w:cs="Lato"/>
          <w:iCs/>
          <w:sz w:val="24"/>
          <w:szCs w:val="24"/>
          <w:lang w:val="pl-PL"/>
        </w:rPr>
        <w:br/>
        <w:t>w roku szkolnym 202</w:t>
      </w:r>
      <w:r w:rsidR="001A53B8" w:rsidRPr="00E4245C">
        <w:rPr>
          <w:rStyle w:val="Pogrubienie"/>
          <w:rFonts w:ascii="Lato" w:hAnsi="Lato" w:cs="Lato"/>
          <w:iCs/>
          <w:sz w:val="24"/>
          <w:szCs w:val="24"/>
          <w:lang w:val="pl-PL"/>
        </w:rPr>
        <w:t>6</w:t>
      </w:r>
      <w:r w:rsidRPr="00E4245C">
        <w:rPr>
          <w:rStyle w:val="Pogrubienie"/>
          <w:rFonts w:ascii="Lato" w:hAnsi="Lato" w:cs="Lato"/>
          <w:iCs/>
          <w:sz w:val="24"/>
          <w:szCs w:val="24"/>
          <w:lang w:val="pl-PL"/>
        </w:rPr>
        <w:t xml:space="preserve"> / 202</w:t>
      </w:r>
      <w:r w:rsidR="001A53B8" w:rsidRPr="00E4245C">
        <w:rPr>
          <w:rStyle w:val="Pogrubienie"/>
          <w:rFonts w:ascii="Lato" w:hAnsi="Lato" w:cs="Lato"/>
          <w:iCs/>
          <w:sz w:val="24"/>
          <w:szCs w:val="24"/>
          <w:lang w:val="pl-PL"/>
        </w:rPr>
        <w:t>7</w:t>
      </w:r>
    </w:p>
    <w:p w14:paraId="43DE2918" w14:textId="79A411DD" w:rsidR="00711DDC" w:rsidRPr="00E4245C" w:rsidRDefault="00711DDC" w:rsidP="0008439E">
      <w:pPr>
        <w:pStyle w:val="Default"/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</w:p>
    <w:p w14:paraId="264E5155" w14:textId="77777777" w:rsidR="003A7580" w:rsidRPr="00E4245C" w:rsidRDefault="003A7580" w:rsidP="0008439E">
      <w:pPr>
        <w:pStyle w:val="Default"/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</w:p>
    <w:p w14:paraId="2DC4B8B5" w14:textId="77777777" w:rsidR="00DE0F35" w:rsidRPr="00E4245C" w:rsidRDefault="00DE0F35" w:rsidP="00711DDC">
      <w:pPr>
        <w:pStyle w:val="Default"/>
        <w:spacing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Rozdział I</w:t>
      </w:r>
    </w:p>
    <w:p w14:paraId="5AC067D4" w14:textId="2E5EA745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Podstawy prawne konkursów</w:t>
      </w:r>
    </w:p>
    <w:p w14:paraId="225C20EF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1</w:t>
      </w:r>
    </w:p>
    <w:p w14:paraId="43684066" w14:textId="0EB2300C" w:rsidR="00DE0F35" w:rsidRPr="00E4245C" w:rsidRDefault="00DE0F35">
      <w:pPr>
        <w:pStyle w:val="Default"/>
        <w:keepNext/>
        <w:numPr>
          <w:ilvl w:val="0"/>
          <w:numId w:val="17"/>
        </w:numPr>
        <w:spacing w:after="120" w:line="276" w:lineRule="auto"/>
        <w:ind w:left="425" w:hanging="357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Podstawę prawną organizacji Wojewódzkiego Konkursu z </w:t>
      </w:r>
      <w:r w:rsidR="001D03DB">
        <w:rPr>
          <w:rStyle w:val="Pogrubienie"/>
          <w:rFonts w:ascii="Lato" w:hAnsi="Lato" w:cs="Lato"/>
          <w:b w:val="0"/>
          <w:color w:val="auto"/>
          <w:lang w:val="pl-PL"/>
        </w:rPr>
        <w:t>geografii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r w:rsidR="00E4245C">
        <w:rPr>
          <w:rStyle w:val="Pogrubienie"/>
          <w:rFonts w:ascii="Lato" w:hAnsi="Lato" w:cs="Lato"/>
          <w:b w:val="0"/>
          <w:color w:val="auto"/>
          <w:lang w:val="pl-PL"/>
        </w:rPr>
        <w:br/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dla uczniów  klas IV-VIII szkół podstawowych województwa pomorskiego w roku szkolnym </w:t>
      </w:r>
      <w:bookmarkStart w:id="1" w:name="_Hlk182074677"/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202</w:t>
      </w:r>
      <w:r w:rsidR="001A53B8" w:rsidRPr="00E4245C">
        <w:rPr>
          <w:rStyle w:val="Pogrubienie"/>
          <w:rFonts w:ascii="Lato" w:hAnsi="Lato" w:cs="Lato"/>
          <w:b w:val="0"/>
          <w:color w:val="auto"/>
          <w:lang w:val="pl-PL"/>
        </w:rPr>
        <w:t>6</w:t>
      </w:r>
      <w:r w:rsidR="0014167A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/</w:t>
      </w:r>
      <w:r w:rsidR="0014167A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202</w:t>
      </w:r>
      <w:r w:rsidR="001A53B8" w:rsidRPr="00E4245C">
        <w:rPr>
          <w:rStyle w:val="Pogrubienie"/>
          <w:rFonts w:ascii="Lato" w:hAnsi="Lato" w:cs="Lato"/>
          <w:b w:val="0"/>
          <w:color w:val="auto"/>
          <w:lang w:val="pl-PL"/>
        </w:rPr>
        <w:t>7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bookmarkEnd w:id="1"/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stanowią przepisy:</w:t>
      </w:r>
    </w:p>
    <w:p w14:paraId="117B5F27" w14:textId="51DF6BFD" w:rsidR="00DE0F35" w:rsidRPr="00E4245C" w:rsidRDefault="00DE0F35">
      <w:pPr>
        <w:pStyle w:val="Default"/>
        <w:keepNext/>
        <w:numPr>
          <w:ilvl w:val="0"/>
          <w:numId w:val="20"/>
        </w:numPr>
        <w:tabs>
          <w:tab w:val="left" w:pos="709"/>
        </w:tabs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Ustawy z dnia 7 września 1991 roku o systemie oświaty (</w:t>
      </w:r>
      <w:r w:rsidR="00F666BF" w:rsidRPr="00E4245C">
        <w:rPr>
          <w:rStyle w:val="Pogrubienie"/>
          <w:rFonts w:ascii="Lato" w:hAnsi="Lato" w:cs="Lato"/>
          <w:b w:val="0"/>
          <w:color w:val="auto"/>
          <w:lang w:val="pl-PL"/>
        </w:rPr>
        <w:t>t</w:t>
      </w:r>
      <w:r w:rsidR="00C024E5" w:rsidRPr="00E4245C">
        <w:rPr>
          <w:rStyle w:val="Pogrubienie"/>
          <w:rFonts w:ascii="Lato" w:hAnsi="Lato" w:cs="Lato"/>
          <w:b w:val="0"/>
          <w:color w:val="auto"/>
          <w:lang w:val="pl-PL"/>
        </w:rPr>
        <w:t>.</w:t>
      </w:r>
      <w:r w:rsidR="00F666BF" w:rsidRPr="00E4245C">
        <w:rPr>
          <w:rStyle w:val="Pogrubienie"/>
          <w:rFonts w:ascii="Lato" w:hAnsi="Lato" w:cs="Lato"/>
          <w:b w:val="0"/>
          <w:color w:val="auto"/>
          <w:lang w:val="pl-PL"/>
        </w:rPr>
        <w:t>j.</w:t>
      </w:r>
      <w:r w:rsidR="00B76FE8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Dz.U.z 2025 r. poz. 881</w:t>
      </w:r>
      <w:r w:rsidR="00A708AE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r w:rsidR="00E4245C">
        <w:rPr>
          <w:rStyle w:val="Pogrubienie"/>
          <w:rFonts w:ascii="Lato" w:hAnsi="Lato" w:cs="Lato"/>
          <w:b w:val="0"/>
          <w:color w:val="auto"/>
          <w:lang w:val="pl-PL"/>
        </w:rPr>
        <w:br/>
      </w:r>
      <w:r w:rsidR="00A708AE" w:rsidRPr="00E4245C">
        <w:rPr>
          <w:rStyle w:val="Pogrubienie"/>
          <w:rFonts w:ascii="Lato" w:hAnsi="Lato" w:cs="Lato"/>
          <w:b w:val="0"/>
          <w:color w:val="auto"/>
          <w:lang w:val="pl-PL"/>
        </w:rPr>
        <w:t>z późn. zm.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);</w:t>
      </w:r>
    </w:p>
    <w:p w14:paraId="4963DCF6" w14:textId="033EB4D9" w:rsidR="00CC7FE2" w:rsidRPr="00E4245C" w:rsidRDefault="00DE0F35" w:rsidP="00322C2D">
      <w:pPr>
        <w:pStyle w:val="Default"/>
        <w:keepNext/>
        <w:numPr>
          <w:ilvl w:val="0"/>
          <w:numId w:val="20"/>
        </w:numPr>
        <w:tabs>
          <w:tab w:val="left" w:pos="709"/>
        </w:tabs>
        <w:spacing w:after="120" w:line="276" w:lineRule="auto"/>
        <w:jc w:val="both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Ustawy z dnia 14 grudnia 2016 r. Prawo oświatowe </w:t>
      </w:r>
      <w:r w:rsidR="00CC7FE2" w:rsidRPr="00E4245C">
        <w:rPr>
          <w:rFonts w:ascii="Lato" w:hAnsi="Lato" w:cs="Lato"/>
          <w:bCs/>
          <w:color w:val="auto"/>
          <w:lang w:val="pl-PL"/>
        </w:rPr>
        <w:t xml:space="preserve">(t.j. Dz. U. z 2026 r. poz. 820 </w:t>
      </w:r>
      <w:r w:rsidR="00E4245C">
        <w:rPr>
          <w:rFonts w:ascii="Lato" w:hAnsi="Lato" w:cs="Lato"/>
          <w:bCs/>
          <w:color w:val="auto"/>
          <w:lang w:val="pl-PL"/>
        </w:rPr>
        <w:br/>
      </w:r>
      <w:r w:rsidR="00CC7FE2" w:rsidRPr="00E4245C">
        <w:rPr>
          <w:rFonts w:ascii="Lato" w:hAnsi="Lato" w:cs="Lato"/>
          <w:bCs/>
          <w:color w:val="auto"/>
          <w:lang w:val="pl-PL"/>
        </w:rPr>
        <w:t>z późn. zm.);</w:t>
      </w:r>
    </w:p>
    <w:p w14:paraId="5FD29524" w14:textId="7FC52686" w:rsidR="00DE0F35" w:rsidRPr="00E4245C" w:rsidRDefault="00DE0F35" w:rsidP="00322C2D">
      <w:pPr>
        <w:pStyle w:val="Default"/>
        <w:keepNext/>
        <w:numPr>
          <w:ilvl w:val="0"/>
          <w:numId w:val="20"/>
        </w:numPr>
        <w:tabs>
          <w:tab w:val="left" w:pos="709"/>
        </w:tabs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Rozporządzenia Ministra Edukacji Narodowej i Sportu z dnia 29 stycznia 2002 roku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br/>
        <w:t xml:space="preserve">w sprawie organizacji oraz sposobu przeprowadzania konkursów, turniejów i olimpiad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br/>
        <w:t>(t.j. Dz. U. z 2020 r. poz. 1036);</w:t>
      </w:r>
    </w:p>
    <w:p w14:paraId="2CB067F0" w14:textId="17ACA23B" w:rsidR="00DE0F35" w:rsidRPr="00E4245C" w:rsidRDefault="00C332E0">
      <w:pPr>
        <w:pStyle w:val="Default"/>
        <w:keepNext/>
        <w:numPr>
          <w:ilvl w:val="0"/>
          <w:numId w:val="20"/>
        </w:numPr>
        <w:tabs>
          <w:tab w:val="left" w:pos="709"/>
        </w:tabs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Fonts w:ascii="Lato" w:eastAsia="Times New Roman" w:hAnsi="Lato" w:cs="Lato"/>
          <w:color w:val="auto"/>
          <w:lang w:val="pl-PL"/>
        </w:rPr>
        <w:t xml:space="preserve">Rozporządzenia Ministra Edukacji i Nauki z dnia 7 czerwca 2023 r. w sprawie świadectw, dyplomów państwowych i innych druków (Dz. U. z 2023 r. poz. 1120 </w:t>
      </w:r>
      <w:r w:rsidR="00E4245C">
        <w:rPr>
          <w:rFonts w:ascii="Lato" w:eastAsia="Times New Roman" w:hAnsi="Lato" w:cs="Lato"/>
          <w:color w:val="auto"/>
          <w:lang w:val="pl-PL"/>
        </w:rPr>
        <w:br/>
      </w:r>
      <w:r w:rsidR="00840FDA" w:rsidRPr="00E4245C">
        <w:rPr>
          <w:rFonts w:ascii="Lato" w:eastAsia="Times New Roman" w:hAnsi="Lato" w:cs="Lato"/>
          <w:color w:val="auto"/>
          <w:lang w:val="pl-PL"/>
        </w:rPr>
        <w:t>z późn. zm.</w:t>
      </w:r>
      <w:r w:rsidRPr="00E4245C">
        <w:rPr>
          <w:rFonts w:ascii="Lato" w:eastAsia="Times New Roman" w:hAnsi="Lato" w:cs="Lato"/>
          <w:color w:val="auto"/>
          <w:lang w:val="pl-PL"/>
        </w:rPr>
        <w:t>);</w:t>
      </w:r>
    </w:p>
    <w:p w14:paraId="7D4C59B4" w14:textId="37C63976" w:rsidR="00DD2A47" w:rsidRPr="00E4245C" w:rsidRDefault="00DE0F35">
      <w:pPr>
        <w:pStyle w:val="Default"/>
        <w:keepNext/>
        <w:numPr>
          <w:ilvl w:val="0"/>
          <w:numId w:val="20"/>
        </w:numPr>
        <w:tabs>
          <w:tab w:val="left" w:pos="709"/>
        </w:tabs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Rozporządzenia Ministra Edukacji Narodowej z dnia 14 lutego 2017 r. w sprawie podstawy programowej wychowania przedszkolnego oraz podstawy programowej kształcenia ogólnego dla szkoły podstawowej, w tym dla uczniów </w:t>
      </w:r>
      <w:r w:rsidR="00E4245C">
        <w:rPr>
          <w:rStyle w:val="Pogrubienie"/>
          <w:rFonts w:ascii="Lato" w:hAnsi="Lato" w:cs="Lato"/>
          <w:b w:val="0"/>
          <w:color w:val="auto"/>
          <w:lang w:val="pl-PL"/>
        </w:rPr>
        <w:br/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z niepełnosprawnością intelektualną w stopniu umiarkowanym lub znacznym, kształcenia ogólnego dla branżowej szkoły I stopnia, kształcenia ogólnego dla szkoły specjalnej przysposabiającej do pracy oraz kształcenia ogólnego dla szkoły policealnej (Dz. U. z 2017 r., poz. 356 z późn. zm.);</w:t>
      </w:r>
    </w:p>
    <w:p w14:paraId="129EECF2" w14:textId="0B2D4F57" w:rsidR="00F343D3" w:rsidRPr="00E4245C" w:rsidRDefault="00DE0F35">
      <w:pPr>
        <w:pStyle w:val="Default"/>
        <w:numPr>
          <w:ilvl w:val="0"/>
          <w:numId w:val="20"/>
        </w:numPr>
        <w:tabs>
          <w:tab w:val="left" w:pos="709"/>
        </w:tabs>
        <w:spacing w:after="120" w:line="276" w:lineRule="auto"/>
        <w:ind w:left="714" w:hanging="357"/>
        <w:jc w:val="both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Rozporządzenia Parlamentu Europejskiego i Rady (UE ) 2016/679 z dnia 27 kwietnia 2016 roku w sprawie ochrony osób fizycznych w związku z przetwarzaniem danych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lastRenderedPageBreak/>
        <w:t>osobowych i</w:t>
      </w:r>
      <w:r w:rsidR="00711DDC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w sprawie swobodnego przepływu takich danych oraz uchylenia dyrektywy 95/46/WE (ogólne </w:t>
      </w:r>
      <w:r w:rsidRPr="00E4245C">
        <w:rPr>
          <w:rFonts w:ascii="Lato" w:eastAsia="Times New Roman" w:hAnsi="Lato" w:cs="Lato"/>
          <w:bCs/>
          <w:color w:val="auto"/>
          <w:lang w:val="pl-PL" w:eastAsia="pl-PL"/>
        </w:rPr>
        <w:t>rozporządzenie o ochronie danych), zwanym dalej RODO.</w:t>
      </w:r>
    </w:p>
    <w:p w14:paraId="742538E2" w14:textId="3BCA706B" w:rsidR="00DE0F35" w:rsidRPr="00E4245C" w:rsidRDefault="00DE0F35">
      <w:pPr>
        <w:pStyle w:val="Akapitzlist"/>
        <w:numPr>
          <w:ilvl w:val="0"/>
          <w:numId w:val="17"/>
        </w:numPr>
        <w:tabs>
          <w:tab w:val="left" w:pos="284"/>
        </w:tabs>
        <w:spacing w:after="120" w:line="276" w:lineRule="auto"/>
        <w:ind w:left="425" w:hanging="357"/>
        <w:contextualSpacing w:val="0"/>
        <w:jc w:val="both"/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bCs/>
          <w:sz w:val="24"/>
          <w:szCs w:val="24"/>
          <w:lang w:val="pl-PL" w:eastAsia="pl-PL"/>
        </w:rPr>
        <w:t>Ilekroć w nin</w:t>
      </w:r>
      <w:r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>iejszym Regulaminie jest mowa o:</w:t>
      </w:r>
    </w:p>
    <w:p w14:paraId="53042F09" w14:textId="77777777" w:rsidR="00DE0F35" w:rsidRPr="00E4245C" w:rsidRDefault="00DE0F35">
      <w:pPr>
        <w:pStyle w:val="Default"/>
        <w:keepNext/>
        <w:numPr>
          <w:ilvl w:val="0"/>
          <w:numId w:val="21"/>
        </w:numPr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SKK – należy przez to rozumieć Szkolne Komisje Konkursowe, </w:t>
      </w:r>
    </w:p>
    <w:p w14:paraId="628D4CB3" w14:textId="77777777" w:rsidR="00DE0F35" w:rsidRPr="00E4245C" w:rsidRDefault="00DE0F35">
      <w:pPr>
        <w:pStyle w:val="Default"/>
        <w:keepNext/>
        <w:numPr>
          <w:ilvl w:val="0"/>
          <w:numId w:val="21"/>
        </w:numPr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RKK – należy przez to rozumieć Rejonowe Komisje Konkursowe, </w:t>
      </w:r>
    </w:p>
    <w:p w14:paraId="61C46676" w14:textId="77777777" w:rsidR="00DE0F35" w:rsidRPr="00E4245C" w:rsidRDefault="00DE0F35">
      <w:pPr>
        <w:pStyle w:val="Default"/>
        <w:keepNext/>
        <w:numPr>
          <w:ilvl w:val="0"/>
          <w:numId w:val="21"/>
        </w:numPr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WKK – należy przez to rozumieć Wojewódzką Komisję Konkursową,</w:t>
      </w:r>
    </w:p>
    <w:p w14:paraId="469BAB3D" w14:textId="73D1700D" w:rsidR="00DE0F35" w:rsidRPr="00E4245C" w:rsidRDefault="00DE0F35">
      <w:pPr>
        <w:pStyle w:val="Default"/>
        <w:keepNext/>
        <w:numPr>
          <w:ilvl w:val="0"/>
          <w:numId w:val="21"/>
        </w:numPr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Konkursie – należy przez to rozumieć Wojewódzki Konkurs </w:t>
      </w:r>
      <w:r w:rsidR="00E4245C">
        <w:rPr>
          <w:rStyle w:val="Pogrubienie"/>
          <w:rFonts w:ascii="Lato" w:hAnsi="Lato" w:cs="Lato"/>
          <w:b w:val="0"/>
          <w:color w:val="auto"/>
          <w:lang w:val="pl-PL"/>
        </w:rPr>
        <w:br/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z </w:t>
      </w:r>
      <w:r w:rsidR="001D03DB">
        <w:rPr>
          <w:rStyle w:val="Pogrubienie"/>
          <w:rFonts w:ascii="Lato" w:hAnsi="Lato" w:cs="Lato"/>
          <w:b w:val="0"/>
          <w:color w:val="auto"/>
          <w:lang w:val="pl-PL"/>
        </w:rPr>
        <w:t>geografii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dla uczniów  klas IV-VIII  szkół podstawowych województwa pomorskiego w roku szkolnym </w:t>
      </w:r>
      <w:r w:rsidR="00AA3F95" w:rsidRPr="00E4245C">
        <w:rPr>
          <w:rStyle w:val="Pogrubienie"/>
          <w:rFonts w:ascii="Lato" w:hAnsi="Lato" w:cs="Lato"/>
          <w:b w:val="0"/>
          <w:color w:val="auto"/>
          <w:lang w:val="pl-PL"/>
        </w:rPr>
        <w:t>202</w:t>
      </w:r>
      <w:r w:rsidR="001A53B8" w:rsidRPr="00E4245C">
        <w:rPr>
          <w:rStyle w:val="Pogrubienie"/>
          <w:rFonts w:ascii="Lato" w:hAnsi="Lato" w:cs="Lato"/>
          <w:b w:val="0"/>
          <w:color w:val="auto"/>
          <w:lang w:val="pl-PL"/>
        </w:rPr>
        <w:t>6</w:t>
      </w:r>
      <w:r w:rsidR="00AA3F95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/ 202</w:t>
      </w:r>
      <w:r w:rsidR="001A53B8" w:rsidRPr="00E4245C">
        <w:rPr>
          <w:rStyle w:val="Pogrubienie"/>
          <w:rFonts w:ascii="Lato" w:hAnsi="Lato" w:cs="Lato"/>
          <w:b w:val="0"/>
          <w:color w:val="auto"/>
          <w:lang w:val="pl-PL"/>
        </w:rPr>
        <w:t>7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.</w:t>
      </w:r>
    </w:p>
    <w:p w14:paraId="2132828D" w14:textId="03BCA421" w:rsidR="00295ED1" w:rsidRPr="00E4245C" w:rsidRDefault="00295ED1">
      <w:pPr>
        <w:pStyle w:val="Default"/>
        <w:keepNext/>
        <w:numPr>
          <w:ilvl w:val="0"/>
          <w:numId w:val="21"/>
        </w:numPr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Fonts w:ascii="Lato" w:hAnsi="Lato" w:cs="Lato"/>
          <w:bCs/>
          <w:color w:val="auto"/>
          <w:lang w:val="pl-PL"/>
        </w:rPr>
        <w:t>stronie internetowej konkursu</w:t>
      </w:r>
      <w:r w:rsidRPr="00E4245C">
        <w:rPr>
          <w:rFonts w:ascii="Lato" w:hAnsi="Lato" w:cs="Lato"/>
          <w:b/>
          <w:bCs/>
          <w:color w:val="auto"/>
          <w:lang w:val="pl-PL"/>
        </w:rPr>
        <w:t xml:space="preserve"> -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należy przez to rozumieć stronę internetową </w:t>
      </w:r>
      <w:r w:rsidR="006757AD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organizatora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konkursu </w:t>
      </w:r>
      <w:r w:rsidR="001D03DB" w:rsidRPr="001D03DB">
        <w:rPr>
          <w:rFonts w:ascii="Lato" w:hAnsi="Lato" w:cs="Lato"/>
          <w:bCs/>
          <w:color w:val="auto"/>
          <w:lang w:val="pl-PL"/>
        </w:rPr>
        <w:t>https://ulo.pozytywneinicjatywy.pl/geografia/</w:t>
      </w:r>
      <w:r w:rsidRPr="001D03DB">
        <w:rPr>
          <w:rFonts w:ascii="Lato" w:hAnsi="Lato" w:cs="Lato"/>
          <w:bCs/>
          <w:color w:val="auto"/>
          <w:lang w:val="pl-PL"/>
        </w:rPr>
        <w:t xml:space="preserve"> </w:t>
      </w:r>
    </w:p>
    <w:p w14:paraId="2A51B4A4" w14:textId="52030E72" w:rsidR="006C1297" w:rsidRPr="00E4245C" w:rsidRDefault="00DE0F35">
      <w:pPr>
        <w:pStyle w:val="Akapitzlist"/>
        <w:keepNext/>
        <w:numPr>
          <w:ilvl w:val="0"/>
          <w:numId w:val="17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 xml:space="preserve">Ilekroć w niniejszym Regulaminie mowa jest o terminie oznaczonym w dniach, termin </w:t>
      </w:r>
      <w:r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br/>
        <w:t>ten kończy się z upływem ostatniego dnia</w:t>
      </w:r>
      <w:r w:rsidR="00B54354"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>.</w:t>
      </w:r>
      <w:r w:rsidRPr="00E4245C">
        <w:rPr>
          <w:rFonts w:ascii="Lato" w:eastAsia="Calibri" w:hAnsi="Lato" w:cs="Lato"/>
          <w:sz w:val="24"/>
          <w:szCs w:val="24"/>
          <w:lang w:val="pl-PL"/>
        </w:rPr>
        <w:t xml:space="preserve"> Jeżeli początkiem terminu oznaczonego </w:t>
      </w:r>
      <w:r w:rsidR="00E4245C">
        <w:rPr>
          <w:rFonts w:ascii="Lato" w:eastAsia="Calibri" w:hAnsi="Lato" w:cs="Lato"/>
          <w:sz w:val="24"/>
          <w:szCs w:val="24"/>
          <w:lang w:val="pl-PL"/>
        </w:rPr>
        <w:br/>
      </w:r>
      <w:r w:rsidRPr="00E4245C">
        <w:rPr>
          <w:rFonts w:ascii="Lato" w:eastAsia="Calibri" w:hAnsi="Lato" w:cs="Lato"/>
          <w:sz w:val="24"/>
          <w:szCs w:val="24"/>
          <w:lang w:val="pl-PL"/>
        </w:rPr>
        <w:t xml:space="preserve">w dniach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jest pewne zdarzenie, nie uwzględnia się przy obliczaniu terminu dnia, w którym to zdarzenie nastąpiło.</w:t>
      </w:r>
    </w:p>
    <w:p w14:paraId="39126B4C" w14:textId="7816C6EB" w:rsidR="006C1297" w:rsidRPr="00E4245C" w:rsidRDefault="00DE0F35">
      <w:pPr>
        <w:pStyle w:val="Akapitzlist"/>
        <w:keepNext/>
        <w:numPr>
          <w:ilvl w:val="0"/>
          <w:numId w:val="17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Przystąpienie</w:t>
      </w:r>
      <w:r w:rsidRPr="00E4245C">
        <w:rPr>
          <w:rFonts w:ascii="Lato" w:eastAsia="Calibri" w:hAnsi="Lato" w:cs="Lato"/>
          <w:sz w:val="24"/>
          <w:szCs w:val="24"/>
          <w:lang w:val="pl-PL"/>
        </w:rPr>
        <w:t xml:space="preserve"> do Konkursu jest równoznaczne z akceptacją niniejszego Regulaminu </w:t>
      </w:r>
      <w:r w:rsidR="00C16E8D" w:rsidRPr="00E4245C">
        <w:rPr>
          <w:rFonts w:ascii="Lato" w:eastAsia="Calibri" w:hAnsi="Lato" w:cs="Lato"/>
          <w:sz w:val="24"/>
          <w:szCs w:val="24"/>
          <w:lang w:val="pl-PL"/>
        </w:rPr>
        <w:br/>
      </w:r>
      <w:r w:rsidRPr="00E4245C">
        <w:rPr>
          <w:rFonts w:ascii="Lato" w:eastAsia="Calibri" w:hAnsi="Lato" w:cs="Lato"/>
          <w:sz w:val="24"/>
          <w:szCs w:val="24"/>
          <w:lang w:val="pl-PL"/>
        </w:rPr>
        <w:t>przez ucznia, jego rodziców lub opiekunów prawnych oraz przez szkołę</w:t>
      </w:r>
      <w:r w:rsidR="00CC36BE" w:rsidRPr="00E4245C">
        <w:rPr>
          <w:rFonts w:ascii="Lato" w:eastAsia="Calibri" w:hAnsi="Lato" w:cs="Lato"/>
          <w:sz w:val="24"/>
          <w:szCs w:val="24"/>
          <w:lang w:val="pl-PL"/>
        </w:rPr>
        <w:t>.</w:t>
      </w:r>
    </w:p>
    <w:p w14:paraId="0424D6EF" w14:textId="593FC1EB" w:rsidR="00584D2B" w:rsidRPr="00410C5A" w:rsidRDefault="00F63088" w:rsidP="00410C5A">
      <w:pPr>
        <w:pStyle w:val="Akapitzlist"/>
        <w:keepNext/>
        <w:numPr>
          <w:ilvl w:val="0"/>
          <w:numId w:val="17"/>
        </w:numPr>
        <w:tabs>
          <w:tab w:val="left" w:pos="426"/>
        </w:tabs>
        <w:spacing w:after="240" w:line="276" w:lineRule="auto"/>
        <w:ind w:left="425" w:hanging="357"/>
        <w:contextualSpacing w:val="0"/>
        <w:jc w:val="both"/>
        <w:rPr>
          <w:rStyle w:val="Pogrubienie"/>
          <w:rFonts w:ascii="Lato" w:eastAsia="Times New Roman" w:hAnsi="Lato" w:cs="Lato"/>
          <w:b w:val="0"/>
          <w:bCs w:val="0"/>
          <w:sz w:val="24"/>
          <w:szCs w:val="24"/>
          <w:lang w:val="pl-PL" w:eastAsia="pl-PL"/>
        </w:rPr>
      </w:pPr>
      <w:r w:rsidRPr="00E4245C"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  <w:t xml:space="preserve">Pokrywanie się terminów przeprowadzenia Konkursu z terminami przeprowadzenia innych konkursów lub zawodów nie stanowi podstawy do zmiany niniejszego Regulaminu: w takim przypadku </w:t>
      </w:r>
      <w:r w:rsidR="00CC36BE" w:rsidRPr="00E4245C"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  <w:t>uczeń decyduje o przystąpieniu do wybranego</w:t>
      </w:r>
      <w:r w:rsidRPr="00E4245C"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  <w:t xml:space="preserve"> przez siebie</w:t>
      </w:r>
      <w:r w:rsidR="00CC36BE" w:rsidRPr="00E4245C"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  <w:t xml:space="preserve"> konkursu</w:t>
      </w:r>
      <w:r w:rsidRPr="00E4245C"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  <w:t xml:space="preserve"> lub zawodów.</w:t>
      </w:r>
    </w:p>
    <w:p w14:paraId="60124CF2" w14:textId="77777777" w:rsidR="00B336DD" w:rsidRDefault="00B336DD" w:rsidP="00711DDC">
      <w:pPr>
        <w:pStyle w:val="Default"/>
        <w:spacing w:line="276" w:lineRule="auto"/>
        <w:ind w:left="425" w:hanging="357"/>
        <w:jc w:val="center"/>
        <w:rPr>
          <w:rStyle w:val="Pogrubienie"/>
          <w:rFonts w:ascii="Lato" w:hAnsi="Lato" w:cs="Lato"/>
          <w:color w:val="auto"/>
          <w:lang w:val="pl-PL"/>
        </w:rPr>
      </w:pPr>
    </w:p>
    <w:p w14:paraId="5F8D0302" w14:textId="2133ECDB" w:rsidR="00DE0F35" w:rsidRPr="00E4245C" w:rsidRDefault="00DE0F35" w:rsidP="00711DDC">
      <w:pPr>
        <w:pStyle w:val="Default"/>
        <w:spacing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Rozdział II</w:t>
      </w:r>
    </w:p>
    <w:p w14:paraId="44C2E413" w14:textId="1D4BD862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iCs/>
          <w:color w:val="auto"/>
          <w:lang w:val="pl-PL"/>
        </w:rPr>
      </w:pPr>
      <w:r w:rsidRPr="00E4245C">
        <w:rPr>
          <w:rStyle w:val="Pogrubienie"/>
          <w:rFonts w:ascii="Lato" w:hAnsi="Lato" w:cs="Lato"/>
          <w:iCs/>
          <w:color w:val="auto"/>
          <w:lang w:val="pl-PL"/>
        </w:rPr>
        <w:t>Informacje ogólne</w:t>
      </w:r>
    </w:p>
    <w:p w14:paraId="03B48911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2</w:t>
      </w:r>
    </w:p>
    <w:p w14:paraId="16E1B11B" w14:textId="25F547F7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Organizatorem Konkursu jest Pomorski Kurator Oświaty w Gdańsku, przy czym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na podstawie § 6 rozporządzenia Ministra Edukacji Narodowej i Sportu z dnia 29 stycznia 2002 r. w sprawie organizacji oraz sposobu przeprowadzania konkursów, turniejów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i olimpiad (t.j. Dz. U. z 2020</w:t>
      </w:r>
      <w:r w:rsidR="00711DDC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r. poz. 1036), na polecenie Pomorskiego Kuratora Oświaty Konkurs przeprowadza </w:t>
      </w:r>
      <w:r w:rsidR="00244CFF">
        <w:rPr>
          <w:rFonts w:ascii="Lato" w:eastAsia="Times New Roman" w:hAnsi="Lato" w:cs="Lato"/>
          <w:sz w:val="24"/>
          <w:szCs w:val="24"/>
          <w:lang w:val="pl-PL" w:eastAsia="pl-PL"/>
        </w:rPr>
        <w:t xml:space="preserve">Uniwersyteckie Liceum Ogólnokształcące z Oddziałami Dwujęzycznymi im. Pawła Adamowicza w Gdańsku. </w:t>
      </w:r>
    </w:p>
    <w:p w14:paraId="39012AB9" w14:textId="6BE2D036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lastRenderedPageBreak/>
        <w:t xml:space="preserve">Konkurs przygotowuje i przeprowadza Wojewódzka Komisja Konkursowa powołana </w:t>
      </w:r>
      <w:r w:rsidR="006C1297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przez Pomorskiego Kuratora Oświaty. </w:t>
      </w:r>
    </w:p>
    <w:p w14:paraId="2B6132BA" w14:textId="56177BDB" w:rsidR="006C1297" w:rsidRPr="00E4245C" w:rsidRDefault="00903A19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Zasady organizacji Konkursu określają właściwe zarządzenia wydane przez Pomorskiego Kuratora Oświaty, w szczególności Zarządzenie nr </w:t>
      </w:r>
      <w:r w:rsidR="00431BF5" w:rsidRPr="00E4245C">
        <w:rPr>
          <w:rFonts w:ascii="Lato" w:eastAsia="Times New Roman" w:hAnsi="Lato" w:cs="Lato"/>
          <w:sz w:val="24"/>
          <w:szCs w:val="24"/>
          <w:lang w:val="pl-PL" w:eastAsia="pl-PL"/>
        </w:rPr>
        <w:t>75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/ 202</w:t>
      </w:r>
      <w:r w:rsidR="001A53B8" w:rsidRPr="00E4245C">
        <w:rPr>
          <w:rFonts w:ascii="Lato" w:eastAsia="Times New Roman" w:hAnsi="Lato" w:cs="Lato"/>
          <w:sz w:val="24"/>
          <w:szCs w:val="24"/>
          <w:lang w:val="pl-PL" w:eastAsia="pl-PL"/>
        </w:rPr>
        <w:t>6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z dnia </w:t>
      </w:r>
      <w:r w:rsidR="00431BF5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25 maja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202</w:t>
      </w:r>
      <w:r w:rsidR="001A53B8" w:rsidRPr="00E4245C">
        <w:rPr>
          <w:rFonts w:ascii="Lato" w:eastAsia="Times New Roman" w:hAnsi="Lato" w:cs="Lato"/>
          <w:sz w:val="24"/>
          <w:szCs w:val="24"/>
          <w:lang w:val="pl-PL" w:eastAsia="pl-PL"/>
        </w:rPr>
        <w:t>6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r. </w:t>
      </w:r>
      <w:r w:rsidR="001A53B8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w sprawie organizacji konkursów przedmiotowych dla uczniów klas IV-VIII szkół podstawowych województwa pomorskiego w roku szkolnym </w:t>
      </w:r>
      <w:r w:rsidR="00AA3F95"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>202</w:t>
      </w:r>
      <w:r w:rsidR="001A53B8"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>6</w:t>
      </w:r>
      <w:r w:rsidR="00AA3F95"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 xml:space="preserve"> / 202</w:t>
      </w:r>
      <w:r w:rsidR="001A53B8"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>7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.</w:t>
      </w:r>
    </w:p>
    <w:p w14:paraId="646E752B" w14:textId="06BA6C2F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Konkurs obejmuje i poszerza treści podstawy programowej kształcenia ogólnego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z przedmiotu </w:t>
      </w:r>
      <w:r w:rsidR="00244CFF" w:rsidRPr="00244CFF">
        <w:rPr>
          <w:rFonts w:ascii="Lato" w:eastAsia="Times New Roman" w:hAnsi="Lato" w:cs="Lato"/>
          <w:sz w:val="24"/>
          <w:szCs w:val="24"/>
          <w:lang w:val="pl-PL" w:eastAsia="pl-PL"/>
        </w:rPr>
        <w:t>geografia</w:t>
      </w:r>
      <w:r w:rsidR="00244CFF">
        <w:rPr>
          <w:rFonts w:ascii="Lato" w:eastAsia="Times New Roman" w:hAnsi="Lato" w:cs="Lato"/>
          <w:sz w:val="24"/>
          <w:szCs w:val="24"/>
          <w:lang w:val="pl-PL" w:eastAsia="pl-PL"/>
        </w:rPr>
        <w:t>.</w:t>
      </w:r>
    </w:p>
    <w:p w14:paraId="1D26D642" w14:textId="0BBBFFD6" w:rsidR="00DE0F35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Celem Konkursu jest w szczególności: </w:t>
      </w:r>
      <w:r w:rsidR="004C2FD8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  </w:t>
      </w:r>
    </w:p>
    <w:p w14:paraId="425FB6CA" w14:textId="3C73BC53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rozwijanie i kształtowanie zainteresowań uczniów w różnych dziedzinach wiedzy </w:t>
      </w:r>
      <w:r w:rsidR="00711DDC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i umiejętności;</w:t>
      </w:r>
    </w:p>
    <w:p w14:paraId="296FC4FB" w14:textId="6B1B446E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pogłębianie wiedzy merytorycznej oraz doskonalenie umiejętności praktycznych </w:t>
      </w:r>
      <w:r w:rsidR="00211CA3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</w:p>
    <w:p w14:paraId="7A1F9B32" w14:textId="621A1E20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stymulowanie zdolności do twórczego i krytycznego myślenia;</w:t>
      </w:r>
    </w:p>
    <w:p w14:paraId="6E69F708" w14:textId="432665C9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rozwijanie kompetencji w zakresie praktycznego wykorzystania zdobytej wiedzy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 różnych kontekstach;</w:t>
      </w:r>
    </w:p>
    <w:p w14:paraId="38139D39" w14:textId="5BCB69CA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wdrażanie uczniów do samodzielnego poszerzania wiedzy i umiejętności poprzez proces samokształcenia;</w:t>
      </w:r>
    </w:p>
    <w:p w14:paraId="41809545" w14:textId="53620678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tworzenie przestrzeni sprzyjającej pozytywnej i twórczej rywalizacji pomiędzy uczniami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>oraz między szkołami;</w:t>
      </w:r>
    </w:p>
    <w:p w14:paraId="4FE7FBDC" w14:textId="7525C97F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identyfikowanie, wspieranie i promowanie uczniów oraz szkół zaangażowanych </w:t>
      </w:r>
      <w:r w:rsidR="00C16E8D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 rozwijanie potencjału uzdolnionych dzieci i młodzieży;</w:t>
      </w:r>
    </w:p>
    <w:p w14:paraId="6375341E" w14:textId="445D0735" w:rsidR="006C1297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motywowanie nauczycieli do podejmowania innowacyjnych i zróżnicowanych działań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>na rzecz wsparcia rozwoju uczniów.</w:t>
      </w:r>
    </w:p>
    <w:p w14:paraId="778D338A" w14:textId="1E648558" w:rsidR="006C1297" w:rsidRPr="0030544B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</w:pPr>
      <w:r w:rsidRPr="0030544B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t xml:space="preserve">Warunkiem koniecznym przystąpienia szkoły do współorganizacji Konkursu jest zgłoszenie jej udziału przez uzupełnienie elektronicznego formularza on-line dostępnego na stronie organizatora </w:t>
      </w:r>
      <w:r w:rsidR="00244CFF" w:rsidRPr="0030544B">
        <w:rPr>
          <w:rFonts w:ascii="Lato" w:hAnsi="Lato" w:cs="Lato"/>
          <w:bCs/>
          <w:highlight w:val="yellow"/>
          <w:lang w:val="pl-PL"/>
        </w:rPr>
        <w:t xml:space="preserve">https://ulo.pozytywneinicjatywy.pl/geografia/ </w:t>
      </w:r>
      <w:r w:rsidRPr="0030544B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t>i przesłanie go przez dyrektora szkoły</w:t>
      </w:r>
      <w:r w:rsidR="004F3F3B" w:rsidRPr="0030544B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t xml:space="preserve"> </w:t>
      </w:r>
      <w:r w:rsidRPr="0030544B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t xml:space="preserve">w nieprzekraczalnym terminie </w:t>
      </w:r>
      <w:r w:rsidRPr="0030544B">
        <w:rPr>
          <w:rFonts w:ascii="Lato" w:eastAsia="Times New Roman" w:hAnsi="Lato" w:cs="Lato"/>
          <w:sz w:val="24"/>
          <w:szCs w:val="24"/>
          <w:highlight w:val="cyan"/>
          <w:lang w:val="pl-PL" w:eastAsia="pl-PL"/>
        </w:rPr>
        <w:t xml:space="preserve">do </w:t>
      </w:r>
      <w:bookmarkStart w:id="2" w:name="_Hlk220321427"/>
      <w:r w:rsidR="005F1DD1" w:rsidRPr="0030544B">
        <w:rPr>
          <w:rFonts w:ascii="Lato" w:eastAsia="Times New Roman" w:hAnsi="Lato" w:cs="Lato"/>
          <w:sz w:val="24"/>
          <w:szCs w:val="24"/>
          <w:highlight w:val="cyan"/>
          <w:lang w:val="pl-PL" w:eastAsia="pl-PL"/>
        </w:rPr>
        <w:t>9</w:t>
      </w:r>
      <w:r w:rsidRPr="0030544B">
        <w:rPr>
          <w:rFonts w:ascii="Lato" w:eastAsia="Times New Roman" w:hAnsi="Lato" w:cs="Lato"/>
          <w:sz w:val="24"/>
          <w:szCs w:val="24"/>
          <w:highlight w:val="cyan"/>
          <w:lang w:val="pl-PL" w:eastAsia="pl-PL"/>
        </w:rPr>
        <w:t xml:space="preserve"> </w:t>
      </w:r>
      <w:r w:rsidR="00521FDF" w:rsidRPr="0030544B">
        <w:rPr>
          <w:rFonts w:ascii="Lato" w:eastAsia="Times New Roman" w:hAnsi="Lato" w:cs="Lato"/>
          <w:sz w:val="24"/>
          <w:szCs w:val="24"/>
          <w:highlight w:val="cyan"/>
          <w:lang w:val="pl-PL" w:eastAsia="pl-PL"/>
        </w:rPr>
        <w:t>października</w:t>
      </w:r>
      <w:r w:rsidRPr="0030544B">
        <w:rPr>
          <w:rFonts w:ascii="Lato" w:eastAsia="Times New Roman" w:hAnsi="Lato" w:cs="Lato"/>
          <w:sz w:val="24"/>
          <w:szCs w:val="24"/>
          <w:highlight w:val="cyan"/>
          <w:lang w:val="pl-PL" w:eastAsia="pl-PL"/>
        </w:rPr>
        <w:t xml:space="preserve"> 202</w:t>
      </w:r>
      <w:r w:rsidR="001A53B8" w:rsidRPr="0030544B">
        <w:rPr>
          <w:rFonts w:ascii="Lato" w:eastAsia="Times New Roman" w:hAnsi="Lato" w:cs="Lato"/>
          <w:sz w:val="24"/>
          <w:szCs w:val="24"/>
          <w:highlight w:val="cyan"/>
          <w:lang w:val="pl-PL" w:eastAsia="pl-PL"/>
        </w:rPr>
        <w:t>6</w:t>
      </w:r>
      <w:r w:rsidRPr="0030544B">
        <w:rPr>
          <w:rFonts w:ascii="Lato" w:eastAsia="Times New Roman" w:hAnsi="Lato" w:cs="Lato"/>
          <w:sz w:val="24"/>
          <w:szCs w:val="24"/>
          <w:highlight w:val="cyan"/>
          <w:lang w:val="pl-PL" w:eastAsia="pl-PL"/>
        </w:rPr>
        <w:t xml:space="preserve"> roku. </w:t>
      </w:r>
      <w:bookmarkEnd w:id="2"/>
    </w:p>
    <w:p w14:paraId="6C18515C" w14:textId="77777777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 formularzu zgłoszeniowym należy podać wymagane dane, w tym e–mail szkoły oraz pełną nazwę szkoły podstawowej (nie należy wpisywać nazwy zespołu szkół).</w:t>
      </w:r>
    </w:p>
    <w:p w14:paraId="75DFAAB5" w14:textId="1E1D53FF" w:rsidR="006C1297" w:rsidRPr="0030544B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</w:pPr>
      <w:r w:rsidRPr="0030544B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lastRenderedPageBreak/>
        <w:t xml:space="preserve">Umieszczenie nazwy szkoły na liście opublikowanej na stronie internetowej organizatora </w:t>
      </w:r>
      <w:r w:rsidR="00244CFF" w:rsidRPr="0030544B">
        <w:rPr>
          <w:rFonts w:ascii="Lato" w:hAnsi="Lato" w:cs="Lato"/>
          <w:bCs/>
          <w:highlight w:val="yellow"/>
          <w:lang w:val="pl-PL"/>
        </w:rPr>
        <w:t xml:space="preserve">https://ulo.pozytywneinicjatywy.pl/geografia/ </w:t>
      </w:r>
      <w:r w:rsidRPr="0030544B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t xml:space="preserve">jest potwierdzeniem zgłoszenia szkoły </w:t>
      </w:r>
      <w:r w:rsidR="00E4245C" w:rsidRPr="0030544B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br/>
      </w:r>
      <w:r w:rsidRPr="0030544B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t>do Konkursu.</w:t>
      </w:r>
    </w:p>
    <w:p w14:paraId="4A86C600" w14:textId="5C17BA1E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Problemy techniczne z wypełnieniem formularza należy zgłaszać na adres Przewodniczącego WKK</w:t>
      </w:r>
      <w:r w:rsidR="00E76CAA">
        <w:rPr>
          <w:rFonts w:ascii="Lato" w:eastAsia="Times New Roman" w:hAnsi="Lato" w:cs="Lato"/>
          <w:sz w:val="24"/>
          <w:szCs w:val="24"/>
          <w:lang w:val="pl-PL" w:eastAsia="pl-PL"/>
        </w:rPr>
        <w:t xml:space="preserve"> -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="00244CFF">
        <w:rPr>
          <w:rFonts w:ascii="Lato" w:eastAsia="Times New Roman" w:hAnsi="Lato" w:cs="Lato"/>
          <w:sz w:val="24"/>
          <w:szCs w:val="24"/>
          <w:lang w:val="pl-PL" w:eastAsia="pl-PL"/>
        </w:rPr>
        <w:t>geografia@pozytywneinicjatywy.pl</w:t>
      </w:r>
    </w:p>
    <w:p w14:paraId="081085E3" w14:textId="649B60F5" w:rsidR="00F15072" w:rsidRPr="0030544B" w:rsidRDefault="00DE0F35" w:rsidP="00410C5A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cyan"/>
          <w:lang w:val="pl-PL" w:eastAsia="pl-PL"/>
        </w:rPr>
      </w:pPr>
      <w:r w:rsidRPr="0030544B">
        <w:rPr>
          <w:rFonts w:ascii="Lato" w:eastAsia="Times New Roman" w:hAnsi="Lato" w:cs="Lato"/>
          <w:sz w:val="24"/>
          <w:szCs w:val="24"/>
          <w:highlight w:val="cyan"/>
          <w:lang w:val="pl-PL" w:eastAsia="pl-PL"/>
        </w:rPr>
        <w:t xml:space="preserve">Lista szkół zgłoszonych do Konkursu zostanie ogłoszona na stronie internetowej organizatora pod adresem </w:t>
      </w:r>
      <w:r w:rsidR="00244CFF" w:rsidRPr="0030544B">
        <w:rPr>
          <w:rFonts w:ascii="Lato" w:hAnsi="Lato" w:cs="Lato"/>
          <w:bCs/>
          <w:highlight w:val="cyan"/>
          <w:lang w:val="pl-PL"/>
        </w:rPr>
        <w:t xml:space="preserve">https://ulo.pozytywneinicjatywy.pl/geografia/ </w:t>
      </w:r>
      <w:r w:rsidR="008808E4" w:rsidRPr="0030544B">
        <w:rPr>
          <w:rFonts w:ascii="Lato" w:hAnsi="Lato" w:cs="Lato"/>
          <w:bCs/>
          <w:sz w:val="24"/>
          <w:szCs w:val="24"/>
          <w:highlight w:val="cyan"/>
          <w:lang w:val="pl-PL"/>
        </w:rPr>
        <w:t xml:space="preserve">do dnia </w:t>
      </w:r>
      <w:r w:rsidR="003766DD" w:rsidRPr="0030544B">
        <w:rPr>
          <w:rFonts w:ascii="Lato" w:hAnsi="Lato" w:cs="Lato"/>
          <w:bCs/>
          <w:sz w:val="24"/>
          <w:szCs w:val="24"/>
          <w:highlight w:val="cyan"/>
          <w:lang w:val="pl-PL"/>
        </w:rPr>
        <w:t>1</w:t>
      </w:r>
      <w:r w:rsidR="00230E1A" w:rsidRPr="0030544B">
        <w:rPr>
          <w:rFonts w:ascii="Lato" w:hAnsi="Lato" w:cs="Lato"/>
          <w:bCs/>
          <w:sz w:val="24"/>
          <w:szCs w:val="24"/>
          <w:highlight w:val="cyan"/>
          <w:lang w:val="pl-PL"/>
        </w:rPr>
        <w:t>2</w:t>
      </w:r>
      <w:r w:rsidRPr="0030544B">
        <w:rPr>
          <w:rFonts w:ascii="Lato" w:hAnsi="Lato" w:cs="Lato"/>
          <w:bCs/>
          <w:sz w:val="24"/>
          <w:szCs w:val="24"/>
          <w:highlight w:val="cyan"/>
          <w:lang w:val="pl-PL"/>
        </w:rPr>
        <w:t xml:space="preserve"> października 202</w:t>
      </w:r>
      <w:r w:rsidR="001A53B8" w:rsidRPr="0030544B">
        <w:rPr>
          <w:rFonts w:ascii="Lato" w:hAnsi="Lato" w:cs="Lato"/>
          <w:bCs/>
          <w:sz w:val="24"/>
          <w:szCs w:val="24"/>
          <w:highlight w:val="cyan"/>
          <w:lang w:val="pl-PL"/>
        </w:rPr>
        <w:t>6</w:t>
      </w:r>
      <w:r w:rsidRPr="0030544B">
        <w:rPr>
          <w:rFonts w:ascii="Lato" w:hAnsi="Lato" w:cs="Lato"/>
          <w:bCs/>
          <w:sz w:val="24"/>
          <w:szCs w:val="24"/>
          <w:highlight w:val="cyan"/>
          <w:lang w:val="pl-PL"/>
        </w:rPr>
        <w:t xml:space="preserve"> roku.</w:t>
      </w:r>
    </w:p>
    <w:p w14:paraId="359C4A97" w14:textId="66E20617" w:rsidR="00DE0F35" w:rsidRPr="00E4245C" w:rsidRDefault="00DE0F35" w:rsidP="00711DDC">
      <w:pPr>
        <w:autoSpaceDE w:val="0"/>
        <w:autoSpaceDN w:val="0"/>
        <w:adjustRightInd w:val="0"/>
        <w:spacing w:after="0" w:line="276" w:lineRule="auto"/>
        <w:ind w:left="425" w:hanging="357"/>
        <w:jc w:val="center"/>
        <w:rPr>
          <w:rFonts w:ascii="Lato" w:hAnsi="Lato" w:cs="Lato"/>
          <w:b/>
          <w:bCs/>
          <w:sz w:val="24"/>
          <w:szCs w:val="24"/>
          <w:lang w:val="pl-PL"/>
        </w:rPr>
      </w:pPr>
      <w:r w:rsidRPr="00E4245C">
        <w:rPr>
          <w:rFonts w:ascii="Lato" w:hAnsi="Lato" w:cs="Lato"/>
          <w:b/>
          <w:bCs/>
          <w:sz w:val="24"/>
          <w:szCs w:val="24"/>
          <w:lang w:val="pl-PL"/>
        </w:rPr>
        <w:t>Rozdział III</w:t>
      </w:r>
    </w:p>
    <w:p w14:paraId="6B2B8E16" w14:textId="3EDC49B9" w:rsidR="00DE0F35" w:rsidRPr="00E4245C" w:rsidRDefault="00DE0F35" w:rsidP="00924432">
      <w:pPr>
        <w:autoSpaceDE w:val="0"/>
        <w:autoSpaceDN w:val="0"/>
        <w:adjustRightInd w:val="0"/>
        <w:spacing w:after="120" w:line="276" w:lineRule="auto"/>
        <w:ind w:left="425" w:hanging="357"/>
        <w:jc w:val="center"/>
        <w:rPr>
          <w:rFonts w:ascii="Lato" w:hAnsi="Lato" w:cs="Lato"/>
          <w:b/>
          <w:bCs/>
          <w:sz w:val="24"/>
          <w:szCs w:val="24"/>
          <w:lang w:val="pl-PL"/>
        </w:rPr>
      </w:pPr>
      <w:r w:rsidRPr="00E4245C">
        <w:rPr>
          <w:rFonts w:ascii="Lato" w:hAnsi="Lato" w:cs="Lato"/>
          <w:b/>
          <w:bCs/>
          <w:sz w:val="24"/>
          <w:szCs w:val="24"/>
          <w:lang w:val="pl-PL"/>
        </w:rPr>
        <w:t>Liczba stopni Konkursu oraz sposób i termin przeprowadzania eliminacji</w:t>
      </w:r>
    </w:p>
    <w:p w14:paraId="00F6BFCE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3</w:t>
      </w:r>
    </w:p>
    <w:p w14:paraId="15290533" w14:textId="7EAFC6B3" w:rsidR="00DE0F35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Konkurs przeprowadza się w formie trzech stopni:</w:t>
      </w:r>
    </w:p>
    <w:p w14:paraId="242FB725" w14:textId="77777777" w:rsidR="00F3294F" w:rsidRPr="00E4245C" w:rsidRDefault="00DE0F35">
      <w:pPr>
        <w:pStyle w:val="Akapitzlist"/>
        <w:numPr>
          <w:ilvl w:val="0"/>
          <w:numId w:val="2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stopień I – szkolny;</w:t>
      </w:r>
    </w:p>
    <w:p w14:paraId="10EF9989" w14:textId="77777777" w:rsidR="00F3294F" w:rsidRPr="00E4245C" w:rsidRDefault="00DE0F35">
      <w:pPr>
        <w:pStyle w:val="Akapitzlist"/>
        <w:numPr>
          <w:ilvl w:val="0"/>
          <w:numId w:val="2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stopień II – rejonowy;</w:t>
      </w:r>
    </w:p>
    <w:p w14:paraId="6D7C2D55" w14:textId="3C11C642" w:rsidR="00DE0F35" w:rsidRPr="00E4245C" w:rsidRDefault="00DE0F35">
      <w:pPr>
        <w:pStyle w:val="Akapitzlist"/>
        <w:numPr>
          <w:ilvl w:val="0"/>
          <w:numId w:val="2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stopień III – wojewódzki.</w:t>
      </w:r>
    </w:p>
    <w:p w14:paraId="635CC6FF" w14:textId="77777777" w:rsidR="006C1297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Wszystkie stopnie (szkolny, rejonowy, wojewódzki) Konkursu przeprowadza się w formie stacjonarnej.</w:t>
      </w:r>
    </w:p>
    <w:p w14:paraId="5EFD48EA" w14:textId="639B9981" w:rsidR="00DE0F35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Terminy</w:t>
      </w:r>
      <w:r w:rsidRPr="00E4245C">
        <w:rPr>
          <w:rFonts w:ascii="Lato" w:hAnsi="Lato" w:cs="Lato"/>
          <w:sz w:val="24"/>
          <w:szCs w:val="24"/>
          <w:lang w:val="pl-PL"/>
        </w:rPr>
        <w:t xml:space="preserve"> przeprowadzenia poszczególnych stopni Konkursu: </w:t>
      </w: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976"/>
        <w:gridCol w:w="4678"/>
      </w:tblGrid>
      <w:tr w:rsidR="00D132C5" w:rsidRPr="00E4245C" w14:paraId="098B11B2" w14:textId="77777777" w:rsidTr="00E76CAA">
        <w:trPr>
          <w:trHeight w:val="112"/>
        </w:trPr>
        <w:tc>
          <w:tcPr>
            <w:tcW w:w="1843" w:type="dxa"/>
          </w:tcPr>
          <w:p w14:paraId="35E32488" w14:textId="78940799" w:rsidR="00DE0F35" w:rsidRPr="00E4245C" w:rsidRDefault="00DE0F35" w:rsidP="00E76CAA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>Stopień</w:t>
            </w:r>
          </w:p>
        </w:tc>
        <w:tc>
          <w:tcPr>
            <w:tcW w:w="2976" w:type="dxa"/>
          </w:tcPr>
          <w:p w14:paraId="65FD41FB" w14:textId="61F4648D" w:rsidR="00DE0F35" w:rsidRPr="00E4245C" w:rsidRDefault="00DE0F35" w:rsidP="00E76CAA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>Termin</w:t>
            </w:r>
          </w:p>
        </w:tc>
        <w:tc>
          <w:tcPr>
            <w:tcW w:w="4678" w:type="dxa"/>
          </w:tcPr>
          <w:p w14:paraId="3FD92C73" w14:textId="77777777" w:rsidR="00DE0F35" w:rsidRPr="00E4245C" w:rsidRDefault="00DE0F35" w:rsidP="00E76CAA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>Miejsce</w:t>
            </w:r>
          </w:p>
        </w:tc>
      </w:tr>
      <w:tr w:rsidR="00D132C5" w:rsidRPr="00E4245C" w14:paraId="38551A0F" w14:textId="77777777" w:rsidTr="00E76CAA">
        <w:trPr>
          <w:trHeight w:val="112"/>
        </w:trPr>
        <w:tc>
          <w:tcPr>
            <w:tcW w:w="1843" w:type="dxa"/>
          </w:tcPr>
          <w:p w14:paraId="37328BF1" w14:textId="77777777" w:rsidR="00DE0F35" w:rsidRPr="00E4245C" w:rsidRDefault="00DE0F35" w:rsidP="00924432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 xml:space="preserve">I-szkolny </w:t>
            </w:r>
          </w:p>
        </w:tc>
        <w:tc>
          <w:tcPr>
            <w:tcW w:w="2976" w:type="dxa"/>
          </w:tcPr>
          <w:p w14:paraId="292F71D2" w14:textId="76A01528" w:rsidR="00DE0F35" w:rsidRPr="00E4245C" w:rsidRDefault="003576D1" w:rsidP="00E76CA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>
              <w:rPr>
                <w:rFonts w:ascii="Lato" w:hAnsi="Lato" w:cs="Lato"/>
                <w:sz w:val="24"/>
                <w:szCs w:val="24"/>
                <w:lang w:val="pl-PL"/>
              </w:rPr>
              <w:t>28.10.2026</w:t>
            </w:r>
            <w:r w:rsidR="00DE0F35" w:rsidRPr="00E4245C">
              <w:rPr>
                <w:rFonts w:ascii="Lato" w:hAnsi="Lato" w:cs="Lato"/>
                <w:sz w:val="24"/>
                <w:szCs w:val="24"/>
                <w:lang w:val="pl-PL"/>
              </w:rPr>
              <w:t>r.</w:t>
            </w:r>
            <w:r w:rsidR="00E76CAA">
              <w:rPr>
                <w:rFonts w:ascii="Lato" w:hAnsi="Lato" w:cs="Lato"/>
                <w:sz w:val="24"/>
                <w:szCs w:val="24"/>
                <w:lang w:val="pl-PL"/>
              </w:rPr>
              <w:t xml:space="preserve"> (</w:t>
            </w:r>
            <w:r w:rsidR="000366BF">
              <w:rPr>
                <w:rFonts w:ascii="Lato" w:hAnsi="Lato" w:cs="Lato"/>
                <w:sz w:val="24"/>
                <w:szCs w:val="24"/>
                <w:lang w:val="pl-PL"/>
              </w:rPr>
              <w:t>środa</w:t>
            </w:r>
            <w:r w:rsidR="00E76CAA">
              <w:rPr>
                <w:rFonts w:ascii="Lato" w:hAnsi="Lato" w:cs="Lato"/>
                <w:sz w:val="24"/>
                <w:szCs w:val="24"/>
                <w:lang w:val="pl-PL"/>
              </w:rPr>
              <w:t xml:space="preserve">) </w:t>
            </w:r>
            <w:r w:rsidR="00DE0F35" w:rsidRPr="00E4245C">
              <w:rPr>
                <w:rFonts w:ascii="Lato" w:hAnsi="Lato" w:cs="Lato"/>
                <w:sz w:val="24"/>
                <w:szCs w:val="24"/>
                <w:lang w:val="pl-PL"/>
              </w:rPr>
              <w:t>godz.14.00</w:t>
            </w:r>
          </w:p>
        </w:tc>
        <w:tc>
          <w:tcPr>
            <w:tcW w:w="4678" w:type="dxa"/>
          </w:tcPr>
          <w:p w14:paraId="1C2E53E4" w14:textId="77777777" w:rsidR="00DE0F35" w:rsidRPr="00E76CAA" w:rsidRDefault="00DE0F35" w:rsidP="00E76CAA">
            <w:pPr>
              <w:autoSpaceDE w:val="0"/>
              <w:autoSpaceDN w:val="0"/>
              <w:adjustRightInd w:val="0"/>
              <w:spacing w:after="120" w:line="276" w:lineRule="auto"/>
              <w:ind w:hanging="3"/>
              <w:rPr>
                <w:rFonts w:ascii="Lato" w:hAnsi="Lato" w:cs="Lato"/>
                <w:lang w:val="pl-PL"/>
              </w:rPr>
            </w:pPr>
            <w:r w:rsidRPr="00E76CAA">
              <w:rPr>
                <w:rFonts w:ascii="Lato" w:hAnsi="Lato" w:cs="Lato"/>
                <w:lang w:val="pl-PL"/>
              </w:rPr>
              <w:t>szkoła macierzysta ucznia / inna szkoła wskazana przez dyrektora szkoły macierzystej</w:t>
            </w:r>
          </w:p>
        </w:tc>
      </w:tr>
      <w:tr w:rsidR="00D132C5" w:rsidRPr="00E4245C" w14:paraId="1FA90E97" w14:textId="77777777" w:rsidTr="00E76CAA">
        <w:trPr>
          <w:trHeight w:val="112"/>
        </w:trPr>
        <w:tc>
          <w:tcPr>
            <w:tcW w:w="1843" w:type="dxa"/>
          </w:tcPr>
          <w:p w14:paraId="33D58F30" w14:textId="77777777" w:rsidR="00DE0F35" w:rsidRPr="0030544B" w:rsidRDefault="00DE0F35" w:rsidP="00924432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both"/>
              <w:rPr>
                <w:rFonts w:ascii="Lato" w:hAnsi="Lato" w:cs="Lato"/>
                <w:sz w:val="24"/>
                <w:szCs w:val="24"/>
                <w:highlight w:val="green"/>
                <w:lang w:val="pl-PL"/>
              </w:rPr>
            </w:pPr>
            <w:r w:rsidRPr="0030544B">
              <w:rPr>
                <w:rFonts w:ascii="Lato" w:hAnsi="Lato" w:cs="Lato"/>
                <w:bCs/>
                <w:sz w:val="24"/>
                <w:szCs w:val="24"/>
                <w:highlight w:val="green"/>
                <w:lang w:val="pl-PL"/>
              </w:rPr>
              <w:t xml:space="preserve">II-rejonowy </w:t>
            </w:r>
          </w:p>
        </w:tc>
        <w:tc>
          <w:tcPr>
            <w:tcW w:w="2976" w:type="dxa"/>
          </w:tcPr>
          <w:p w14:paraId="22E2E0D5" w14:textId="233784F9" w:rsidR="00DE0F35" w:rsidRPr="0030544B" w:rsidRDefault="00E76CAA" w:rsidP="00E76CA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Lato" w:hAnsi="Lato" w:cs="Lato"/>
                <w:sz w:val="24"/>
                <w:szCs w:val="24"/>
                <w:highlight w:val="green"/>
                <w:lang w:val="pl-PL"/>
              </w:rPr>
            </w:pPr>
            <w:r w:rsidRPr="0030544B">
              <w:rPr>
                <w:rFonts w:ascii="Lato" w:hAnsi="Lato" w:cs="Lato"/>
                <w:sz w:val="24"/>
                <w:szCs w:val="24"/>
                <w:highlight w:val="green"/>
                <w:lang w:val="pl-PL"/>
              </w:rPr>
              <w:t>1</w:t>
            </w:r>
            <w:r w:rsidR="005B3F43" w:rsidRPr="0030544B">
              <w:rPr>
                <w:rFonts w:ascii="Lato" w:hAnsi="Lato" w:cs="Lato"/>
                <w:sz w:val="24"/>
                <w:szCs w:val="24"/>
                <w:highlight w:val="green"/>
                <w:lang w:val="pl-PL"/>
              </w:rPr>
              <w:t>5</w:t>
            </w:r>
            <w:r w:rsidRPr="0030544B">
              <w:rPr>
                <w:rFonts w:ascii="Lato" w:hAnsi="Lato" w:cs="Lato"/>
                <w:sz w:val="24"/>
                <w:szCs w:val="24"/>
                <w:highlight w:val="green"/>
                <w:lang w:val="pl-PL"/>
              </w:rPr>
              <w:t>.12.2026</w:t>
            </w:r>
            <w:r w:rsidR="00DE0F35" w:rsidRPr="0030544B">
              <w:rPr>
                <w:rFonts w:ascii="Lato" w:hAnsi="Lato" w:cs="Lato"/>
                <w:sz w:val="24"/>
                <w:szCs w:val="24"/>
                <w:highlight w:val="green"/>
                <w:lang w:val="pl-PL"/>
              </w:rPr>
              <w:t xml:space="preserve">r. </w:t>
            </w:r>
            <w:r w:rsidRPr="0030544B">
              <w:rPr>
                <w:rFonts w:ascii="Lato" w:hAnsi="Lato" w:cs="Lato"/>
                <w:sz w:val="24"/>
                <w:szCs w:val="24"/>
                <w:highlight w:val="green"/>
                <w:lang w:val="pl-PL"/>
              </w:rPr>
              <w:t>(</w:t>
            </w:r>
            <w:r w:rsidR="005B3F43" w:rsidRPr="0030544B">
              <w:rPr>
                <w:rFonts w:ascii="Lato" w:hAnsi="Lato" w:cs="Lato"/>
                <w:sz w:val="24"/>
                <w:szCs w:val="24"/>
                <w:highlight w:val="green"/>
                <w:lang w:val="pl-PL"/>
              </w:rPr>
              <w:t>wtorek</w:t>
            </w:r>
            <w:r w:rsidRPr="0030544B">
              <w:rPr>
                <w:rFonts w:ascii="Lato" w:hAnsi="Lato" w:cs="Lato"/>
                <w:sz w:val="24"/>
                <w:szCs w:val="24"/>
                <w:highlight w:val="green"/>
                <w:lang w:val="pl-PL"/>
              </w:rPr>
              <w:t>)</w:t>
            </w:r>
            <w:r w:rsidR="00DE0F35" w:rsidRPr="0030544B">
              <w:rPr>
                <w:rFonts w:ascii="Lato" w:hAnsi="Lato" w:cs="Lato"/>
                <w:sz w:val="24"/>
                <w:szCs w:val="24"/>
                <w:highlight w:val="green"/>
                <w:lang w:val="pl-PL"/>
              </w:rPr>
              <w:t xml:space="preserve"> godz.14.00</w:t>
            </w:r>
          </w:p>
        </w:tc>
        <w:tc>
          <w:tcPr>
            <w:tcW w:w="4678" w:type="dxa"/>
          </w:tcPr>
          <w:p w14:paraId="74D80E49" w14:textId="77777777" w:rsidR="00DE0F35" w:rsidRPr="0030544B" w:rsidRDefault="00DE0F35" w:rsidP="00E76CAA">
            <w:pPr>
              <w:autoSpaceDE w:val="0"/>
              <w:autoSpaceDN w:val="0"/>
              <w:adjustRightInd w:val="0"/>
              <w:spacing w:after="120" w:line="276" w:lineRule="auto"/>
              <w:ind w:hanging="3"/>
              <w:rPr>
                <w:rFonts w:ascii="Lato" w:hAnsi="Lato" w:cs="Lato"/>
                <w:highlight w:val="green"/>
                <w:lang w:val="pl-PL"/>
              </w:rPr>
            </w:pPr>
            <w:r w:rsidRPr="0030544B">
              <w:rPr>
                <w:rFonts w:ascii="Lato" w:hAnsi="Lato" w:cs="Lato"/>
                <w:highlight w:val="green"/>
                <w:lang w:val="pl-PL"/>
              </w:rPr>
              <w:t>według przypisanych rejonów</w:t>
            </w:r>
          </w:p>
        </w:tc>
      </w:tr>
      <w:tr w:rsidR="00D132C5" w:rsidRPr="00E4245C" w14:paraId="3E9F907A" w14:textId="77777777" w:rsidTr="00E76CAA">
        <w:trPr>
          <w:trHeight w:val="271"/>
        </w:trPr>
        <w:tc>
          <w:tcPr>
            <w:tcW w:w="1843" w:type="dxa"/>
          </w:tcPr>
          <w:p w14:paraId="33A18B4D" w14:textId="77777777" w:rsidR="00DE0F35" w:rsidRPr="00E4245C" w:rsidRDefault="00DE0F35" w:rsidP="00924432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 xml:space="preserve">III-wojewódzki </w:t>
            </w:r>
          </w:p>
        </w:tc>
        <w:tc>
          <w:tcPr>
            <w:tcW w:w="2976" w:type="dxa"/>
          </w:tcPr>
          <w:p w14:paraId="5769D7A5" w14:textId="25A6466F" w:rsidR="00DE0F35" w:rsidRPr="00E4245C" w:rsidRDefault="00E76CAA" w:rsidP="00E76CA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>
              <w:rPr>
                <w:rFonts w:ascii="Lato" w:hAnsi="Lato" w:cs="Lato"/>
                <w:sz w:val="24"/>
                <w:szCs w:val="24"/>
                <w:lang w:val="pl-PL"/>
              </w:rPr>
              <w:t>16.02.2027</w:t>
            </w:r>
            <w:r w:rsidR="00DE0F35" w:rsidRPr="00E4245C">
              <w:rPr>
                <w:rFonts w:ascii="Lato" w:hAnsi="Lato" w:cs="Lato"/>
                <w:sz w:val="24"/>
                <w:szCs w:val="24"/>
                <w:lang w:val="pl-PL"/>
              </w:rPr>
              <w:t>r.</w:t>
            </w:r>
            <w:r>
              <w:rPr>
                <w:rFonts w:ascii="Lato" w:hAnsi="Lato" w:cs="Lato"/>
                <w:sz w:val="24"/>
                <w:szCs w:val="24"/>
                <w:lang w:val="pl-PL"/>
              </w:rPr>
              <w:t xml:space="preserve"> (wtorek)</w:t>
            </w:r>
            <w:r w:rsidR="00DE0F35" w:rsidRPr="00E4245C">
              <w:rPr>
                <w:rFonts w:ascii="Lato" w:hAnsi="Lato" w:cs="Lato"/>
                <w:sz w:val="24"/>
                <w:szCs w:val="24"/>
                <w:lang w:val="pl-PL"/>
              </w:rPr>
              <w:t xml:space="preserve">  godz.12.00</w:t>
            </w:r>
          </w:p>
        </w:tc>
        <w:tc>
          <w:tcPr>
            <w:tcW w:w="4678" w:type="dxa"/>
          </w:tcPr>
          <w:p w14:paraId="1282CA82" w14:textId="08E29C54" w:rsidR="00DE0F35" w:rsidRPr="00E76CAA" w:rsidRDefault="00711DDC" w:rsidP="00E76CAA">
            <w:pPr>
              <w:autoSpaceDE w:val="0"/>
              <w:autoSpaceDN w:val="0"/>
              <w:adjustRightInd w:val="0"/>
              <w:spacing w:after="120" w:line="276" w:lineRule="auto"/>
              <w:ind w:hanging="3"/>
              <w:rPr>
                <w:rFonts w:ascii="Lato" w:hAnsi="Lato" w:cs="Lato"/>
                <w:lang w:val="pl-PL"/>
              </w:rPr>
            </w:pPr>
            <w:r w:rsidRPr="00E76CAA">
              <w:rPr>
                <w:rFonts w:ascii="Lato" w:hAnsi="Lato" w:cs="Lato"/>
                <w:lang w:val="pl-PL"/>
              </w:rPr>
              <w:t>s</w:t>
            </w:r>
            <w:r w:rsidR="00DE0F35" w:rsidRPr="00E76CAA">
              <w:rPr>
                <w:rFonts w:ascii="Lato" w:hAnsi="Lato" w:cs="Lato"/>
                <w:lang w:val="pl-PL"/>
              </w:rPr>
              <w:t xml:space="preserve">zkoła/organizator </w:t>
            </w:r>
            <w:r w:rsidR="00E76CAA" w:rsidRPr="00E76CAA">
              <w:rPr>
                <w:rFonts w:ascii="Lato" w:hAnsi="Lato" w:cs="Lato"/>
                <w:lang w:val="pl-PL"/>
              </w:rPr>
              <w:t xml:space="preserve">– Uniwersyteckie Liceum Ogólnokształcące z Oddziałami Dwujęzycznymi im. Pawła Adamowicza </w:t>
            </w:r>
            <w:r w:rsidR="00E76CAA">
              <w:rPr>
                <w:rFonts w:ascii="Lato" w:hAnsi="Lato" w:cs="Lato"/>
                <w:lang w:val="pl-PL"/>
              </w:rPr>
              <w:t xml:space="preserve">              </w:t>
            </w:r>
            <w:r w:rsidR="00E76CAA" w:rsidRPr="00E76CAA">
              <w:rPr>
                <w:rFonts w:ascii="Lato" w:hAnsi="Lato" w:cs="Lato"/>
                <w:lang w:val="pl-PL"/>
              </w:rPr>
              <w:t xml:space="preserve">w Gdańsku, ul. Traugutta 92. </w:t>
            </w:r>
          </w:p>
        </w:tc>
      </w:tr>
    </w:tbl>
    <w:p w14:paraId="29FFE43D" w14:textId="77777777" w:rsidR="006C1297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before="120"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Wszystkie stopnie Konkursu są przeprowadzane w dniach nauki szkolnej.</w:t>
      </w:r>
    </w:p>
    <w:p w14:paraId="20E022A4" w14:textId="45679B95" w:rsidR="006C1297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Pomorski Kurator Oświaty ma prawo unieważnić Konkurs lub jego poszczególne stopnie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 xml:space="preserve">(z możliwością ograniczenia do terenu podlegającego danej komisji konkursowej), jeśli stwierdzi, iż podczas jego przeprowadzenia doszło do naruszenia prawa lub postanowień niniejszego Regulaminu, w szczególności w przypadku stwierdzenia, że zadania lub pytania konkursowe zostały udostępnione osobom nieupoważnionym przed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lastRenderedPageBreak/>
        <w:t xml:space="preserve">przeprowadzeniem danego stopnia Konkursu, </w:t>
      </w:r>
      <w:r w:rsidR="00622A47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czy też w przypadku ustalenia,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="00622A47" w:rsidRPr="00E4245C">
        <w:rPr>
          <w:rFonts w:ascii="Lato" w:eastAsia="Times New Roman" w:hAnsi="Lato" w:cs="Lato"/>
          <w:sz w:val="24"/>
          <w:szCs w:val="24"/>
          <w:lang w:val="pl-PL" w:eastAsia="pl-PL"/>
        </w:rPr>
        <w:t>że uczestnik / uczestnicy Konkursu korzystali</w:t>
      </w:r>
      <w:r w:rsidR="006C1297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="00622A47" w:rsidRPr="00E4245C">
        <w:rPr>
          <w:rFonts w:ascii="Lato" w:eastAsia="Times New Roman" w:hAnsi="Lato" w:cs="Lato"/>
          <w:sz w:val="24"/>
          <w:szCs w:val="24"/>
          <w:lang w:val="pl-PL" w:eastAsia="pl-PL"/>
        </w:rPr>
        <w:t>z niedozwolonej pomocy przy rozwiązywaniu zadań Konkursu</w:t>
      </w:r>
      <w:r w:rsidR="003E525C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. </w:t>
      </w:r>
      <w:r w:rsidR="00F915EC" w:rsidRPr="00E4245C">
        <w:rPr>
          <w:rFonts w:ascii="Lato" w:eastAsia="Times New Roman" w:hAnsi="Lato" w:cs="Lato"/>
          <w:sz w:val="24"/>
          <w:szCs w:val="24"/>
          <w:lang w:val="pl-PL" w:eastAsia="pl-PL"/>
        </w:rPr>
        <w:t>Unieważnionego Konkursu</w:t>
      </w:r>
      <w:r w:rsidR="00E620F8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(lub odpowiednio jego części)</w:t>
      </w:r>
      <w:r w:rsidR="00F915EC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nie powtarza się.</w:t>
      </w:r>
      <w:r w:rsidR="00622A47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</w:p>
    <w:p w14:paraId="64DBEB90" w14:textId="508326DC" w:rsidR="006C1297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bookmarkStart w:id="3" w:name="_Hlk187140622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</w:t>
      </w:r>
      <w:r w:rsidRPr="00E4245C">
        <w:rPr>
          <w:rFonts w:ascii="Lato" w:hAnsi="Lato" w:cs="Lato"/>
          <w:sz w:val="24"/>
          <w:szCs w:val="24"/>
          <w:lang w:val="pl-PL"/>
        </w:rPr>
        <w:t xml:space="preserve">niczący Komisji danego stopnia Konkursu ma prawo wykluczyć uczestnika </w:t>
      </w:r>
      <w:r w:rsid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z Konkursu, jeżeli w jego trakcie stwierdzi, iż uczestnik korzysta z niedozwolonych pomocy naukowych</w:t>
      </w:r>
      <w:r w:rsidR="005A42F0" w:rsidRPr="00E4245C">
        <w:rPr>
          <w:rFonts w:ascii="Lato" w:hAnsi="Lato" w:cs="Lato"/>
          <w:sz w:val="24"/>
          <w:szCs w:val="24"/>
          <w:lang w:val="pl-PL"/>
        </w:rPr>
        <w:t xml:space="preserve"> lub choćby tylko posiada przy sobie takie pomoce</w:t>
      </w:r>
      <w:r w:rsidRPr="00E4245C">
        <w:rPr>
          <w:rFonts w:ascii="Lato" w:hAnsi="Lato" w:cs="Lato"/>
          <w:sz w:val="24"/>
          <w:szCs w:val="24"/>
          <w:lang w:val="pl-PL"/>
        </w:rPr>
        <w:t>,</w:t>
      </w:r>
      <w:r w:rsidR="00C97091" w:rsidRPr="00E4245C">
        <w:rPr>
          <w:rFonts w:ascii="Lato" w:hAnsi="Lato" w:cs="Lato"/>
          <w:sz w:val="24"/>
          <w:szCs w:val="24"/>
          <w:lang w:val="pl-PL"/>
        </w:rPr>
        <w:t xml:space="preserve"> a nadto gdy</w:t>
      </w:r>
      <w:r w:rsidRPr="00E4245C">
        <w:rPr>
          <w:rFonts w:ascii="Lato" w:hAnsi="Lato" w:cs="Lato"/>
          <w:sz w:val="24"/>
          <w:szCs w:val="24"/>
          <w:lang w:val="pl-PL"/>
        </w:rPr>
        <w:t xml:space="preserve"> wgląda w prace innych uczestników, jak również gdy uczestnik korzysta z pomocy innych uczestników lub osób trzecich przy rozwiązywaniu zadań konkursowych. Każdy przypadek wykluczenia uczestnika należy odnotować w protokole przeprowadzenia danego stopnia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Konkursu z podaniem przyczyny wykluczenia.</w:t>
      </w:r>
    </w:p>
    <w:bookmarkEnd w:id="3"/>
    <w:p w14:paraId="069DD592" w14:textId="4DEBA9BF" w:rsidR="00402BC6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Style w:val="Pogrubienie"/>
          <w:rFonts w:ascii="Lato" w:eastAsia="Times New Roman" w:hAnsi="Lato" w:cs="Lato"/>
          <w:b w:val="0"/>
          <w:bCs w:val="0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Ni</w:t>
      </w:r>
      <w:r w:rsidRPr="00E4245C">
        <w:rPr>
          <w:rFonts w:ascii="Lato" w:hAnsi="Lato" w:cs="Lato"/>
          <w:sz w:val="24"/>
          <w:szCs w:val="24"/>
          <w:lang w:val="pl-PL"/>
        </w:rPr>
        <w:t xml:space="preserve">e organizuje się dodatkowych terminów dla przeprowadzenia poszczególnych stopni Konkursu. </w:t>
      </w:r>
    </w:p>
    <w:p w14:paraId="4A9ACB9A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auto"/>
          <w:lang w:val="pl-PL"/>
        </w:rPr>
      </w:pPr>
      <w:bookmarkStart w:id="4" w:name="_Hlk187140647"/>
      <w:r w:rsidRPr="00E4245C">
        <w:rPr>
          <w:rStyle w:val="Pogrubienie"/>
          <w:rFonts w:ascii="Lato" w:hAnsi="Lato" w:cs="Lato"/>
          <w:color w:val="auto"/>
          <w:lang w:val="pl-PL"/>
        </w:rPr>
        <w:t>§ 4</w:t>
      </w:r>
    </w:p>
    <w:p w14:paraId="04729215" w14:textId="56ED39BF" w:rsidR="00CE09A9" w:rsidRPr="00E4245C" w:rsidRDefault="00DE0F35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Przewodniczący danej komisji konkursowej na każdym stopniu Konkursu podejmuje decyzję o dostosowaniu warunków przebiegu konkursu do potrzeb i możliwości </w:t>
      </w:r>
      <w:bookmarkEnd w:id="4"/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uczestnika posiadającego zaświadczenie lekarskie o przewlekłej chorobie lub orzeczenie o potrzebie kształcenia specjalnego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w rozumieniu rozporządzenia Ministra Edukacji Narodowej z dnia 9 sierpnia 2017 r. w sprawie warunków organizowania kształcenia, wychowania i opieki dla dzieci i młodzieży niepełnosprawnych, niedostosowanych społecznie i zagrożonych niedostosowaniem społecznym (</w:t>
      </w:r>
      <w:r w:rsidR="00C97091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t.j.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Dz. U. z 2020 r. poz. 1309).</w:t>
      </w:r>
    </w:p>
    <w:p w14:paraId="4C0E9DDE" w14:textId="49B000C0" w:rsidR="00312328" w:rsidRPr="0030544B" w:rsidRDefault="00DE0F35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O dostosowanie warunków do potrzeb i możliwości uczestnika wnioskuje rodzic/opiekun prawny, przedkładając przewodniczącemu szkolnej, rejonowej </w:t>
      </w:r>
      <w:r w:rsidR="00E4245C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br/>
      </w: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i wojewódzkiej komisji konkursowej właściwą dokumentację w terminie do </w:t>
      </w:r>
      <w:r w:rsidR="00F25EC6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7</w:t>
      </w: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dni przed datą przeprowadzenia konkursu stopnia I </w:t>
      </w:r>
      <w:r w:rsidR="003157CB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–</w:t>
      </w: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szkolnego, stopnia II </w:t>
      </w:r>
      <w:r w:rsidR="003157CB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–</w:t>
      </w: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rejonowego i stopnia III </w:t>
      </w:r>
      <w:r w:rsidR="003157CB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–</w:t>
      </w: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wojewódzkiego. </w:t>
      </w:r>
    </w:p>
    <w:p w14:paraId="67380356" w14:textId="099B1424" w:rsidR="006C1297" w:rsidRPr="00E4245C" w:rsidRDefault="00DE0F35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Wprowadzone dostosowania warunków nie mogą naruszać zasad samodzielnej pracy ucznia jako uczestnika Konkursu.</w:t>
      </w:r>
    </w:p>
    <w:p w14:paraId="4B36C335" w14:textId="7159FD8B" w:rsidR="00D626DA" w:rsidRPr="00E4245C" w:rsidRDefault="00DE0F35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Nie przewiduje się zmian merytorycznych testu</w:t>
      </w:r>
      <w:r w:rsidR="00F25EC6" w:rsidRPr="00E4245C">
        <w:rPr>
          <w:rFonts w:ascii="Lato" w:eastAsia="Times New Roman" w:hAnsi="Lato" w:cs="Lato"/>
          <w:sz w:val="24"/>
          <w:szCs w:val="24"/>
          <w:lang w:val="pl-PL" w:eastAsia="pl-PL"/>
        </w:rPr>
        <w:t>, schematu oceniania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ani czasu przeznaczonego na rozwiązywanie zadań z uwagi na wprowadzone dostosowania,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o których mowa</w:t>
      </w:r>
      <w:r w:rsidR="005D1A5A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w ust. 1 niniejszego paragrafu</w:t>
      </w:r>
      <w:r w:rsidR="00967157" w:rsidRPr="00E4245C">
        <w:rPr>
          <w:rFonts w:ascii="Lato" w:eastAsia="Times New Roman" w:hAnsi="Lato" w:cs="Lato"/>
          <w:sz w:val="24"/>
          <w:szCs w:val="24"/>
          <w:lang w:val="pl-PL" w:eastAsia="pl-PL"/>
        </w:rPr>
        <w:t>.</w:t>
      </w:r>
    </w:p>
    <w:p w14:paraId="011FF534" w14:textId="6E77BB50" w:rsidR="0023260D" w:rsidRPr="00E4245C" w:rsidRDefault="0023260D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Dokumentacja dotycząca potrzeby dostosowania warunków Konkursu jest przetwarzana wyłącznie w zakresie niezbędnym do ustalenia i zapewnienia właściwego sposobu dostosowania.</w:t>
      </w:r>
    </w:p>
    <w:p w14:paraId="4B5A2606" w14:textId="2720D310" w:rsidR="0023260D" w:rsidRPr="00E4245C" w:rsidRDefault="0023260D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lastRenderedPageBreak/>
        <w:t xml:space="preserve">Do komisji kolejnego stopnia przekazuje się, w miarę możliwości, jedynie informację </w:t>
      </w:r>
      <w:r w:rsidR="003A7580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o wymaganym sposobie dostosowania oraz potwierdzenie istnienia podstaw do jego zastosowania, bez przekazywania dokumentacji medycznej lub innych danych szczególnych kategorii, jeżeli nie jest to niezbędne.</w:t>
      </w:r>
    </w:p>
    <w:p w14:paraId="7BA9A9D9" w14:textId="314DD32C" w:rsidR="0023260D" w:rsidRDefault="0023260D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Dostęp do informacji dotyczących dostosowania mają wyłącznie osoby, dla których </w:t>
      </w:r>
      <w:r w:rsidR="003A7580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jest to niezbędne do przygotowania i przeprowadzenia Konkursu.</w:t>
      </w:r>
    </w:p>
    <w:p w14:paraId="0F3BB1CE" w14:textId="77777777" w:rsidR="00410C5A" w:rsidRDefault="00410C5A" w:rsidP="00410C5A">
      <w:pPr>
        <w:tabs>
          <w:tab w:val="left" w:pos="426"/>
        </w:tabs>
        <w:spacing w:after="120" w:line="276" w:lineRule="auto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</w:p>
    <w:p w14:paraId="0D036BAC" w14:textId="77777777" w:rsidR="00410C5A" w:rsidRPr="00410C5A" w:rsidRDefault="00410C5A" w:rsidP="00410C5A">
      <w:pPr>
        <w:tabs>
          <w:tab w:val="left" w:pos="426"/>
        </w:tabs>
        <w:spacing w:after="120" w:line="276" w:lineRule="auto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</w:p>
    <w:p w14:paraId="23EC7D1B" w14:textId="3B676A18" w:rsidR="00DE0F35" w:rsidRPr="00E4245C" w:rsidRDefault="00DE0F35" w:rsidP="00711DDC">
      <w:pPr>
        <w:autoSpaceDE w:val="0"/>
        <w:autoSpaceDN w:val="0"/>
        <w:adjustRightInd w:val="0"/>
        <w:spacing w:after="0" w:line="276" w:lineRule="auto"/>
        <w:ind w:left="425" w:hanging="357"/>
        <w:jc w:val="center"/>
        <w:rPr>
          <w:rFonts w:ascii="Lato" w:hAnsi="Lato" w:cs="Lato"/>
          <w:b/>
          <w:bCs/>
          <w:sz w:val="24"/>
          <w:szCs w:val="24"/>
          <w:lang w:val="pl-PL"/>
        </w:rPr>
      </w:pPr>
      <w:r w:rsidRPr="00E4245C">
        <w:rPr>
          <w:rFonts w:ascii="Lato" w:hAnsi="Lato" w:cs="Lato"/>
          <w:b/>
          <w:bCs/>
          <w:sz w:val="24"/>
          <w:szCs w:val="24"/>
          <w:lang w:val="pl-PL"/>
        </w:rPr>
        <w:t>Rozdział IV</w:t>
      </w:r>
    </w:p>
    <w:p w14:paraId="01D7FC92" w14:textId="4E463453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eastAsia="Times New Roman" w:hAnsi="Lato" w:cs="Lato"/>
          <w:bCs w:val="0"/>
          <w:color w:val="auto"/>
          <w:lang w:val="pl-PL" w:eastAsia="pl-PL"/>
        </w:rPr>
      </w:pPr>
      <w:r w:rsidRPr="00E4245C">
        <w:rPr>
          <w:rFonts w:ascii="Lato" w:eastAsia="Times New Roman" w:hAnsi="Lato" w:cs="Lato"/>
          <w:b/>
          <w:color w:val="auto"/>
          <w:lang w:val="pl-PL" w:eastAsia="pl-PL"/>
        </w:rPr>
        <w:t>Kryteria kwalifikowania uczestników do kolejnych stopni Konkursu</w:t>
      </w:r>
    </w:p>
    <w:p w14:paraId="56012C21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bookmarkStart w:id="5" w:name="_Hlk103153698"/>
      <w:r w:rsidRPr="00E4245C">
        <w:rPr>
          <w:rStyle w:val="Pogrubienie"/>
          <w:rFonts w:ascii="Lato" w:hAnsi="Lato" w:cs="Lato"/>
          <w:color w:val="auto"/>
          <w:lang w:val="pl-PL"/>
        </w:rPr>
        <w:t>§ 5</w:t>
      </w:r>
    </w:p>
    <w:p w14:paraId="72BD794E" w14:textId="2460B037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Uczeń ma prawo przystąpić do Konkursu w szkole macierzystej, a w przypadku, </w:t>
      </w:r>
      <w:r w:rsidR="00817D31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gdy nie organizuje się w niej stopnia I - szkolnego, uczeń może przystąpić do niego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w innej szkole wskazanej przez dyrektora szkoły, do której uczeń uczęszcza. </w:t>
      </w:r>
    </w:p>
    <w:p w14:paraId="587B564C" w14:textId="77777777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Uczestnicy stopnia I – szkolnego, stopnia II - rejonowego i stopnia III - wojewódzkiego winni stawić się w miejscu organizacji Konkursu przynajmniej na pół godziny przed jego rozpoczęciem.</w:t>
      </w:r>
    </w:p>
    <w:p w14:paraId="461A45F8" w14:textId="5614700C" w:rsidR="00111CED" w:rsidRPr="0030544B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Uczeń może przystąpić do danego stopnia Konkursu (szkolnego, rejonowego, wojewódzkiego) po okazaniu komisji konkursowej aktualnej legitymacji szkolnej lub innego dokumentu ze zdjęciem potwierdzającego jego tożsamość.</w:t>
      </w:r>
    </w:p>
    <w:p w14:paraId="44847AD0" w14:textId="77777777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Niestawienie się ucznia na eliminacje w terminie przeprowadzania Konkursu albo zgłoszenie się w innym niż wyznaczonym przez organizatora miejscu oznacza rezygnację z jego udziału.</w:t>
      </w:r>
    </w:p>
    <w:p w14:paraId="6CD8E13D" w14:textId="0BF492ED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Spóźnienie pozbawia ucznia możliwości udziału w Konkursie. W uzasadnionych przypadkach, i nie później niż do zakończenia czynności organizacyjnych, przewodniczący danej komisji konkursowej może podjąć decyzję o wpuszczeniu do sali spóźnionego ucznia. Nie wydłuża się czasu pracy ucznia o czas spóźnienia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.</w:t>
      </w:r>
    </w:p>
    <w:p w14:paraId="7D169654" w14:textId="2F5D3B34" w:rsidR="007B6B13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Uczestnikom na każdym stopniu (szkolnym, rejonowym, wojewódzkim) Konkursu zabrania się wnoszenia do sali, w której odbywa się Konkurs, wszelkich urządzeń elektronicznych</w:t>
      </w:r>
      <w:r w:rsidR="00DE0512" w:rsidRPr="00E4245C">
        <w:rPr>
          <w:rFonts w:ascii="Lato" w:eastAsia="Times New Roman" w:hAnsi="Lato" w:cs="Lato"/>
          <w:sz w:val="24"/>
          <w:szCs w:val="24"/>
          <w:lang w:val="pl-PL" w:eastAsia="pl-PL"/>
        </w:rPr>
        <w:t>, pomocy naukowych</w:t>
      </w:r>
      <w:r w:rsidR="00F257B7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oraz innych materiałów pomocniczych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.  Podczas rozwiązywania zadań uczniowie nie mogą korzystać z jakichkolwiek pomocy naukowych, w szczególności z książek, opracowań, słowników itp. </w:t>
      </w:r>
      <w:r w:rsidR="00DE0512" w:rsidRPr="00E4245C">
        <w:rPr>
          <w:rFonts w:ascii="Lato" w:eastAsia="Times New Roman" w:hAnsi="Lato" w:cs="Lato"/>
          <w:sz w:val="24"/>
          <w:szCs w:val="24"/>
          <w:lang w:val="pl-PL" w:eastAsia="pl-PL"/>
        </w:rPr>
        <w:t>Wyjątek od tej zasady mogą stanowić pomoce naukowe określone w Regulaminie Konkursu</w:t>
      </w:r>
      <w:r w:rsidR="00DA3A67" w:rsidRPr="00E4245C">
        <w:rPr>
          <w:rFonts w:ascii="Lato" w:eastAsia="Times New Roman" w:hAnsi="Lato" w:cs="Lato"/>
          <w:sz w:val="24"/>
          <w:szCs w:val="24"/>
          <w:lang w:val="pl-PL" w:eastAsia="pl-PL"/>
        </w:rPr>
        <w:t>, tj. korzystanie z</w:t>
      </w:r>
      <w:r w:rsidR="00E76CAA">
        <w:rPr>
          <w:rFonts w:ascii="Lato" w:eastAsia="Times New Roman" w:hAnsi="Lato" w:cs="Lato"/>
          <w:sz w:val="24"/>
          <w:szCs w:val="24"/>
          <w:lang w:val="pl-PL" w:eastAsia="pl-PL"/>
        </w:rPr>
        <w:t xml:space="preserve"> kalkulatora prostego.</w:t>
      </w:r>
    </w:p>
    <w:p w14:paraId="060CC173" w14:textId="374BB2E5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hAnsi="Lato" w:cs="Lato"/>
          <w:sz w:val="24"/>
          <w:szCs w:val="24"/>
          <w:lang w:val="pl-PL"/>
        </w:rPr>
        <w:lastRenderedPageBreak/>
        <w:t>Konkurs</w:t>
      </w:r>
      <w:r w:rsidR="00842027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Pr="00E4245C">
        <w:rPr>
          <w:rFonts w:ascii="Lato" w:hAnsi="Lato" w:cs="Lato"/>
          <w:sz w:val="24"/>
          <w:szCs w:val="24"/>
          <w:lang w:val="pl-PL"/>
        </w:rPr>
        <w:t xml:space="preserve">przeprowadza się w wydzielonych salach / pomieszczeniach, z uwzględnieniem zasady samodzielności. W salach / pomieszczeniach, w których przeprowadzany jest konkurs, należy umieścić </w:t>
      </w:r>
      <w:r w:rsidRPr="0030544B">
        <w:rPr>
          <w:rFonts w:ascii="Lato" w:hAnsi="Lato" w:cs="Lato"/>
          <w:sz w:val="24"/>
          <w:szCs w:val="24"/>
          <w:highlight w:val="green"/>
          <w:lang w:val="pl-PL"/>
        </w:rPr>
        <w:t>w widocznym miejscu sprawny zegar,</w:t>
      </w:r>
      <w:r w:rsidRPr="00E4245C">
        <w:rPr>
          <w:rFonts w:ascii="Lato" w:hAnsi="Lato" w:cs="Lato"/>
          <w:sz w:val="24"/>
          <w:szCs w:val="24"/>
          <w:lang w:val="pl-PL"/>
        </w:rPr>
        <w:t xml:space="preserve"> który musi być widoczny dla uczestników Konkursu. </w:t>
      </w:r>
    </w:p>
    <w:p w14:paraId="69853F74" w14:textId="7D84ED3D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30544B">
        <w:rPr>
          <w:rFonts w:ascii="Lato" w:hAnsi="Lato" w:cs="Lato"/>
          <w:sz w:val="24"/>
          <w:szCs w:val="24"/>
          <w:highlight w:val="green"/>
          <w:lang w:val="pl-PL"/>
        </w:rPr>
        <w:t>Podczas przeprowadzania poszczególnych stopni Konkursu na sali mogą przebywać wyłącznie uczestnicy Konkursu, członkowie komisji konkursowej</w:t>
      </w:r>
      <w:r w:rsidRPr="00E4245C">
        <w:rPr>
          <w:rFonts w:ascii="Lato" w:hAnsi="Lato" w:cs="Lato"/>
          <w:sz w:val="24"/>
          <w:szCs w:val="24"/>
          <w:lang w:val="pl-PL"/>
        </w:rPr>
        <w:t xml:space="preserve"> oraz obserwatorzy wyznaczeni z ramienia Pomorskiego Kuratora Oświaty.</w:t>
      </w:r>
      <w:bookmarkStart w:id="6" w:name="_Hlk112932063"/>
      <w:r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3C3A4C" w:rsidRPr="00E4245C">
        <w:rPr>
          <w:rFonts w:ascii="Lato" w:hAnsi="Lato" w:cs="Lato"/>
          <w:sz w:val="24"/>
          <w:szCs w:val="24"/>
          <w:lang w:val="pl-PL"/>
        </w:rPr>
        <w:t>Za zgodą Przewodniczącego Komisji danej komisji</w:t>
      </w:r>
      <w:r w:rsidR="00233B34" w:rsidRPr="00E4245C">
        <w:rPr>
          <w:rFonts w:ascii="Lato" w:hAnsi="Lato" w:cs="Lato"/>
          <w:sz w:val="24"/>
          <w:szCs w:val="24"/>
          <w:lang w:val="pl-PL"/>
        </w:rPr>
        <w:t xml:space="preserve"> konkursowej</w:t>
      </w:r>
      <w:r w:rsidR="003C3A4C" w:rsidRPr="00E4245C">
        <w:rPr>
          <w:rFonts w:ascii="Lato" w:hAnsi="Lato" w:cs="Lato"/>
          <w:sz w:val="24"/>
          <w:szCs w:val="24"/>
          <w:lang w:val="pl-PL"/>
        </w:rPr>
        <w:t>, d</w:t>
      </w:r>
      <w:r w:rsidRPr="00E4245C">
        <w:rPr>
          <w:rFonts w:ascii="Lato" w:hAnsi="Lato" w:cs="Lato"/>
          <w:sz w:val="24"/>
          <w:szCs w:val="24"/>
          <w:lang w:val="pl-PL"/>
        </w:rPr>
        <w:t>opuszcza się w wyjątkowych przypadkach obecność innych osób z zachowaniem samodzielności ucznia, jeśli wymaga tego dostosowanie warunków do potrzeb i możliwości</w:t>
      </w:r>
      <w:r w:rsidR="00711DDC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Pr="00E4245C">
        <w:rPr>
          <w:rFonts w:ascii="Lato" w:hAnsi="Lato" w:cs="Lato"/>
          <w:sz w:val="24"/>
          <w:szCs w:val="24"/>
          <w:lang w:val="pl-PL"/>
        </w:rPr>
        <w:t>ucznia zgodnie z § 4 ust. 1.</w:t>
      </w:r>
      <w:bookmarkEnd w:id="6"/>
    </w:p>
    <w:p w14:paraId="52D844BB" w14:textId="4DF7F116" w:rsidR="00DE0F35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Zapewnienie uczestnikom Konkursu opieki i dojazdu na eliminacje stopnia II – rejonowego i stopnia III – wojewódzkiego Konkursu należy do obowiązków dyrektora szkoły, do której uczęszcza uczeń. </w:t>
      </w:r>
    </w:p>
    <w:bookmarkEnd w:id="5"/>
    <w:p w14:paraId="6E73404F" w14:textId="77777777" w:rsidR="00521FDF" w:rsidRPr="00E4245C" w:rsidRDefault="00521FDF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6</w:t>
      </w:r>
    </w:p>
    <w:p w14:paraId="56770718" w14:textId="77777777" w:rsidR="00521FDF" w:rsidRPr="00E4245C" w:rsidRDefault="00521FDF" w:rsidP="00924432">
      <w:p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1</w:t>
      </w:r>
      <w:r w:rsidRPr="00E4245C">
        <w:rPr>
          <w:rFonts w:ascii="Lato" w:eastAsia="Times New Roman" w:hAnsi="Lato" w:cs="Lato"/>
          <w:sz w:val="24"/>
          <w:szCs w:val="24"/>
          <w:vertAlign w:val="superscript"/>
          <w:lang w:val="pl-PL" w:eastAsia="pl-PL"/>
        </w:rPr>
        <w:t>*</w:t>
      </w:r>
      <w:r w:rsidRPr="00E4245C">
        <w:rPr>
          <w:rStyle w:val="Odwoanieprzypisudolnego"/>
          <w:rFonts w:ascii="Lato" w:eastAsia="Times New Roman" w:hAnsi="Lato" w:cs="Lato"/>
          <w:sz w:val="24"/>
          <w:szCs w:val="24"/>
          <w:lang w:val="pl-PL" w:eastAsia="pl-PL"/>
        </w:rPr>
        <w:footnoteReference w:id="1"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. </w:t>
      </w:r>
      <w:bookmarkStart w:id="7" w:name="_Hlk102040524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 zakresie kwalifikacji do kolejnego stopnia Konkursu należy zastosować zasady:</w:t>
      </w:r>
    </w:p>
    <w:p w14:paraId="2F57F6AA" w14:textId="77777777" w:rsidR="00521FDF" w:rsidRPr="00E4245C" w:rsidRDefault="00521FDF">
      <w:pPr>
        <w:numPr>
          <w:ilvl w:val="0"/>
          <w:numId w:val="24"/>
        </w:numPr>
        <w:spacing w:after="120" w:line="276" w:lineRule="auto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stopień I – szkolny: kwalifikacja uczestników oparta na zasadzie powszechności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>i dobrowolności;</w:t>
      </w:r>
    </w:p>
    <w:p w14:paraId="5C9EB485" w14:textId="77777777" w:rsidR="00521FDF" w:rsidRPr="0030544B" w:rsidRDefault="00521FDF">
      <w:pPr>
        <w:numPr>
          <w:ilvl w:val="0"/>
          <w:numId w:val="24"/>
        </w:numPr>
        <w:spacing w:after="120" w:line="276" w:lineRule="auto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stopień II – rejonowy: </w:t>
      </w:r>
      <w:bookmarkStart w:id="8" w:name="_Hlk102039049"/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kwalifikacja uczestników, którzy </w:t>
      </w:r>
      <w:bookmarkEnd w:id="8"/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uzyskali co najmniej 80% punktów możliwych do zdobycia  w ramach stopnia szkolnego;</w:t>
      </w:r>
    </w:p>
    <w:p w14:paraId="4F802736" w14:textId="1E416AF9" w:rsidR="00521FDF" w:rsidRPr="0030544B" w:rsidRDefault="00521FDF">
      <w:pPr>
        <w:numPr>
          <w:ilvl w:val="0"/>
          <w:numId w:val="24"/>
        </w:numPr>
        <w:spacing w:after="120" w:line="276" w:lineRule="auto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stopień III – wojewódzki: kwalifikacja uczestników, którzy uzyskali co najmniej 85% punktów możliwych do zdobycia w ramach stopnia rejonowego. </w:t>
      </w:r>
      <w:bookmarkStart w:id="9" w:name="_Hlk155723407"/>
      <w:bookmarkStart w:id="10" w:name="_Hlk138765529"/>
      <w:r w:rsidRPr="0030544B">
        <w:rPr>
          <w:rFonts w:ascii="Lato" w:hAnsi="Lato" w:cs="Lato"/>
          <w:sz w:val="24"/>
          <w:szCs w:val="24"/>
          <w:highlight w:val="green"/>
          <w:lang w:val="pl-PL"/>
        </w:rPr>
        <w:t>Jeżeli 85% punktów możliwych do zdobycia uzyska mniej niż 25% wszystkich uczestników stopnia II - rejonowego, do stopnia III - wojewódzkiego zakwalifikowanych będzie 25% uczestników, którzy uzyskali w nim najwyższe wyniki spośród uczniów przystępujących do stopnia II - rejonowego. W przypadku, gdy uczniowie uzyskają taką samą liczbę punktów, procent uczestników będzie zwiększony odpowiednio.</w:t>
      </w:r>
      <w:r w:rsidRPr="0030544B">
        <w:rPr>
          <w:rFonts w:ascii="Lato" w:hAnsi="Lato" w:cs="Lato"/>
          <w:highlight w:val="green"/>
          <w:lang w:val="pl-PL"/>
        </w:rPr>
        <w:t xml:space="preserve"> </w:t>
      </w:r>
      <w:bookmarkEnd w:id="9"/>
    </w:p>
    <w:bookmarkEnd w:id="7"/>
    <w:bookmarkEnd w:id="10"/>
    <w:p w14:paraId="026D14BE" w14:textId="77777777" w:rsidR="00521FDF" w:rsidRPr="00E4245C" w:rsidRDefault="00521FDF" w:rsidP="00924432">
      <w:p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1</w:t>
      </w:r>
      <w:r w:rsidRPr="00E4245C">
        <w:rPr>
          <w:rFonts w:ascii="Lato" w:eastAsia="Times New Roman" w:hAnsi="Lato" w:cs="Lato"/>
          <w:sz w:val="24"/>
          <w:szCs w:val="24"/>
          <w:vertAlign w:val="superscript"/>
          <w:lang w:val="pl-PL" w:eastAsia="pl-PL"/>
        </w:rPr>
        <w:t>*</w:t>
      </w:r>
      <w:r w:rsidRPr="00E4245C">
        <w:rPr>
          <w:rStyle w:val="Odwoanieprzypisudolnego"/>
          <w:rFonts w:ascii="Lato" w:eastAsia="Times New Roman" w:hAnsi="Lato" w:cs="Lato"/>
          <w:sz w:val="24"/>
          <w:szCs w:val="24"/>
          <w:lang w:val="pl-PL" w:eastAsia="pl-PL"/>
        </w:rPr>
        <w:footnoteReference w:id="2"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. W zakresie kwalifikacji do kolejnego stopnia Konkursu należy zastosować zasady:</w:t>
      </w:r>
    </w:p>
    <w:p w14:paraId="2DC1737F" w14:textId="278C8B31" w:rsidR="00521FDF" w:rsidRPr="00E4245C" w:rsidRDefault="00521FDF">
      <w:pPr>
        <w:pStyle w:val="Akapitzlist"/>
        <w:numPr>
          <w:ilvl w:val="1"/>
          <w:numId w:val="25"/>
        </w:numPr>
        <w:spacing w:after="120" w:line="276" w:lineRule="auto"/>
        <w:ind w:left="709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stopień I – szkolny: kwalifikacja uczestników oparta na zasadzie powszechności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>i dobrowolności;</w:t>
      </w:r>
    </w:p>
    <w:p w14:paraId="7178AB00" w14:textId="3FC46667" w:rsidR="00521FDF" w:rsidRPr="00E4245C" w:rsidRDefault="00521FDF">
      <w:pPr>
        <w:pStyle w:val="Akapitzlist"/>
        <w:numPr>
          <w:ilvl w:val="1"/>
          <w:numId w:val="25"/>
        </w:numPr>
        <w:spacing w:after="120" w:line="276" w:lineRule="auto"/>
        <w:ind w:left="709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stopień II – rejonowy: kwalifikacja uczestników, którzy uzyskali co najmniej 80% punktów możliwych do zdobycia na stopniu I - szkolnym;</w:t>
      </w:r>
    </w:p>
    <w:p w14:paraId="0217D47D" w14:textId="5DCABC81" w:rsidR="00D626DA" w:rsidRDefault="00521FDF" w:rsidP="00B53C96">
      <w:pPr>
        <w:pStyle w:val="Akapitzlist"/>
        <w:numPr>
          <w:ilvl w:val="1"/>
          <w:numId w:val="25"/>
        </w:numPr>
        <w:spacing w:after="120" w:line="276" w:lineRule="auto"/>
        <w:ind w:left="709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lastRenderedPageBreak/>
        <w:t xml:space="preserve">stopień III – wojewódzki: kwalifikacja uczestników, którzy uzyskali co najmniej 85% punktów możliwych do zdobycia  w ramach stopnia rejonowego, ale nie więcej niż 80 uczniów. Stopień I – szkolny, stopień II – rejonowy i stopień III - wojewódzki przeprowadza się w formie zadań testowych i zadań wykonywanych na komputerze. Na stopniu III – wojewódzkim uczniowie dzieleni są  na dwie grupy. Uczniowie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z drugiej grupy wykonują zadania testowe po rozwiązaniu ich przez uczniów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z pierwszej grupy, z zachowaniem niejawności zadań. </w:t>
      </w:r>
      <w:r w:rsidRPr="00E4245C">
        <w:rPr>
          <w:rFonts w:ascii="Lato" w:hAnsi="Lato" w:cs="Lato"/>
          <w:sz w:val="24"/>
          <w:szCs w:val="24"/>
          <w:lang w:val="pl-PL"/>
        </w:rPr>
        <w:t xml:space="preserve"> Jeżeli 85% punktów możliwych do zdobycia uzyska mniej niż 25% wszystkich uczestników stopnia II - rejonowego, </w:t>
      </w:r>
      <w:r w:rsid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do stopnia III - wojewódzkiego zakwalifikowanych będzie 25% uczestników, którzy uzyskali w nim najwyższe wyniki spośród uczniów przystępujących do stopnia II -  rejonowego. W przypadku, gdy uczniowie uzyskają taką samą liczbę punktów, procent uczestników będzie zwiększony odpowiednio.</w:t>
      </w:r>
    </w:p>
    <w:p w14:paraId="4DC9D535" w14:textId="77777777" w:rsidR="005658F6" w:rsidRPr="005658F6" w:rsidRDefault="005658F6" w:rsidP="005658F6">
      <w:pPr>
        <w:spacing w:after="120" w:line="276" w:lineRule="auto"/>
        <w:jc w:val="both"/>
        <w:rPr>
          <w:rFonts w:ascii="Lato" w:hAnsi="Lato" w:cs="Lato"/>
          <w:sz w:val="24"/>
          <w:szCs w:val="24"/>
          <w:lang w:val="pl-PL"/>
        </w:rPr>
      </w:pPr>
    </w:p>
    <w:p w14:paraId="36859D31" w14:textId="0EEBAB50" w:rsidR="00DE0F35" w:rsidRPr="00E4245C" w:rsidRDefault="00DE0F35" w:rsidP="00711DDC">
      <w:pPr>
        <w:autoSpaceDE w:val="0"/>
        <w:autoSpaceDN w:val="0"/>
        <w:adjustRightInd w:val="0"/>
        <w:spacing w:after="0" w:line="276" w:lineRule="auto"/>
        <w:ind w:left="425" w:hanging="357"/>
        <w:jc w:val="center"/>
        <w:rPr>
          <w:rFonts w:ascii="Lato" w:hAnsi="Lato" w:cs="Lato"/>
          <w:b/>
          <w:bCs/>
          <w:sz w:val="24"/>
          <w:szCs w:val="24"/>
          <w:lang w:val="pl-PL"/>
        </w:rPr>
      </w:pPr>
      <w:r w:rsidRPr="00E4245C">
        <w:rPr>
          <w:rFonts w:ascii="Lato" w:hAnsi="Lato" w:cs="Lato"/>
          <w:b/>
          <w:bCs/>
          <w:sz w:val="24"/>
          <w:szCs w:val="24"/>
          <w:lang w:val="pl-PL"/>
        </w:rPr>
        <w:t>Rozdział V</w:t>
      </w:r>
    </w:p>
    <w:p w14:paraId="037F0633" w14:textId="74289BC6" w:rsidR="00DE0F35" w:rsidRPr="00E4245C" w:rsidRDefault="00DE0F35" w:rsidP="00924432">
      <w:pPr>
        <w:autoSpaceDE w:val="0"/>
        <w:autoSpaceDN w:val="0"/>
        <w:adjustRightInd w:val="0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b w:val="0"/>
          <w:sz w:val="24"/>
          <w:szCs w:val="24"/>
          <w:lang w:val="pl-PL"/>
        </w:rPr>
      </w:pPr>
      <w:r w:rsidRPr="00E4245C">
        <w:rPr>
          <w:rFonts w:ascii="Lato" w:hAnsi="Lato" w:cs="Lato"/>
          <w:b/>
          <w:bCs/>
          <w:sz w:val="24"/>
          <w:szCs w:val="24"/>
          <w:lang w:val="pl-PL"/>
        </w:rPr>
        <w:t>Organizacja, przebieg Konkursu oraz tryb pracy komisji na poszczególnych stopniach Konkursu</w:t>
      </w:r>
    </w:p>
    <w:p w14:paraId="3B1D8554" w14:textId="77777777" w:rsidR="00DE0F35" w:rsidRPr="00E4245C" w:rsidRDefault="00DE0F35" w:rsidP="00924432">
      <w:pPr>
        <w:spacing w:after="120" w:line="276" w:lineRule="auto"/>
        <w:ind w:left="425" w:hanging="357"/>
        <w:jc w:val="center"/>
        <w:rPr>
          <w:rFonts w:ascii="Lato" w:hAnsi="Lato" w:cs="Lato"/>
          <w:b/>
          <w:sz w:val="24"/>
          <w:szCs w:val="24"/>
          <w:lang w:val="pl-PL"/>
        </w:rPr>
      </w:pPr>
      <w:r w:rsidRPr="00E4245C">
        <w:rPr>
          <w:rFonts w:ascii="Lato" w:hAnsi="Lato" w:cs="Lato"/>
          <w:b/>
          <w:sz w:val="24"/>
          <w:szCs w:val="24"/>
          <w:lang w:val="pl-PL"/>
        </w:rPr>
        <w:t>§ 7</w:t>
      </w:r>
    </w:p>
    <w:p w14:paraId="2B36C7A5" w14:textId="29A0194F" w:rsidR="00DE0F35" w:rsidRPr="00E4245C" w:rsidRDefault="00B54354" w:rsidP="00924432">
      <w:pPr>
        <w:tabs>
          <w:tab w:val="left" w:pos="426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bookmarkStart w:id="11" w:name="_Hlk103331265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1.</w:t>
      </w:r>
      <w:r w:rsidR="00362B0A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Organizacja stopnia I - szkolnego Konkursu i nadzór nad jego przebiegiem spoczywa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 xml:space="preserve">na Szkolnych Komisjach Konkursowych, powoływanych przez dyrektorów szkół, którzy zgłosili uczestnictwo w Konkursie na podstawie § 2 ust. 6 niniejszego Regulaminu.  </w:t>
      </w:r>
    </w:p>
    <w:p w14:paraId="6F95CFCB" w14:textId="220C243F" w:rsidR="00DE0F35" w:rsidRPr="00E4245C" w:rsidRDefault="00B54354" w:rsidP="00924432">
      <w:pPr>
        <w:tabs>
          <w:tab w:val="left" w:pos="284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2.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Dyrektorzy szkół:</w:t>
      </w:r>
    </w:p>
    <w:p w14:paraId="6B3E8448" w14:textId="77777777" w:rsidR="00B54354" w:rsidRPr="00E4245C" w:rsidRDefault="00DE0F35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przekazują uczniom, nauczycielom i rodzicom (opiekunom prawnym) informacje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 xml:space="preserve">o organizacji i regulaminie Konkursu, </w:t>
      </w:r>
      <w:bookmarkStart w:id="12" w:name="_Hlk113012271"/>
    </w:p>
    <w:p w14:paraId="3F9713D2" w14:textId="1CE2C8E7" w:rsidR="00B54354" w:rsidRPr="00E4245C" w:rsidRDefault="00DE0F35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powołują (w formie pisemnej) Szkolną Komisję Konkursową, w skład której wchodzą </w:t>
      </w:r>
      <w:r w:rsidR="0012702E" w:rsidRPr="00E4245C">
        <w:rPr>
          <w:rFonts w:ascii="Lato" w:eastAsia="Times New Roman" w:hAnsi="Lato" w:cs="Lato"/>
          <w:sz w:val="24"/>
          <w:szCs w:val="24"/>
          <w:lang w:val="pl-PL" w:eastAsia="pl-PL"/>
        </w:rPr>
        <w:t>nauczyciele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ze szkoły, w której przeprowadzany jest stopień I - szkolny Konkursu. Liczba nauczycieli pracujących w Szkolnej Komisji Konkursowej musi zapewnić prawidłowy przebieg Konkursu</w:t>
      </w:r>
      <w:bookmarkEnd w:id="12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,</w:t>
      </w:r>
    </w:p>
    <w:p w14:paraId="68E256C4" w14:textId="77777777" w:rsidR="00B54354" w:rsidRPr="00E4245C" w:rsidRDefault="00DE0F35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powołują (w formie pisemnej) przewodniczącego Szkolnej Komisji Konkursowej spośród nauczycieli powołanych w jej skład,</w:t>
      </w:r>
    </w:p>
    <w:p w14:paraId="40F9B36F" w14:textId="45AE9826" w:rsidR="00B54354" w:rsidRPr="00E4245C" w:rsidRDefault="001B3C4D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przekazują uczniom oraz ich rodzicom lub opiekunom prawnym informacje dotyczące przetwarzania danych osobowych przez szkołę w związku z organizacją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i przeprowadzeniem stopnia I – szkolnego Konkursu oraz zapewniają możliwość zapoznania się z Regulaminem Konkursu</w:t>
      </w:r>
      <w:r w:rsidR="003A7580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,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zgłaszają  szkołę do organizacji Konkursu zgodnie z § 2 ust. 6 niniejszego Regulaminu,</w:t>
      </w:r>
    </w:p>
    <w:p w14:paraId="535B4FD4" w14:textId="77777777" w:rsidR="00B54354" w:rsidRPr="00E4245C" w:rsidRDefault="00DE0F35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lastRenderedPageBreak/>
        <w:t>przestrzegają Regulaminu Konkursu,</w:t>
      </w:r>
    </w:p>
    <w:p w14:paraId="2429590B" w14:textId="24F560CE" w:rsidR="00B54354" w:rsidRPr="0030544B" w:rsidRDefault="00DE0F35" w:rsidP="00FE18EC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po otrzymaniu arkuszy zadań od Przewodniczącego Wojewódzkiej Komisji Konkursowej sporządzają kopie materiałów konkursowych</w:t>
      </w:r>
      <w:r w:rsidR="009E6E2D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(</w:t>
      </w:r>
      <w:r w:rsidR="009E6E2D" w:rsidRPr="0030544B">
        <w:rPr>
          <w:rFonts w:ascii="Lato" w:eastAsia="Times New Roman" w:hAnsi="Lato" w:cs="Lato"/>
          <w:bCs/>
          <w:sz w:val="24"/>
          <w:szCs w:val="24"/>
          <w:highlight w:val="green"/>
          <w:lang w:val="pl-PL" w:eastAsia="pl-PL"/>
        </w:rPr>
        <w:t>Uwaga</w:t>
      </w:r>
      <w:r w:rsidR="009E6E2D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: wymagany wydruk w kolorze, w formacie A4),</w:t>
      </w: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karty zadań dla każdego ucznia i przechowują je </w:t>
      </w:r>
      <w:r w:rsidR="00E4245C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br/>
      </w:r>
      <w:r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w bezpiecznym miejscu do czasu rozpoczęcia stopnia I – szkolnego. Następnie, w dniu Konkursu, arkusze zadań przekazują Przewodniczącemu Szkolnej Komisji Konkursowej,</w:t>
      </w:r>
    </w:p>
    <w:p w14:paraId="24C49D04" w14:textId="40B5477E" w:rsidR="00B54354" w:rsidRPr="00E4245C" w:rsidRDefault="00DE0F35" w:rsidP="00FE18EC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odpowiadają za zabezpieczenie i nieujawnienie zadań konkursowych, modelu odpowiedzi i schematu punktowania do czasu rozpoczęcia Konkursu</w:t>
      </w:r>
      <w:r w:rsidR="009E6E2D" w:rsidRPr="00E4245C">
        <w:rPr>
          <w:rFonts w:ascii="Lato" w:eastAsia="Times New Roman" w:hAnsi="Lato" w:cs="Lato"/>
          <w:sz w:val="24"/>
          <w:szCs w:val="24"/>
          <w:lang w:val="pl-PL" w:eastAsia="pl-PL"/>
        </w:rPr>
        <w:t>.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</w:p>
    <w:p w14:paraId="5C840DC2" w14:textId="5C236F36" w:rsidR="00627F6F" w:rsidRPr="00E4245C" w:rsidRDefault="00627F6F" w:rsidP="00FE18EC">
      <w:pPr>
        <w:tabs>
          <w:tab w:val="left" w:pos="284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3. </w:t>
      </w:r>
      <w:r w:rsidR="00DE0F35" w:rsidRPr="00E4245C">
        <w:rPr>
          <w:rFonts w:ascii="Lato" w:hAnsi="Lato" w:cs="Lato"/>
          <w:sz w:val="24"/>
          <w:szCs w:val="24"/>
          <w:lang w:val="pl-PL"/>
        </w:rPr>
        <w:t>Szkoln</w:t>
      </w:r>
      <w:r w:rsidR="00454989" w:rsidRPr="00E4245C">
        <w:rPr>
          <w:rFonts w:ascii="Lato" w:hAnsi="Lato" w:cs="Lato"/>
          <w:sz w:val="24"/>
          <w:szCs w:val="24"/>
          <w:lang w:val="pl-PL"/>
        </w:rPr>
        <w:t>a</w:t>
      </w:r>
      <w:r w:rsidR="00DE0F35" w:rsidRPr="00E4245C">
        <w:rPr>
          <w:rFonts w:ascii="Lato" w:hAnsi="Lato" w:cs="Lato"/>
          <w:sz w:val="24"/>
          <w:szCs w:val="24"/>
          <w:lang w:val="pl-PL"/>
        </w:rPr>
        <w:t xml:space="preserve"> Komisj</w:t>
      </w:r>
      <w:r w:rsidR="00454989" w:rsidRPr="00E4245C">
        <w:rPr>
          <w:rFonts w:ascii="Lato" w:hAnsi="Lato" w:cs="Lato"/>
          <w:sz w:val="24"/>
          <w:szCs w:val="24"/>
          <w:lang w:val="pl-PL"/>
        </w:rPr>
        <w:t>a</w:t>
      </w:r>
      <w:r w:rsidR="00DE0F35" w:rsidRPr="00E4245C">
        <w:rPr>
          <w:rFonts w:ascii="Lato" w:hAnsi="Lato" w:cs="Lato"/>
          <w:sz w:val="24"/>
          <w:szCs w:val="24"/>
          <w:lang w:val="pl-PL"/>
        </w:rPr>
        <w:t xml:space="preserve"> Konkursow</w:t>
      </w:r>
      <w:r w:rsidR="00454989" w:rsidRPr="00E4245C">
        <w:rPr>
          <w:rFonts w:ascii="Lato" w:hAnsi="Lato" w:cs="Lato"/>
          <w:sz w:val="24"/>
          <w:szCs w:val="24"/>
          <w:lang w:val="pl-PL"/>
        </w:rPr>
        <w:t>a</w:t>
      </w:r>
      <w:r w:rsidR="00DE0F35" w:rsidRPr="00E4245C">
        <w:rPr>
          <w:rFonts w:ascii="Lato" w:hAnsi="Lato" w:cs="Lato"/>
          <w:sz w:val="24"/>
          <w:szCs w:val="24"/>
          <w:lang w:val="pl-PL"/>
        </w:rPr>
        <w:t>, wspólnie z dyrektor</w:t>
      </w:r>
      <w:r w:rsidR="00454989" w:rsidRPr="00E4245C">
        <w:rPr>
          <w:rFonts w:ascii="Lato" w:hAnsi="Lato" w:cs="Lato"/>
          <w:sz w:val="24"/>
          <w:szCs w:val="24"/>
          <w:lang w:val="pl-PL"/>
        </w:rPr>
        <w:t>em</w:t>
      </w:r>
      <w:r w:rsidR="00DE0F35" w:rsidRPr="00E4245C">
        <w:rPr>
          <w:rFonts w:ascii="Lato" w:hAnsi="Lato" w:cs="Lato"/>
          <w:sz w:val="24"/>
          <w:szCs w:val="24"/>
          <w:lang w:val="pl-PL"/>
        </w:rPr>
        <w:t xml:space="preserve"> szk</w:t>
      </w:r>
      <w:r w:rsidR="00454989" w:rsidRPr="00E4245C">
        <w:rPr>
          <w:rFonts w:ascii="Lato" w:hAnsi="Lato" w:cs="Lato"/>
          <w:sz w:val="24"/>
          <w:szCs w:val="24"/>
          <w:lang w:val="pl-PL"/>
        </w:rPr>
        <w:t>o</w:t>
      </w:r>
      <w:r w:rsidR="00DE0F35" w:rsidRPr="00E4245C">
        <w:rPr>
          <w:rFonts w:ascii="Lato" w:hAnsi="Lato" w:cs="Lato"/>
          <w:sz w:val="24"/>
          <w:szCs w:val="24"/>
          <w:lang w:val="pl-PL"/>
        </w:rPr>
        <w:t>ł</w:t>
      </w:r>
      <w:r w:rsidR="00454989" w:rsidRPr="00E4245C">
        <w:rPr>
          <w:rFonts w:ascii="Lato" w:hAnsi="Lato" w:cs="Lato"/>
          <w:sz w:val="24"/>
          <w:szCs w:val="24"/>
          <w:lang w:val="pl-PL"/>
        </w:rPr>
        <w:t>y</w:t>
      </w:r>
      <w:r w:rsidR="00DE0F35" w:rsidRPr="00E4245C">
        <w:rPr>
          <w:rFonts w:ascii="Lato" w:hAnsi="Lato" w:cs="Lato"/>
          <w:sz w:val="24"/>
          <w:szCs w:val="24"/>
          <w:lang w:val="pl-PL"/>
        </w:rPr>
        <w:t xml:space="preserve">, odpowiada </w:t>
      </w:r>
      <w:r w:rsidR="00E4245C">
        <w:rPr>
          <w:rFonts w:ascii="Lato" w:hAnsi="Lato" w:cs="Lato"/>
          <w:sz w:val="24"/>
          <w:szCs w:val="24"/>
          <w:lang w:val="pl-PL"/>
        </w:rPr>
        <w:br/>
      </w:r>
      <w:r w:rsidR="00DE0F35" w:rsidRPr="00E4245C">
        <w:rPr>
          <w:rFonts w:ascii="Lato" w:hAnsi="Lato" w:cs="Lato"/>
          <w:sz w:val="24"/>
          <w:szCs w:val="24"/>
          <w:lang w:val="pl-PL"/>
        </w:rPr>
        <w:t>za przygotowanie</w:t>
      </w:r>
      <w:r w:rsidR="005542AB">
        <w:rPr>
          <w:rFonts w:ascii="Lato" w:hAnsi="Lato" w:cs="Lato"/>
          <w:sz w:val="24"/>
          <w:szCs w:val="24"/>
          <w:lang w:val="pl-PL"/>
        </w:rPr>
        <w:t xml:space="preserve"> </w:t>
      </w:r>
      <w:r w:rsidR="00DE0F35" w:rsidRPr="00E4245C">
        <w:rPr>
          <w:rFonts w:ascii="Lato" w:hAnsi="Lato" w:cs="Lato"/>
          <w:sz w:val="24"/>
          <w:szCs w:val="24"/>
          <w:lang w:val="pl-PL"/>
        </w:rPr>
        <w:t>sal oraz przeprowadzenie Konkursu, w warunkach zapewniających samodzielną pracę uczestników.</w:t>
      </w:r>
    </w:p>
    <w:p w14:paraId="336E6FC1" w14:textId="50657BDD" w:rsidR="00DE0F35" w:rsidRPr="00E4245C" w:rsidRDefault="00627F6F" w:rsidP="00924432">
      <w:pPr>
        <w:tabs>
          <w:tab w:val="left" w:pos="284"/>
          <w:tab w:val="num" w:pos="1440"/>
        </w:tabs>
        <w:spacing w:after="120" w:line="276" w:lineRule="auto"/>
        <w:ind w:left="425" w:hanging="357"/>
        <w:jc w:val="both"/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4</w:t>
      </w:r>
      <w:r w:rsidR="00B54354" w:rsidRPr="00E4245C">
        <w:rPr>
          <w:rFonts w:ascii="Lato" w:hAnsi="Lato" w:cs="Lato"/>
          <w:sz w:val="24"/>
          <w:szCs w:val="24"/>
          <w:lang w:val="pl-PL"/>
        </w:rPr>
        <w:t xml:space="preserve">. </w:t>
      </w:r>
      <w:r w:rsidR="00DE0F35" w:rsidRPr="0030544B">
        <w:rPr>
          <w:rFonts w:ascii="Lato" w:hAnsi="Lato" w:cs="Lato"/>
          <w:sz w:val="24"/>
          <w:szCs w:val="24"/>
          <w:highlight w:val="green"/>
          <w:lang w:val="pl-PL"/>
        </w:rPr>
        <w:t>Prace</w:t>
      </w:r>
      <w:r w:rsidR="00DE0F35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uczestników</w:t>
      </w:r>
      <w:r w:rsidR="002A6859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stopnia I </w:t>
      </w:r>
      <w:r w:rsidR="00E26D09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- </w:t>
      </w:r>
      <w:r w:rsidR="002A6859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szkolnego</w:t>
      </w:r>
      <w:r w:rsidR="00DE0F35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podlegają weryfikacji </w:t>
      </w:r>
      <w:r w:rsidR="00B54354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przez </w:t>
      </w:r>
      <w:r w:rsidR="00DE0F35" w:rsidRPr="0030544B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Rejonową Komisję Konkursową.</w:t>
      </w:r>
      <w:bookmarkEnd w:id="11"/>
      <w:r w:rsidR="00DE0F35" w:rsidRPr="00E4245C">
        <w:rPr>
          <w:rFonts w:ascii="Lato" w:hAnsi="Lato" w:cs="Lato"/>
          <w:lang w:val="pl-PL"/>
        </w:rPr>
        <w:t xml:space="preserve"> </w:t>
      </w:r>
    </w:p>
    <w:p w14:paraId="2EC21A9A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8</w:t>
      </w:r>
    </w:p>
    <w:p w14:paraId="7F560F76" w14:textId="5AE01F9C" w:rsidR="00111CED" w:rsidRPr="00E4245C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W eliminacjach stopnia I – szkolnego Konkursu może wziąć udział każdy uczeń/uczennica z klas IV -VIII szkoły podstawowej województwa pomorskiego. </w:t>
      </w:r>
    </w:p>
    <w:p w14:paraId="7A864909" w14:textId="523120D2" w:rsidR="00111CED" w:rsidRPr="00E4245C" w:rsidRDefault="00DD1CEC" w:rsidP="00FE18EC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bCs/>
          <w:sz w:val="24"/>
          <w:szCs w:val="24"/>
          <w:lang w:val="pl-PL"/>
        </w:rPr>
      </w:pPr>
      <w:r w:rsidRPr="00E4245C">
        <w:rPr>
          <w:rFonts w:ascii="Lato" w:hAnsi="Lato" w:cs="Lato"/>
          <w:bCs/>
          <w:sz w:val="24"/>
          <w:szCs w:val="24"/>
          <w:lang w:val="pl-PL"/>
        </w:rPr>
        <w:t xml:space="preserve">Każdy uczeń, który zgłosi chęć udziału w Konkursie, przedkłada Szkolnej Komisji Konkursowej wypełnioną </w:t>
      </w:r>
      <w:r w:rsidR="00D32B82" w:rsidRPr="00E4245C">
        <w:rPr>
          <w:rFonts w:ascii="Lato" w:hAnsi="Lato" w:cs="Lato"/>
          <w:bCs/>
          <w:sz w:val="24"/>
          <w:szCs w:val="24"/>
          <w:lang w:val="pl-PL"/>
        </w:rPr>
        <w:t>„</w:t>
      </w:r>
      <w:r w:rsidRPr="00E4245C">
        <w:rPr>
          <w:rFonts w:ascii="Lato" w:hAnsi="Lato" w:cs="Lato"/>
          <w:bCs/>
          <w:sz w:val="24"/>
          <w:szCs w:val="24"/>
          <w:lang w:val="pl-PL"/>
        </w:rPr>
        <w:t>Kartę zgłoszenia ucznia do Konkursu</w:t>
      </w:r>
      <w:r w:rsidR="00D32B82" w:rsidRPr="00E4245C">
        <w:rPr>
          <w:rFonts w:ascii="Lato" w:hAnsi="Lato" w:cs="Lato"/>
          <w:bCs/>
          <w:sz w:val="24"/>
          <w:szCs w:val="24"/>
          <w:lang w:val="pl-PL"/>
        </w:rPr>
        <w:t>” (załącznik nr 1)</w:t>
      </w:r>
      <w:r w:rsidRPr="00E4245C">
        <w:rPr>
          <w:rFonts w:ascii="Lato" w:hAnsi="Lato" w:cs="Lato"/>
          <w:bCs/>
          <w:sz w:val="24"/>
          <w:szCs w:val="24"/>
          <w:lang w:val="pl-PL"/>
        </w:rPr>
        <w:t xml:space="preserve">. Karta nie stanowi zgody na przetwarzanie danych osobowych niezbędnych do organizacji </w:t>
      </w:r>
      <w:r w:rsidR="00E4245C">
        <w:rPr>
          <w:rFonts w:ascii="Lato" w:hAnsi="Lato" w:cs="Lato"/>
          <w:bCs/>
          <w:sz w:val="24"/>
          <w:szCs w:val="24"/>
          <w:lang w:val="pl-PL"/>
        </w:rPr>
        <w:br/>
      </w:r>
      <w:r w:rsidRPr="00E4245C">
        <w:rPr>
          <w:rFonts w:ascii="Lato" w:hAnsi="Lato" w:cs="Lato"/>
          <w:bCs/>
          <w:sz w:val="24"/>
          <w:szCs w:val="24"/>
          <w:lang w:val="pl-PL"/>
        </w:rPr>
        <w:t>i przeprowadzenia Konkursu.</w:t>
      </w:r>
      <w:r w:rsidR="00903F6D" w:rsidRPr="00E4245C">
        <w:rPr>
          <w:rFonts w:ascii="Lato" w:eastAsia="Times New Roman" w:hAnsi="Lato" w:cs="Lato"/>
          <w:sz w:val="21"/>
          <w:szCs w:val="21"/>
          <w:lang w:val="pl-PL" w:eastAsia="pl-PL"/>
        </w:rPr>
        <w:t xml:space="preserve"> </w:t>
      </w:r>
      <w:r w:rsidR="00903F6D" w:rsidRPr="00E4245C">
        <w:rPr>
          <w:rFonts w:ascii="Lato" w:hAnsi="Lato" w:cs="Lato"/>
          <w:bCs/>
          <w:sz w:val="24"/>
          <w:szCs w:val="24"/>
          <w:lang w:val="pl-PL"/>
        </w:rPr>
        <w:t>Uczestnikom oraz ich rodzicom/opiekunom prawnym udostępniana jest klauzula informacyjna dotycząca przetwarzania danych osobowych (załącznik nr 1a)</w:t>
      </w:r>
      <w:r w:rsidR="00C80C81" w:rsidRPr="00E4245C">
        <w:rPr>
          <w:rFonts w:ascii="Lato" w:hAnsi="Lato" w:cs="Lato"/>
          <w:bCs/>
          <w:sz w:val="24"/>
          <w:szCs w:val="24"/>
          <w:lang w:val="pl-PL"/>
        </w:rPr>
        <w:t>.</w:t>
      </w:r>
    </w:p>
    <w:p w14:paraId="2F71EA1D" w14:textId="0DEDA454" w:rsidR="00111CED" w:rsidRPr="00E4245C" w:rsidRDefault="0022216C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Szkoła, jako administrator danych osobowych przetwarzanych w związku z organizacją </w:t>
      </w:r>
      <w:r w:rsidRPr="00E4245C">
        <w:rPr>
          <w:rFonts w:ascii="Lato" w:hAnsi="Lato" w:cs="Lato"/>
          <w:sz w:val="24"/>
          <w:szCs w:val="24"/>
          <w:lang w:val="pl-PL"/>
        </w:rPr>
        <w:br/>
        <w:t>i przeprowadzeniem stopnia I – szkolnego Konkursu, spełnia obowiązek informacyjny wobec uczestnika oraz – odpowiednio – jego rodzica lub opiekuna prawnego.</w:t>
      </w:r>
    </w:p>
    <w:p w14:paraId="470941E9" w14:textId="77777777" w:rsidR="00111CED" w:rsidRPr="00E4245C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Eliminacje stopnia I - szkolnego odbędą się w terminie wskazanym w § 3 ust. 3 Regulaminu.</w:t>
      </w:r>
      <w:r w:rsidRPr="00E4245C">
        <w:rPr>
          <w:rFonts w:ascii="Lato" w:hAnsi="Lato" w:cs="Lato"/>
          <w:bCs/>
          <w:sz w:val="24"/>
          <w:szCs w:val="24"/>
          <w:lang w:val="pl-PL"/>
        </w:rPr>
        <w:t xml:space="preserve"> </w:t>
      </w:r>
    </w:p>
    <w:p w14:paraId="688B2D81" w14:textId="21AFB83B" w:rsidR="00111CED" w:rsidRPr="0030544B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highlight w:val="green"/>
          <w:lang w:val="pl-PL"/>
        </w:rPr>
      </w:pPr>
      <w:r w:rsidRPr="0030544B">
        <w:rPr>
          <w:rFonts w:ascii="Lato" w:hAnsi="Lato" w:cs="Lato"/>
          <w:sz w:val="24"/>
          <w:szCs w:val="24"/>
          <w:highlight w:val="green"/>
          <w:lang w:val="pl-PL"/>
        </w:rPr>
        <w:t xml:space="preserve">Przewodniczący WKK przesyła przygotowane przez WKK zestawy zadań konkursowych  </w:t>
      </w:r>
      <w:r w:rsidR="002961AB" w:rsidRPr="0030544B">
        <w:rPr>
          <w:rFonts w:ascii="Lato" w:hAnsi="Lato" w:cs="Lato"/>
          <w:sz w:val="24"/>
          <w:szCs w:val="24"/>
          <w:highlight w:val="green"/>
          <w:lang w:val="pl-PL"/>
        </w:rPr>
        <w:t xml:space="preserve">zabezpieczone hasłem </w:t>
      </w:r>
      <w:r w:rsidRPr="0030544B">
        <w:rPr>
          <w:rFonts w:ascii="Lato" w:hAnsi="Lato" w:cs="Lato"/>
          <w:sz w:val="24"/>
          <w:szCs w:val="24"/>
          <w:highlight w:val="green"/>
          <w:lang w:val="pl-PL"/>
        </w:rPr>
        <w:t xml:space="preserve">wszystkim SKK do dnia poprzedzającego dzień przeprowadzenia stopnia I - szkolnego Konkursu do godz. 13.00 pocztą elektroniczną na adres e-mail wskazany w formularzu zgłoszenia szkoły do konkursu. </w:t>
      </w:r>
    </w:p>
    <w:p w14:paraId="2C2A132F" w14:textId="3987BE2D" w:rsidR="00111CED" w:rsidRPr="00E4245C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Jeśli szkoła nie otrzyma zestawu zadań do godziny 13.00, </w:t>
      </w:r>
      <w:bookmarkStart w:id="13" w:name="_Hlk103583679"/>
      <w:r w:rsidRPr="00E4245C">
        <w:rPr>
          <w:rFonts w:ascii="Lato" w:hAnsi="Lato" w:cs="Lato"/>
          <w:sz w:val="24"/>
          <w:szCs w:val="24"/>
          <w:lang w:val="pl-PL"/>
        </w:rPr>
        <w:t>do dnia poprzedzającego dzień przeprowadzenia Konkursu</w:t>
      </w:r>
      <w:bookmarkEnd w:id="13"/>
      <w:r w:rsidRPr="00E4245C">
        <w:rPr>
          <w:rFonts w:ascii="Lato" w:hAnsi="Lato" w:cs="Lato"/>
          <w:sz w:val="24"/>
          <w:szCs w:val="24"/>
          <w:lang w:val="pl-PL"/>
        </w:rPr>
        <w:t xml:space="preserve"> Przewodniczący SKK jest zobowiązany do niezwłocznego </w:t>
      </w:r>
      <w:r w:rsidRPr="00E4245C">
        <w:rPr>
          <w:rFonts w:ascii="Lato" w:hAnsi="Lato" w:cs="Lato"/>
          <w:sz w:val="24"/>
          <w:szCs w:val="24"/>
          <w:lang w:val="pl-PL"/>
        </w:rPr>
        <w:lastRenderedPageBreak/>
        <w:t xml:space="preserve">poinformowania o tym fakcie Przewodniczącego WKK poprzez przesłanie wiadomości </w:t>
      </w:r>
      <w:r w:rsidR="00C16E8D" w:rsidRP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na adres drogą e-mail -</w:t>
      </w:r>
      <w:r w:rsidR="00E76CAA">
        <w:rPr>
          <w:rFonts w:ascii="Lato" w:hAnsi="Lato" w:cs="Lato"/>
          <w:sz w:val="24"/>
          <w:szCs w:val="24"/>
          <w:lang w:val="pl-PL"/>
        </w:rPr>
        <w:t xml:space="preserve"> </w:t>
      </w:r>
      <w:r w:rsidR="00E76CAA">
        <w:rPr>
          <w:rFonts w:ascii="Lato" w:eastAsia="Times New Roman" w:hAnsi="Lato" w:cs="Lato"/>
          <w:sz w:val="24"/>
          <w:szCs w:val="24"/>
          <w:lang w:val="pl-PL" w:eastAsia="pl-PL"/>
        </w:rPr>
        <w:t>geografia@pozytywneinicjatywy.pl</w:t>
      </w:r>
      <w:r w:rsidRPr="00E4245C">
        <w:rPr>
          <w:rFonts w:ascii="Lato" w:hAnsi="Lato" w:cs="Lato"/>
          <w:sz w:val="24"/>
          <w:szCs w:val="24"/>
          <w:lang w:val="pl-PL"/>
        </w:rPr>
        <w:t xml:space="preserve"> </w:t>
      </w:r>
    </w:p>
    <w:p w14:paraId="0EB3B8C0" w14:textId="4B00F572" w:rsidR="00111CED" w:rsidRPr="00E4245C" w:rsidRDefault="00DE0F35" w:rsidP="00FE18EC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3" w:lineRule="atLeast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Zestaw zadań konkursowych na poszczególnych stopniach konkursu może składać się </w:t>
      </w:r>
      <w:r w:rsid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 xml:space="preserve">z zadań zamkniętych i otwartych, sprawdzających </w:t>
      </w:r>
      <w:r w:rsidR="0028515D" w:rsidRPr="00E4245C">
        <w:rPr>
          <w:rFonts w:ascii="Lato" w:hAnsi="Lato" w:cs="Lato"/>
          <w:sz w:val="24"/>
          <w:szCs w:val="24"/>
          <w:lang w:val="pl-PL"/>
        </w:rPr>
        <w:t xml:space="preserve">wiedzę i </w:t>
      </w:r>
      <w:r w:rsidRPr="00E4245C">
        <w:rPr>
          <w:rFonts w:ascii="Lato" w:hAnsi="Lato" w:cs="Lato"/>
          <w:sz w:val="24"/>
          <w:szCs w:val="24"/>
          <w:lang w:val="pl-PL"/>
        </w:rPr>
        <w:t xml:space="preserve">umiejętność </w:t>
      </w:r>
      <w:r w:rsidR="0028515D" w:rsidRPr="00E4245C">
        <w:rPr>
          <w:rFonts w:ascii="Lato" w:hAnsi="Lato" w:cs="Lato"/>
          <w:sz w:val="24"/>
          <w:szCs w:val="24"/>
          <w:lang w:val="pl-PL"/>
        </w:rPr>
        <w:t xml:space="preserve">wymienione </w:t>
      </w:r>
      <w:r w:rsidR="00E4245C">
        <w:rPr>
          <w:rFonts w:ascii="Lato" w:hAnsi="Lato" w:cs="Lato"/>
          <w:sz w:val="24"/>
          <w:szCs w:val="24"/>
          <w:lang w:val="pl-PL"/>
        </w:rPr>
        <w:br/>
      </w:r>
      <w:r w:rsidR="0028515D" w:rsidRPr="00E4245C">
        <w:rPr>
          <w:rFonts w:ascii="Lato" w:hAnsi="Lato" w:cs="Lato"/>
          <w:sz w:val="24"/>
          <w:szCs w:val="24"/>
          <w:lang w:val="pl-PL"/>
        </w:rPr>
        <w:t>w Rozdziale X.</w:t>
      </w:r>
    </w:p>
    <w:p w14:paraId="3E02C5B9" w14:textId="296A1263" w:rsidR="003A7580" w:rsidRPr="00E4245C" w:rsidRDefault="00DE0F35" w:rsidP="00FE18EC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Czas rozwiązywania zadań na stopniu I - szkolnym wynosi </w:t>
      </w:r>
      <w:r w:rsidR="000674F9">
        <w:rPr>
          <w:rFonts w:ascii="Lato" w:hAnsi="Lato" w:cs="Lato"/>
          <w:sz w:val="24"/>
          <w:szCs w:val="24"/>
          <w:lang w:val="pl-PL"/>
        </w:rPr>
        <w:t xml:space="preserve">45 </w:t>
      </w:r>
      <w:r w:rsidRPr="00E4245C">
        <w:rPr>
          <w:rFonts w:ascii="Lato" w:hAnsi="Lato" w:cs="Lato"/>
          <w:sz w:val="24"/>
          <w:szCs w:val="24"/>
          <w:lang w:val="pl-PL"/>
        </w:rPr>
        <w:t>minut.</w:t>
      </w:r>
    </w:p>
    <w:p w14:paraId="507D9AB4" w14:textId="3E87A0EE" w:rsidR="00FE18EC" w:rsidRPr="0030544B" w:rsidRDefault="00FE18EC" w:rsidP="00FE18EC">
      <w:pPr>
        <w:spacing w:after="0" w:line="276" w:lineRule="auto"/>
        <w:rPr>
          <w:rFonts w:ascii="Lato" w:eastAsia="Times New Roman" w:hAnsi="Lato" w:cs="Calibri"/>
          <w:color w:val="000000"/>
          <w:sz w:val="24"/>
          <w:szCs w:val="24"/>
          <w:highlight w:val="magenta"/>
          <w:lang w:val="pl-PL" w:eastAsia="pl-PL"/>
        </w:rPr>
      </w:pPr>
      <w:r w:rsidRPr="00FE18EC">
        <w:rPr>
          <w:rFonts w:ascii="Calibri" w:eastAsia="Times New Roman" w:hAnsi="Calibri" w:cs="Calibri"/>
          <w:color w:val="000000"/>
          <w:sz w:val="24"/>
          <w:szCs w:val="24"/>
          <w:lang w:val="pl-PL" w:eastAsia="pl-PL"/>
        </w:rPr>
        <w:t>9</w:t>
      </w:r>
      <w:r w:rsidRPr="00FE18EC"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. </w:t>
      </w:r>
      <w:r w:rsidRPr="0030544B">
        <w:rPr>
          <w:rFonts w:ascii="Lato" w:eastAsia="Times New Roman" w:hAnsi="Lato" w:cs="Calibri"/>
          <w:color w:val="000000"/>
          <w:sz w:val="24"/>
          <w:szCs w:val="24"/>
          <w:highlight w:val="magenta"/>
          <w:lang w:val="pl-PL" w:eastAsia="pl-PL"/>
        </w:rPr>
        <w:t>Prace konkursowe na stopień I - szkolny są kodowane Indywidualnym kodem uczestnika.</w:t>
      </w:r>
    </w:p>
    <w:p w14:paraId="29491912" w14:textId="77777777" w:rsidR="00FE18EC" w:rsidRPr="0030544B" w:rsidRDefault="00FE18EC" w:rsidP="00FE18EC">
      <w:pPr>
        <w:spacing w:after="0" w:line="276" w:lineRule="auto"/>
        <w:rPr>
          <w:rFonts w:ascii="Lato" w:eastAsia="Times New Roman" w:hAnsi="Lato" w:cs="Calibri"/>
          <w:color w:val="000000"/>
          <w:sz w:val="24"/>
          <w:szCs w:val="24"/>
          <w:highlight w:val="magenta"/>
          <w:lang w:val="pl-PL" w:eastAsia="pl-PL"/>
        </w:rPr>
      </w:pPr>
      <w:r w:rsidRPr="0030544B">
        <w:rPr>
          <w:rFonts w:ascii="Lato" w:eastAsia="Times New Roman" w:hAnsi="Lato" w:cs="Calibri"/>
          <w:color w:val="000000"/>
          <w:sz w:val="24"/>
          <w:szCs w:val="24"/>
          <w:highlight w:val="magenta"/>
          <w:lang w:val="pl-PL" w:eastAsia="pl-PL"/>
        </w:rPr>
        <w:t xml:space="preserve">   1) Indywidualny kod uczestnika nadawany przez Szkolną Komisję Konkursową przypisany    </w:t>
      </w:r>
    </w:p>
    <w:p w14:paraId="7DA4CFDE" w14:textId="1B8EBD4C" w:rsidR="00FE18EC" w:rsidRPr="00FE18EC" w:rsidRDefault="00FE18EC" w:rsidP="00FE18EC">
      <w:pPr>
        <w:spacing w:after="0" w:line="276" w:lineRule="auto"/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</w:pPr>
      <w:r w:rsidRPr="0030544B">
        <w:rPr>
          <w:rFonts w:ascii="Lato" w:eastAsia="Times New Roman" w:hAnsi="Lato" w:cs="Calibri"/>
          <w:color w:val="000000"/>
          <w:sz w:val="24"/>
          <w:szCs w:val="24"/>
          <w:highlight w:val="magenta"/>
          <w:lang w:val="pl-PL" w:eastAsia="pl-PL"/>
        </w:rPr>
        <w:t xml:space="preserve">       jest do uczestnika raz na wszystkie trzy etapy konkursu.</w:t>
      </w:r>
    </w:p>
    <w:p w14:paraId="4E78669D" w14:textId="77777777" w:rsidR="00FE18EC" w:rsidRDefault="00FE18EC" w:rsidP="00FE18EC">
      <w:pPr>
        <w:spacing w:after="0" w:line="276" w:lineRule="auto"/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</w:pPr>
      <w:r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   </w:t>
      </w:r>
      <w:r w:rsidRPr="00FE18EC"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2) Szkolna Komisja Konkursowa nadaje Indywidualny kod uczestnika w następujący </w:t>
      </w:r>
      <w:r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  </w:t>
      </w:r>
    </w:p>
    <w:p w14:paraId="36C767BE" w14:textId="1CF5BE6C" w:rsidR="00FE18EC" w:rsidRPr="00FE18EC" w:rsidRDefault="00FE18EC" w:rsidP="00FE18EC">
      <w:pPr>
        <w:spacing w:after="0" w:line="276" w:lineRule="auto"/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</w:pPr>
      <w:r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       </w:t>
      </w:r>
      <w:r w:rsidRPr="00FE18EC"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>sposób:</w:t>
      </w:r>
    </w:p>
    <w:p w14:paraId="1AE3B3AD" w14:textId="36CAE61A" w:rsidR="00FE18EC" w:rsidRPr="00FE18EC" w:rsidRDefault="00FE18EC" w:rsidP="00FE18EC">
      <w:pPr>
        <w:numPr>
          <w:ilvl w:val="0"/>
          <w:numId w:val="49"/>
        </w:numPr>
        <w:spacing w:after="0" w:line="276" w:lineRule="auto"/>
        <w:ind w:left="360"/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</w:pPr>
      <w:r w:rsidRPr="0030544B">
        <w:rPr>
          <w:rFonts w:ascii="Lato" w:eastAsia="Times New Roman" w:hAnsi="Lato" w:cs="Calibri"/>
          <w:color w:val="000000"/>
          <w:sz w:val="24"/>
          <w:szCs w:val="24"/>
          <w:highlight w:val="green"/>
          <w:lang w:val="pl-PL" w:eastAsia="pl-PL"/>
        </w:rPr>
        <w:t>indywidualny kod uczestnika składa się z pięciu cyfr;</w:t>
      </w:r>
    </w:p>
    <w:p w14:paraId="2C70AA8C" w14:textId="7FDF40DA" w:rsidR="00FE18EC" w:rsidRPr="00FE18EC" w:rsidRDefault="00FE18EC" w:rsidP="00FE18EC">
      <w:pPr>
        <w:numPr>
          <w:ilvl w:val="0"/>
          <w:numId w:val="49"/>
        </w:numPr>
        <w:spacing w:after="0" w:line="276" w:lineRule="auto"/>
        <w:ind w:left="360"/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</w:pPr>
      <w:r w:rsidRPr="0030544B">
        <w:rPr>
          <w:rFonts w:ascii="Lato" w:eastAsia="Times New Roman" w:hAnsi="Lato" w:cs="Calibri"/>
          <w:color w:val="000000"/>
          <w:sz w:val="24"/>
          <w:szCs w:val="24"/>
          <w:highlight w:val="green"/>
          <w:lang w:val="pl-PL" w:eastAsia="pl-PL"/>
        </w:rPr>
        <w:t>trzy pierwsze cyfry kodu to numer szkoły uczestnika znajdujący się na Liście szkół   zgłoszonych do konkursu</w:t>
      </w:r>
      <w:r w:rsidRPr="00FE18EC"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, ogłoszonej na stronie internetowej organizatora pod </w:t>
      </w:r>
      <w:r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 </w:t>
      </w:r>
      <w:r w:rsidRPr="00FE18EC"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adresem </w:t>
      </w:r>
      <w:hyperlink r:id="rId8" w:history="1">
        <w:r w:rsidR="0030544B" w:rsidRPr="002B667B">
          <w:rPr>
            <w:rStyle w:val="Hipercze"/>
            <w:rFonts w:ascii="Lato" w:eastAsia="Times New Roman" w:hAnsi="Lato" w:cs="Calibri"/>
            <w:sz w:val="24"/>
            <w:szCs w:val="24"/>
            <w:lang w:val="pl-PL" w:eastAsia="pl-PL"/>
          </w:rPr>
          <w:t>geografia@pozytywneinicjatywy.pl/geografia</w:t>
        </w:r>
      </w:hyperlink>
      <w:r w:rsidR="0030544B"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 </w:t>
      </w:r>
      <w:r w:rsidRPr="00FE18EC"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>(na przykład szkoła znajdująca się na liście pod numerem 12 otrzyma oznaczenie 012);</w:t>
      </w:r>
    </w:p>
    <w:p w14:paraId="602EFA69" w14:textId="4C5CED9D" w:rsidR="00FE18EC" w:rsidRPr="0030544B" w:rsidRDefault="00FE18EC" w:rsidP="00FE18EC">
      <w:pPr>
        <w:numPr>
          <w:ilvl w:val="0"/>
          <w:numId w:val="49"/>
        </w:numPr>
        <w:spacing w:after="0" w:line="276" w:lineRule="auto"/>
        <w:ind w:left="360"/>
        <w:rPr>
          <w:rFonts w:ascii="Lato" w:eastAsia="Times New Roman" w:hAnsi="Lato" w:cs="Calibri"/>
          <w:color w:val="000000"/>
          <w:sz w:val="24"/>
          <w:szCs w:val="24"/>
          <w:highlight w:val="green"/>
          <w:lang w:val="pl-PL" w:eastAsia="pl-PL"/>
        </w:rPr>
      </w:pPr>
      <w:r w:rsidRPr="0030544B">
        <w:rPr>
          <w:rFonts w:ascii="Lato" w:eastAsia="Times New Roman" w:hAnsi="Lato" w:cs="Calibri"/>
          <w:color w:val="000000"/>
          <w:sz w:val="24"/>
          <w:szCs w:val="24"/>
          <w:highlight w:val="green"/>
          <w:lang w:val="pl-PL" w:eastAsia="pl-PL"/>
        </w:rPr>
        <w:t>dwie kolejne cyfry kodu nadaje Szkolna Komisja Konkursowa na podstawie listy    uczestników stopnia I – szkolnego (na przykład uczeń znajdujący się na liście pod  numerem 8 otrzyma oznaczenie 08).</w:t>
      </w:r>
    </w:p>
    <w:p w14:paraId="2D1F5943" w14:textId="3F996E80" w:rsidR="00FE18EC" w:rsidRDefault="00FE18EC" w:rsidP="00FE18EC">
      <w:pPr>
        <w:spacing w:after="0" w:line="276" w:lineRule="auto"/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</w:pPr>
      <w:r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    3) </w:t>
      </w:r>
      <w:r w:rsidRPr="00FE18EC"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Odpowiedzialność za zapamiętanie Indywidualnego kodu uczestnika spoczywa na </w:t>
      </w:r>
    </w:p>
    <w:p w14:paraId="72E3ADC5" w14:textId="0B5D95AC" w:rsidR="00FE18EC" w:rsidRPr="00D458ED" w:rsidRDefault="00FE18EC" w:rsidP="00FE18EC">
      <w:pPr>
        <w:spacing w:after="0" w:line="276" w:lineRule="auto"/>
        <w:rPr>
          <w:rFonts w:ascii="Lato" w:eastAsia="Times New Roman" w:hAnsi="Lato" w:cs="Calibri"/>
          <w:color w:val="000000"/>
          <w:sz w:val="24"/>
          <w:szCs w:val="24"/>
          <w:highlight w:val="green"/>
          <w:lang w:val="pl-PL" w:eastAsia="pl-PL"/>
        </w:rPr>
      </w:pPr>
      <w:r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      </w:t>
      </w:r>
      <w:r w:rsidRPr="00FE18EC"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uczestnikach konkursu i </w:t>
      </w:r>
      <w:r w:rsidRPr="00D458ED">
        <w:rPr>
          <w:rFonts w:ascii="Lato" w:eastAsia="Times New Roman" w:hAnsi="Lato" w:cs="Calibri"/>
          <w:color w:val="000000"/>
          <w:sz w:val="24"/>
          <w:szCs w:val="24"/>
          <w:highlight w:val="magenta"/>
          <w:lang w:val="pl-PL" w:eastAsia="pl-PL"/>
        </w:rPr>
        <w:t>na Szkolnej Komisji Konkursowej.</w:t>
      </w:r>
      <w:r w:rsidRPr="00FE18EC"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  <w:t xml:space="preserve"> </w:t>
      </w:r>
      <w:r w:rsidRPr="00D458ED">
        <w:rPr>
          <w:rFonts w:ascii="Lato" w:eastAsia="Times New Roman" w:hAnsi="Lato" w:cs="Calibri"/>
          <w:color w:val="000000"/>
          <w:sz w:val="24"/>
          <w:szCs w:val="24"/>
          <w:highlight w:val="green"/>
          <w:lang w:val="pl-PL" w:eastAsia="pl-PL"/>
        </w:rPr>
        <w:t xml:space="preserve">Rejonowa Komisja  </w:t>
      </w:r>
    </w:p>
    <w:p w14:paraId="29B499CA" w14:textId="69524D66" w:rsidR="00FE18EC" w:rsidRPr="00D458ED" w:rsidRDefault="00FE18EC" w:rsidP="00FE18EC">
      <w:pPr>
        <w:spacing w:after="0" w:line="276" w:lineRule="auto"/>
        <w:rPr>
          <w:rFonts w:ascii="Lato" w:eastAsia="Times New Roman" w:hAnsi="Lato" w:cs="Calibri"/>
          <w:color w:val="000000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Calibri"/>
          <w:color w:val="000000"/>
          <w:sz w:val="24"/>
          <w:szCs w:val="24"/>
          <w:highlight w:val="green"/>
          <w:lang w:val="pl-PL" w:eastAsia="pl-PL"/>
        </w:rPr>
        <w:t xml:space="preserve">      Konkursowa i Wojewódzka Komisja Konkursowa nie udzielają informacji na temat tego, </w:t>
      </w:r>
    </w:p>
    <w:p w14:paraId="77D4E164" w14:textId="357BCC1D" w:rsidR="00923AB2" w:rsidRPr="00FE18EC" w:rsidRDefault="00FE18EC" w:rsidP="00FE18EC">
      <w:pPr>
        <w:spacing w:after="0" w:line="276" w:lineRule="auto"/>
        <w:rPr>
          <w:rFonts w:ascii="Lato" w:eastAsia="Times New Roman" w:hAnsi="Lato" w:cs="Calibri"/>
          <w:color w:val="000000"/>
          <w:sz w:val="24"/>
          <w:szCs w:val="24"/>
          <w:lang w:val="pl-PL" w:eastAsia="pl-PL"/>
        </w:rPr>
      </w:pPr>
      <w:r w:rsidRPr="00D458ED">
        <w:rPr>
          <w:rFonts w:ascii="Lato" w:eastAsia="Times New Roman" w:hAnsi="Lato" w:cs="Calibri"/>
          <w:color w:val="000000"/>
          <w:sz w:val="24"/>
          <w:szCs w:val="24"/>
          <w:highlight w:val="green"/>
          <w:lang w:val="pl-PL" w:eastAsia="pl-PL"/>
        </w:rPr>
        <w:t xml:space="preserve">      do kogo dany kod należy.</w:t>
      </w:r>
    </w:p>
    <w:p w14:paraId="40A663FD" w14:textId="77777777" w:rsidR="00FE18EC" w:rsidRPr="00FE18EC" w:rsidRDefault="00FE18EC" w:rsidP="00FE18EC">
      <w:pPr>
        <w:pStyle w:val="Akapitzlist"/>
        <w:spacing w:after="0" w:line="240" w:lineRule="auto"/>
        <w:ind w:left="788"/>
        <w:rPr>
          <w:rFonts w:ascii="Calibri" w:eastAsia="Times New Roman" w:hAnsi="Calibri" w:cs="Calibri"/>
          <w:color w:val="000000"/>
          <w:sz w:val="24"/>
          <w:szCs w:val="24"/>
          <w:lang w:val="pl-PL" w:eastAsia="pl-PL"/>
        </w:rPr>
      </w:pPr>
    </w:p>
    <w:p w14:paraId="6BFA1594" w14:textId="132D2E22" w:rsidR="00DE0F35" w:rsidRPr="00E4245C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D458ED">
        <w:rPr>
          <w:rFonts w:ascii="Lato" w:hAnsi="Lato" w:cs="Lato"/>
          <w:sz w:val="24"/>
          <w:szCs w:val="24"/>
          <w:highlight w:val="green"/>
          <w:lang w:val="pl-PL"/>
        </w:rPr>
        <w:t>Szkolne Komisje Konkursowe, po przeprowadzeniu Konkursu i sprawdzeniu prac uczniów, sporządzają Protokół (Załącznik nr 3) z przeprowadzenia stopnia I - szkolnego Konkursu. Przewodniczący SKK przekazują w terminie 3 dni roboczych od dnia przeprowadzenia Konkursu Przewodniczącemu właściwej Rejonowej Komisji Konkursowej (RKK), następujące dokumenty</w:t>
      </w:r>
      <w:r w:rsidRPr="00E4245C">
        <w:rPr>
          <w:rFonts w:ascii="Lato" w:hAnsi="Lato" w:cs="Lato"/>
          <w:sz w:val="24"/>
          <w:szCs w:val="24"/>
          <w:lang w:val="pl-PL"/>
        </w:rPr>
        <w:t>:</w:t>
      </w:r>
    </w:p>
    <w:p w14:paraId="13818AAC" w14:textId="77777777" w:rsidR="00EF1A26" w:rsidRPr="00D458ED" w:rsidRDefault="00DE0F35">
      <w:pPr>
        <w:pStyle w:val="Bezodstpw"/>
        <w:numPr>
          <w:ilvl w:val="0"/>
          <w:numId w:val="27"/>
        </w:numPr>
        <w:spacing w:after="120" w:line="276" w:lineRule="auto"/>
        <w:jc w:val="both"/>
        <w:rPr>
          <w:rFonts w:ascii="Lato" w:hAnsi="Lato" w:cs="Lato"/>
          <w:sz w:val="24"/>
          <w:szCs w:val="24"/>
          <w:highlight w:val="green"/>
        </w:rPr>
      </w:pPr>
      <w:r w:rsidRPr="00D458ED">
        <w:rPr>
          <w:rFonts w:ascii="Lato" w:hAnsi="Lato" w:cs="Lato"/>
          <w:sz w:val="24"/>
          <w:szCs w:val="24"/>
          <w:highlight w:val="green"/>
        </w:rPr>
        <w:t xml:space="preserve">Protokół z przeprowadzenia </w:t>
      </w:r>
      <w:r w:rsidR="00EF1A26" w:rsidRPr="00D458ED">
        <w:rPr>
          <w:rFonts w:ascii="Lato" w:hAnsi="Lato" w:cs="Lato"/>
          <w:sz w:val="24"/>
          <w:szCs w:val="24"/>
          <w:highlight w:val="green"/>
        </w:rPr>
        <w:t>stopnia I - szkolnego Konkursu,</w:t>
      </w:r>
    </w:p>
    <w:p w14:paraId="51AF29D9" w14:textId="2EEE2217" w:rsidR="00C06BB0" w:rsidRPr="00D458ED" w:rsidRDefault="006A3070">
      <w:pPr>
        <w:pStyle w:val="Bezodstpw"/>
        <w:numPr>
          <w:ilvl w:val="0"/>
          <w:numId w:val="27"/>
        </w:numPr>
        <w:spacing w:after="120" w:line="276" w:lineRule="auto"/>
        <w:jc w:val="both"/>
        <w:rPr>
          <w:rFonts w:ascii="Lato" w:hAnsi="Lato" w:cs="Lato"/>
          <w:strike/>
          <w:sz w:val="24"/>
          <w:szCs w:val="24"/>
          <w:highlight w:val="green"/>
        </w:rPr>
      </w:pPr>
      <w:r w:rsidRPr="00D458ED">
        <w:rPr>
          <w:rFonts w:ascii="Lato" w:hAnsi="Lato" w:cs="Lato"/>
          <w:sz w:val="24"/>
          <w:szCs w:val="24"/>
          <w:highlight w:val="magenta"/>
        </w:rPr>
        <w:t xml:space="preserve">Sprawdzone prace (arkusze) uczniów, którzy uzyskali liczbę punktów kwalifikującą </w:t>
      </w:r>
      <w:r w:rsidR="00E42507" w:rsidRPr="00D458ED">
        <w:rPr>
          <w:rFonts w:ascii="Lato" w:hAnsi="Lato" w:cs="Lato"/>
          <w:sz w:val="24"/>
          <w:szCs w:val="24"/>
          <w:highlight w:val="magenta"/>
        </w:rPr>
        <w:br/>
      </w:r>
      <w:r w:rsidRPr="00D458ED">
        <w:rPr>
          <w:rFonts w:ascii="Lato" w:hAnsi="Lato" w:cs="Lato"/>
          <w:sz w:val="24"/>
          <w:szCs w:val="24"/>
          <w:highlight w:val="magenta"/>
        </w:rPr>
        <w:t xml:space="preserve">ich do kolejnego stopnia konkursu </w:t>
      </w:r>
      <w:r w:rsidRPr="00D458ED">
        <w:rPr>
          <w:rFonts w:ascii="Lato" w:hAnsi="Lato" w:cs="Lato"/>
          <w:sz w:val="24"/>
          <w:szCs w:val="24"/>
          <w:highlight w:val="green"/>
        </w:rPr>
        <w:t>oraz uczniów</w:t>
      </w:r>
      <w:r w:rsidR="002D67FB" w:rsidRPr="00D458ED">
        <w:rPr>
          <w:rFonts w:ascii="Lato" w:hAnsi="Lato" w:cs="Lato"/>
          <w:sz w:val="24"/>
          <w:szCs w:val="24"/>
          <w:highlight w:val="green"/>
        </w:rPr>
        <w:t xml:space="preserve">, którym zabrakło nie więcej niż 5 punktów do zakwalifikowania do stopnia II – rejonowego. </w:t>
      </w:r>
    </w:p>
    <w:p w14:paraId="6BD4C5C9" w14:textId="18A97E14" w:rsidR="001D1986" w:rsidRPr="00E4245C" w:rsidRDefault="00D43B71">
      <w:pPr>
        <w:pStyle w:val="Akapitzlist"/>
        <w:numPr>
          <w:ilvl w:val="0"/>
          <w:numId w:val="27"/>
        </w:numPr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D458ED">
        <w:rPr>
          <w:rFonts w:ascii="Lato" w:eastAsia="Times New Roman" w:hAnsi="Lato" w:cs="Lato"/>
          <w:bCs/>
          <w:sz w:val="24"/>
          <w:szCs w:val="24"/>
          <w:highlight w:val="magenta"/>
          <w:lang w:val="pl-PL" w:eastAsia="pl-PL"/>
        </w:rPr>
        <w:t xml:space="preserve">„Karty zgłoszenia ucznia do konkursu” tych uczestników stopnia I – szkolnego Konkursu, </w:t>
      </w:r>
      <w:r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t xml:space="preserve">którzy uzyskali liczbę punktów kwalifikujących ich do kolejnego stopnia </w:t>
      </w:r>
      <w:r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lastRenderedPageBreak/>
        <w:t>konkursu,</w:t>
      </w:r>
      <w:r w:rsidR="006A3070" w:rsidRPr="00D458ED">
        <w:rPr>
          <w:rFonts w:ascii="Lato" w:hAnsi="Lato" w:cs="Lato"/>
          <w:sz w:val="24"/>
          <w:szCs w:val="24"/>
          <w:highlight w:val="magenta"/>
          <w:lang w:val="pl-PL"/>
        </w:rPr>
        <w:t xml:space="preserve"> </w:t>
      </w:r>
      <w:r w:rsidR="006A3070"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t>oraz</w:t>
      </w:r>
      <w:r w:rsidR="002D67FB"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t xml:space="preserve"> uczniów, </w:t>
      </w:r>
      <w:r w:rsidR="002D67FB" w:rsidRPr="00D458ED">
        <w:rPr>
          <w:rFonts w:ascii="Lato" w:hAnsi="Lato" w:cs="Lato"/>
          <w:sz w:val="24"/>
          <w:szCs w:val="24"/>
          <w:highlight w:val="magenta"/>
          <w:lang w:val="pl-PL"/>
        </w:rPr>
        <w:t xml:space="preserve">którym zabrakło nie więcej niż 5 punktów </w:t>
      </w:r>
      <w:r w:rsidR="00A01FC6" w:rsidRPr="00D458ED">
        <w:rPr>
          <w:rFonts w:ascii="Lato" w:hAnsi="Lato" w:cs="Lato"/>
          <w:sz w:val="24"/>
          <w:szCs w:val="24"/>
          <w:highlight w:val="magenta"/>
          <w:lang w:val="pl-PL"/>
        </w:rPr>
        <w:br/>
      </w:r>
      <w:r w:rsidR="002D67FB" w:rsidRPr="00D458ED">
        <w:rPr>
          <w:rFonts w:ascii="Lato" w:hAnsi="Lato" w:cs="Lato"/>
          <w:sz w:val="24"/>
          <w:szCs w:val="24"/>
          <w:highlight w:val="magenta"/>
          <w:lang w:val="pl-PL"/>
        </w:rPr>
        <w:t>do zakwalifikowania do stopnia II – rejonowego</w:t>
      </w:r>
      <w:r w:rsidR="002D67FB" w:rsidRPr="00E4245C">
        <w:rPr>
          <w:rFonts w:ascii="Lato" w:hAnsi="Lato" w:cs="Lato"/>
          <w:sz w:val="24"/>
          <w:szCs w:val="24"/>
          <w:lang w:val="pl-PL"/>
        </w:rPr>
        <w:t xml:space="preserve">. </w:t>
      </w:r>
    </w:p>
    <w:p w14:paraId="15F68525" w14:textId="428ED6BD" w:rsidR="006A3070" w:rsidRPr="00D458ED" w:rsidRDefault="006A3070">
      <w:pPr>
        <w:pStyle w:val="Akapitzlist"/>
        <w:numPr>
          <w:ilvl w:val="0"/>
          <w:numId w:val="27"/>
        </w:numPr>
        <w:spacing w:after="120" w:line="276" w:lineRule="auto"/>
        <w:jc w:val="both"/>
        <w:rPr>
          <w:rFonts w:ascii="Lato" w:hAnsi="Lato" w:cs="Lato"/>
          <w:bCs/>
          <w:sz w:val="24"/>
          <w:szCs w:val="24"/>
          <w:highlight w:val="green"/>
          <w:lang w:val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Informację o potrzebie dostosowania warunków eliminacji stopnia II - rejonowego </w:t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br/>
        <w:t>do potrzeb i możliwości</w:t>
      </w:r>
      <w:r w:rsidR="0031618D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</w:t>
      </w:r>
      <w:r w:rsidR="00CE09A9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uczniów </w:t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zakwalifikowanych do stopnia II - Konkursu</w:t>
      </w:r>
      <w:r w:rsidRPr="00D458ED">
        <w:rPr>
          <w:rFonts w:ascii="Lato" w:hAnsi="Lato" w:cs="Lato"/>
          <w:sz w:val="24"/>
          <w:szCs w:val="24"/>
          <w:highlight w:val="green"/>
          <w:lang w:val="pl-PL"/>
        </w:rPr>
        <w:t xml:space="preserve"> </w:t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oraz</w:t>
      </w:r>
      <w:r w:rsidR="002D67FB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uczniów, </w:t>
      </w:r>
      <w:r w:rsidR="002D67FB" w:rsidRPr="00D458ED">
        <w:rPr>
          <w:rFonts w:ascii="Lato" w:hAnsi="Lato" w:cs="Lato"/>
          <w:sz w:val="24"/>
          <w:szCs w:val="24"/>
          <w:highlight w:val="green"/>
          <w:lang w:val="pl-PL"/>
        </w:rPr>
        <w:t xml:space="preserve">którym zabrakło nie więcej niż 5 punktów do zakwalifikowania do stopnia II – rejonowego. </w:t>
      </w:r>
    </w:p>
    <w:p w14:paraId="07023960" w14:textId="4D05BD46" w:rsidR="00A95C50" w:rsidRPr="00D458ED" w:rsidRDefault="00DE0F35" w:rsidP="00924432">
      <w:pPr>
        <w:pStyle w:val="NormalnyWeb"/>
        <w:numPr>
          <w:ilvl w:val="0"/>
          <w:numId w:val="2"/>
        </w:numPr>
        <w:tabs>
          <w:tab w:val="clear" w:pos="502"/>
          <w:tab w:val="num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auto"/>
          <w:highlight w:val="green"/>
        </w:rPr>
      </w:pPr>
      <w:r w:rsidRPr="00D458ED">
        <w:rPr>
          <w:rFonts w:ascii="Lato" w:hAnsi="Lato" w:cs="Lato"/>
          <w:color w:val="auto"/>
          <w:highlight w:val="green"/>
        </w:rPr>
        <w:t>Dokumenty, o których mowa w ustępie poprzedzającym zostan</w:t>
      </w:r>
      <w:r w:rsidR="00EF1A26" w:rsidRPr="00D458ED">
        <w:rPr>
          <w:rFonts w:ascii="Lato" w:hAnsi="Lato" w:cs="Lato"/>
          <w:color w:val="auto"/>
          <w:highlight w:val="green"/>
        </w:rPr>
        <w:t xml:space="preserve">ą przekazane przesyłką poleconą </w:t>
      </w:r>
      <w:r w:rsidRPr="00D458ED">
        <w:rPr>
          <w:rFonts w:ascii="Lato" w:hAnsi="Lato" w:cs="Lato"/>
          <w:color w:val="auto"/>
          <w:highlight w:val="green"/>
        </w:rPr>
        <w:t>na adres właściwej Rejonowej Komisji Konkursowej</w:t>
      </w:r>
      <w:r w:rsidR="00A95C50" w:rsidRPr="00D458ED">
        <w:rPr>
          <w:rFonts w:ascii="Lato" w:hAnsi="Lato" w:cs="Lato"/>
          <w:color w:val="auto"/>
          <w:highlight w:val="green"/>
        </w:rPr>
        <w:t xml:space="preserve">, zaadresowanej </w:t>
      </w:r>
      <w:r w:rsidR="00E4245C" w:rsidRPr="00D458ED">
        <w:rPr>
          <w:rFonts w:ascii="Lato" w:hAnsi="Lato" w:cs="Lato"/>
          <w:color w:val="auto"/>
          <w:highlight w:val="green"/>
        </w:rPr>
        <w:br/>
      </w:r>
      <w:r w:rsidR="00A95C50" w:rsidRPr="00D458ED">
        <w:rPr>
          <w:rFonts w:ascii="Lato" w:hAnsi="Lato" w:cs="Lato"/>
          <w:color w:val="auto"/>
          <w:highlight w:val="green"/>
        </w:rPr>
        <w:t>w następujący sposób</w:t>
      </w:r>
      <w:r w:rsidR="00AE0C92" w:rsidRPr="00D458ED">
        <w:rPr>
          <w:rFonts w:ascii="Lato" w:hAnsi="Lato" w:cs="Lato"/>
          <w:color w:val="auto"/>
          <w:highlight w:val="green"/>
        </w:rPr>
        <w:t>:</w:t>
      </w:r>
    </w:p>
    <w:p w14:paraId="1244A7B3" w14:textId="0182A8E3" w:rsidR="00DE0F35" w:rsidRPr="00D458ED" w:rsidRDefault="00AE0C92" w:rsidP="00924432">
      <w:pPr>
        <w:pStyle w:val="NormalnyWeb"/>
        <w:tabs>
          <w:tab w:val="num" w:pos="284"/>
        </w:tabs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color w:val="auto"/>
          <w:highlight w:val="green"/>
        </w:rPr>
      </w:pPr>
      <w:r w:rsidRPr="00D458ED">
        <w:rPr>
          <w:rFonts w:ascii="Lato" w:hAnsi="Lato" w:cs="Lato"/>
          <w:color w:val="auto"/>
          <w:highlight w:val="green"/>
        </w:rPr>
        <w:t>„</w:t>
      </w:r>
      <w:r w:rsidR="00A95C50" w:rsidRPr="00D458ED">
        <w:rPr>
          <w:rFonts w:ascii="Lato" w:hAnsi="Lato" w:cs="Lato"/>
          <w:color w:val="auto"/>
          <w:highlight w:val="green"/>
        </w:rPr>
        <w:t>Rejonowa Komisja Konkursowa</w:t>
      </w:r>
    </w:p>
    <w:p w14:paraId="6EE22836" w14:textId="7652399A" w:rsidR="00DE0F35" w:rsidRPr="00D458ED" w:rsidRDefault="00DE0F35" w:rsidP="00924432">
      <w:pPr>
        <w:pStyle w:val="Akapitzlist"/>
        <w:tabs>
          <w:tab w:val="left" w:pos="4095"/>
        </w:tabs>
        <w:spacing w:after="120" w:line="276" w:lineRule="auto"/>
        <w:ind w:left="425" w:hanging="357"/>
        <w:contextualSpacing w:val="0"/>
        <w:jc w:val="center"/>
        <w:rPr>
          <w:rFonts w:ascii="Lato" w:hAnsi="Lato" w:cs="Lato"/>
          <w:sz w:val="24"/>
          <w:szCs w:val="24"/>
          <w:highlight w:val="green"/>
          <w:lang w:val="pl-PL"/>
        </w:rPr>
      </w:pPr>
      <w:r w:rsidRPr="00D458ED">
        <w:rPr>
          <w:rFonts w:ascii="Lato" w:hAnsi="Lato" w:cs="Lato"/>
          <w:sz w:val="24"/>
          <w:szCs w:val="24"/>
          <w:highlight w:val="green"/>
          <w:lang w:val="pl-PL"/>
        </w:rPr>
        <w:t xml:space="preserve">Szkoła ………………. </w:t>
      </w:r>
      <w:r w:rsidRPr="00D458ED">
        <w:rPr>
          <w:rFonts w:ascii="Lato" w:hAnsi="Lato" w:cs="Lato"/>
          <w:sz w:val="24"/>
          <w:szCs w:val="24"/>
          <w:highlight w:val="green"/>
          <w:lang w:val="pl-PL"/>
        </w:rPr>
        <w:br/>
        <w:t>adres szkoły: …………….</w:t>
      </w:r>
    </w:p>
    <w:p w14:paraId="752D8392" w14:textId="72887CBE" w:rsidR="00DE0F35" w:rsidRPr="00E4245C" w:rsidRDefault="00DE0F35" w:rsidP="00924432">
      <w:pPr>
        <w:spacing w:after="120" w:line="276" w:lineRule="auto"/>
        <w:ind w:left="425" w:hanging="357"/>
        <w:jc w:val="center"/>
        <w:rPr>
          <w:rFonts w:ascii="Lato" w:hAnsi="Lato" w:cs="Lato"/>
          <w:iCs/>
          <w:sz w:val="24"/>
          <w:szCs w:val="24"/>
          <w:lang w:val="pl-PL"/>
        </w:rPr>
      </w:pPr>
      <w:r w:rsidRPr="00D458ED">
        <w:rPr>
          <w:rFonts w:ascii="Lato" w:hAnsi="Lato" w:cs="Lato"/>
          <w:iCs/>
          <w:sz w:val="24"/>
          <w:szCs w:val="24"/>
          <w:highlight w:val="green"/>
          <w:u w:val="single"/>
          <w:lang w:val="pl-PL"/>
        </w:rPr>
        <w:t>z dopiskiem</w:t>
      </w:r>
      <w:r w:rsidRPr="00D458ED">
        <w:rPr>
          <w:rFonts w:ascii="Lato" w:hAnsi="Lato" w:cs="Lato"/>
          <w:iCs/>
          <w:sz w:val="24"/>
          <w:szCs w:val="24"/>
          <w:highlight w:val="green"/>
          <w:lang w:val="pl-PL"/>
        </w:rPr>
        <w:t xml:space="preserve">: </w:t>
      </w:r>
      <w:r w:rsidR="00AE0C92" w:rsidRPr="00D458ED">
        <w:rPr>
          <w:rFonts w:ascii="Lato" w:hAnsi="Lato" w:cs="Lato"/>
          <w:iCs/>
          <w:sz w:val="24"/>
          <w:szCs w:val="24"/>
          <w:highlight w:val="green"/>
          <w:lang w:val="pl-PL"/>
        </w:rPr>
        <w:t xml:space="preserve">„Wojewódzki </w:t>
      </w:r>
      <w:r w:rsidRPr="00D458ED">
        <w:rPr>
          <w:rFonts w:ascii="Lato" w:hAnsi="Lato" w:cs="Lato"/>
          <w:iCs/>
          <w:sz w:val="24"/>
          <w:szCs w:val="24"/>
          <w:highlight w:val="green"/>
          <w:lang w:val="pl-PL"/>
        </w:rPr>
        <w:t xml:space="preserve">Konkurs z </w:t>
      </w:r>
      <w:r w:rsidR="000B0064" w:rsidRPr="00D458ED">
        <w:rPr>
          <w:rFonts w:ascii="Lato" w:hAnsi="Lato" w:cs="Lato"/>
          <w:iCs/>
          <w:sz w:val="24"/>
          <w:szCs w:val="24"/>
          <w:highlight w:val="green"/>
          <w:lang w:val="pl-PL"/>
        </w:rPr>
        <w:t xml:space="preserve">geografii </w:t>
      </w:r>
      <w:r w:rsidR="00AE0C92" w:rsidRPr="00D458ED">
        <w:rPr>
          <w:rFonts w:ascii="Lato" w:hAnsi="Lato" w:cs="Lato"/>
          <w:iCs/>
          <w:sz w:val="24"/>
          <w:szCs w:val="24"/>
          <w:highlight w:val="green"/>
          <w:lang w:val="pl-PL"/>
        </w:rPr>
        <w:t xml:space="preserve">w roku szkolnym </w:t>
      </w:r>
      <w:r w:rsidR="000B0064" w:rsidRPr="00D458ED">
        <w:rPr>
          <w:rFonts w:ascii="Lato" w:hAnsi="Lato" w:cs="Lato"/>
          <w:iCs/>
          <w:sz w:val="24"/>
          <w:szCs w:val="24"/>
          <w:highlight w:val="green"/>
          <w:lang w:val="pl-PL"/>
        </w:rPr>
        <w:t>2026/2027</w:t>
      </w:r>
      <w:r w:rsidR="00AE0C92" w:rsidRPr="00D458ED">
        <w:rPr>
          <w:rFonts w:ascii="Lato" w:hAnsi="Lato" w:cs="Lato"/>
          <w:iCs/>
          <w:sz w:val="24"/>
          <w:szCs w:val="24"/>
          <w:highlight w:val="green"/>
          <w:lang w:val="pl-PL"/>
        </w:rPr>
        <w:t>”</w:t>
      </w:r>
    </w:p>
    <w:p w14:paraId="2C29D244" w14:textId="2104FA12" w:rsidR="00BA235F" w:rsidRPr="00E4245C" w:rsidRDefault="00DE0F35" w:rsidP="00C173F7">
      <w:pPr>
        <w:pStyle w:val="NormalnyWeb"/>
        <w:numPr>
          <w:ilvl w:val="0"/>
          <w:numId w:val="2"/>
        </w:numPr>
        <w:tabs>
          <w:tab w:val="clear" w:pos="502"/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color w:val="auto"/>
        </w:rPr>
      </w:pPr>
      <w:r w:rsidRPr="00D458ED">
        <w:rPr>
          <w:rFonts w:ascii="Lato" w:hAnsi="Lato" w:cs="Lato"/>
          <w:color w:val="auto"/>
          <w:highlight w:val="magenta"/>
        </w:rPr>
        <w:t>Przewodniczący SKK przesyła protokół z przeprowadzenia stopnia I – szkolnego Konkursu również drogą elektroniczną</w:t>
      </w:r>
      <w:r w:rsidRPr="00E4245C">
        <w:rPr>
          <w:rFonts w:ascii="Lato" w:hAnsi="Lato" w:cs="Lato"/>
          <w:color w:val="auto"/>
        </w:rPr>
        <w:t xml:space="preserve"> </w:t>
      </w:r>
      <w:r w:rsidRPr="00D458ED">
        <w:rPr>
          <w:rFonts w:ascii="Lato" w:hAnsi="Lato" w:cs="Lato"/>
          <w:color w:val="auto"/>
          <w:highlight w:val="magenta"/>
        </w:rPr>
        <w:t>Przewodniczącemu właściwej RKK</w:t>
      </w:r>
      <w:r w:rsidRPr="00E4245C">
        <w:rPr>
          <w:rFonts w:ascii="Lato" w:hAnsi="Lato" w:cs="Lato"/>
          <w:color w:val="auto"/>
        </w:rPr>
        <w:t>.</w:t>
      </w:r>
      <w:r w:rsidR="00C173F7" w:rsidRPr="00E4245C">
        <w:rPr>
          <w:rFonts w:ascii="Lato" w:hAnsi="Lato" w:cs="Lato"/>
          <w:color w:val="auto"/>
        </w:rPr>
        <w:t xml:space="preserve"> Dokument przekazywany jest w postaci zaszyfrowanego pliku lub zaszyfrowanego archiwum, </w:t>
      </w:r>
      <w:r w:rsidR="00E4245C">
        <w:rPr>
          <w:rFonts w:ascii="Lato" w:hAnsi="Lato" w:cs="Lato"/>
          <w:color w:val="auto"/>
        </w:rPr>
        <w:br/>
      </w:r>
      <w:r w:rsidR="00C173F7" w:rsidRPr="00E4245C">
        <w:rPr>
          <w:rFonts w:ascii="Lato" w:hAnsi="Lato" w:cs="Lato"/>
          <w:color w:val="auto"/>
        </w:rPr>
        <w:t>a hasło umożliwiające dostęp do dokumentu przekazywane jest odrębnym kanałem komunikacji w sposób uzgodniony z przewodniczącym właściwej RKK.</w:t>
      </w:r>
    </w:p>
    <w:p w14:paraId="5323C3E9" w14:textId="5A7729C7" w:rsidR="00B301CA" w:rsidRPr="00E4245C" w:rsidRDefault="00B301CA" w:rsidP="00924432">
      <w:pPr>
        <w:pStyle w:val="Akapitzlist"/>
        <w:numPr>
          <w:ilvl w:val="0"/>
          <w:numId w:val="2"/>
        </w:numPr>
        <w:spacing w:after="120" w:line="276" w:lineRule="auto"/>
        <w:ind w:left="425" w:hanging="357"/>
        <w:contextualSpacing w:val="0"/>
        <w:jc w:val="both"/>
        <w:rPr>
          <w:rFonts w:ascii="Lato" w:eastAsia="Arial Unicode MS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Przewodniczący SKK przechowują kopię protokołu z przeprowadzenia I stopnia (szkolnego) Konkursu, przesłanego do Rejonowej Komisji Konkursowej oraz prace uczestników tego etapu, które nie zostały przekazane do RKK </w:t>
      </w:r>
      <w:r w:rsidR="00FE6769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-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do </w:t>
      </w:r>
      <w:r w:rsidR="00D209D0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dnia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31 sierpnia 202</w:t>
      </w:r>
      <w:r w:rsidR="00914282" w:rsidRPr="00E4245C">
        <w:rPr>
          <w:rFonts w:ascii="Lato" w:eastAsia="Times New Roman" w:hAnsi="Lato" w:cs="Lato"/>
          <w:sz w:val="24"/>
          <w:szCs w:val="24"/>
          <w:lang w:val="pl-PL" w:eastAsia="pl-PL"/>
        </w:rPr>
        <w:t>7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r.</w:t>
      </w:r>
    </w:p>
    <w:p w14:paraId="6406D75A" w14:textId="288A8E96" w:rsidR="00D82403" w:rsidRPr="00E4245C" w:rsidRDefault="00D82403" w:rsidP="00F5261F">
      <w:pPr>
        <w:pStyle w:val="Akapitzlist"/>
        <w:numPr>
          <w:ilvl w:val="0"/>
          <w:numId w:val="2"/>
        </w:numPr>
        <w:spacing w:after="120" w:line="276" w:lineRule="auto"/>
        <w:ind w:left="425" w:hanging="357"/>
        <w:jc w:val="both"/>
        <w:rPr>
          <w:rFonts w:ascii="Lato" w:eastAsia="Arial Unicode MS" w:hAnsi="Lato" w:cs="Lato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Po zweryfikowaniu przez RKK</w:t>
      </w:r>
      <w:r w:rsidR="00FE6769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 otrzymanych</w:t>
      </w:r>
      <w:r w:rsidR="00F328A0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 od SKK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 prac uczestników stopnia I Konkursu </w:t>
      </w:r>
      <w:r w:rsidRPr="00D458ED">
        <w:rPr>
          <w:rFonts w:ascii="Lato" w:eastAsia="Arial Unicode MS" w:hAnsi="Lato" w:cs="Lato"/>
          <w:sz w:val="24"/>
          <w:szCs w:val="24"/>
          <w:highlight w:val="magenta"/>
          <w:lang w:val="pl-PL" w:eastAsia="pl-PL"/>
        </w:rPr>
        <w:t xml:space="preserve">przewodniczący poszczególnych RKK, w terminie 10 dni roboczych, licząc od dnia otrzymania dokumentacji przesłanej przez Przewodniczącego SKK, ogłaszają listę uczniów zakwalifikowanych do stopnia II – rejonowego (Załącznik nr </w:t>
      </w:r>
      <w:r w:rsidR="0058330A" w:rsidRPr="00D458ED">
        <w:rPr>
          <w:rFonts w:ascii="Lato" w:eastAsia="Arial Unicode MS" w:hAnsi="Lato" w:cs="Lato"/>
          <w:sz w:val="24"/>
          <w:szCs w:val="24"/>
          <w:highlight w:val="magenta"/>
          <w:lang w:val="pl-PL" w:eastAsia="pl-PL"/>
        </w:rPr>
        <w:t>7</w:t>
      </w:r>
      <w:r w:rsidRPr="00D458ED">
        <w:rPr>
          <w:rFonts w:ascii="Lato" w:eastAsia="Arial Unicode MS" w:hAnsi="Lato" w:cs="Lato"/>
          <w:sz w:val="24"/>
          <w:szCs w:val="24"/>
          <w:highlight w:val="magenta"/>
          <w:lang w:val="pl-PL" w:eastAsia="pl-PL"/>
        </w:rPr>
        <w:t>)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 </w:t>
      </w:r>
      <w:r w:rsidRPr="00D458ED">
        <w:rPr>
          <w:rFonts w:ascii="Lato" w:eastAsia="Arial Unicode MS" w:hAnsi="Lato" w:cs="Lato"/>
          <w:sz w:val="24"/>
          <w:szCs w:val="24"/>
          <w:highlight w:val="magenta"/>
          <w:lang w:val="pl-PL" w:eastAsia="pl-PL"/>
        </w:rPr>
        <w:t>na stronie internetowej właściwej Rejonowej Komisji Konkursowej.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 </w:t>
      </w:r>
      <w:r w:rsidR="00F5261F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Wyniki publikowane są </w:t>
      </w:r>
      <w:r w:rsidR="00E4245C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="00F5261F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z wykorzystaniem indywidualnych kodów uczestników, bez podawania danych osobowych uczniów. </w:t>
      </w:r>
    </w:p>
    <w:p w14:paraId="56AD60F2" w14:textId="77777777" w:rsidR="00DE0F35" w:rsidRPr="00E4245C" w:rsidRDefault="00DE0F35" w:rsidP="00924432">
      <w:pPr>
        <w:pStyle w:val="Akapitzlist"/>
        <w:spacing w:after="120" w:line="276" w:lineRule="auto"/>
        <w:ind w:left="425" w:hanging="357"/>
        <w:contextualSpacing w:val="0"/>
        <w:jc w:val="center"/>
        <w:rPr>
          <w:rFonts w:ascii="Lato" w:hAnsi="Lato" w:cs="Lato"/>
          <w:b/>
          <w:sz w:val="24"/>
          <w:szCs w:val="24"/>
          <w:lang w:val="pl-PL"/>
        </w:rPr>
      </w:pPr>
      <w:r w:rsidRPr="00E4245C">
        <w:rPr>
          <w:rFonts w:ascii="Lato" w:hAnsi="Lato" w:cs="Lato"/>
          <w:b/>
          <w:sz w:val="24"/>
          <w:szCs w:val="24"/>
          <w:lang w:val="pl-PL"/>
        </w:rPr>
        <w:t>§ 9</w:t>
      </w:r>
    </w:p>
    <w:p w14:paraId="546D1A26" w14:textId="54C75933" w:rsidR="00DE0F35" w:rsidRPr="00D458ED" w:rsidRDefault="00DE0F35">
      <w:pPr>
        <w:pStyle w:val="Akapitzlist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Lato" w:eastAsia="TimesNewRomanPSMT" w:hAnsi="Lato" w:cs="Lato"/>
          <w:sz w:val="24"/>
          <w:szCs w:val="24"/>
          <w:highlight w:val="green"/>
          <w:lang w:val="pl-PL"/>
        </w:rPr>
      </w:pPr>
      <w:r w:rsidRPr="00D458ED">
        <w:rPr>
          <w:rFonts w:ascii="Lato" w:eastAsia="TimesNewRomanPSMT" w:hAnsi="Lato" w:cs="Lato"/>
          <w:sz w:val="24"/>
          <w:szCs w:val="24"/>
          <w:highlight w:val="green"/>
          <w:lang w:val="pl-PL"/>
        </w:rPr>
        <w:t xml:space="preserve">Każda </w:t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Rejonowa Komisja Konkursowa składa się z 3 członków. </w:t>
      </w:r>
    </w:p>
    <w:p w14:paraId="789115C4" w14:textId="32BD00D1" w:rsidR="00DE0F35" w:rsidRPr="00D458ED" w:rsidRDefault="00DE0F35">
      <w:pPr>
        <w:pStyle w:val="Akapitzlist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t>Członkowie Rejonowych Komisji Konkursowych (w tym jej Przewodniczący) powoływani</w:t>
      </w:r>
      <w:r w:rsidR="00D458ED" w:rsidRPr="00D458ED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t xml:space="preserve"> </w:t>
      </w:r>
      <w:r w:rsidRPr="00D458ED">
        <w:rPr>
          <w:rFonts w:ascii="Lato" w:eastAsia="Times New Roman" w:hAnsi="Lato" w:cs="Lato"/>
          <w:sz w:val="24"/>
          <w:szCs w:val="24"/>
          <w:highlight w:val="yellow"/>
          <w:lang w:val="pl-PL" w:eastAsia="pl-PL"/>
        </w:rPr>
        <w:t xml:space="preserve">są w formie pisemnej przez Przewodniczącego Wojewódzkiej Komisji Konkursowej. </w:t>
      </w:r>
    </w:p>
    <w:p w14:paraId="70FD0AF8" w14:textId="7079A0A9" w:rsidR="00DE0F35" w:rsidRPr="00D458ED" w:rsidRDefault="00DE0F35">
      <w:pPr>
        <w:pStyle w:val="Akapitzlist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lastRenderedPageBreak/>
        <w:t xml:space="preserve">Eliminacje stopnia II </w:t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- rejonowego Konkursu odbywają się w miejscach wskazanych </w:t>
      </w:r>
      <w:r w:rsidR="00817D31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br/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przez Przewodniczącego Wojewódzkiej Komisji Konkursowej.</w:t>
      </w:r>
    </w:p>
    <w:p w14:paraId="369AB538" w14:textId="668CDB6B" w:rsidR="00DE0F35" w:rsidRPr="00D458ED" w:rsidRDefault="00DE0F35">
      <w:pPr>
        <w:pStyle w:val="Akapitzlist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Nadzór nad przebiegiem stopnia II - rejonowego Konkursu spoczywa </w:t>
      </w:r>
      <w:r w:rsidR="00E4245C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br/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na </w:t>
      </w:r>
      <w:r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t>Przewodniczących Rejonowych Komisji Konkursowych</w:t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, którzy:</w:t>
      </w:r>
    </w:p>
    <w:p w14:paraId="474A49FA" w14:textId="77777777" w:rsidR="00282881" w:rsidRPr="00D458ED" w:rsidRDefault="00DE0F35">
      <w:pPr>
        <w:pStyle w:val="Akapitzlist"/>
        <w:numPr>
          <w:ilvl w:val="0"/>
          <w:numId w:val="28"/>
        </w:numPr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współpracują z Przewodniczącym WKK;</w:t>
      </w:r>
    </w:p>
    <w:p w14:paraId="309A37D5" w14:textId="77777777" w:rsidR="00282881" w:rsidRPr="00D458ED" w:rsidRDefault="00DE0F35">
      <w:pPr>
        <w:pStyle w:val="Akapitzlist"/>
        <w:numPr>
          <w:ilvl w:val="0"/>
          <w:numId w:val="28"/>
        </w:numPr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przestrzegają Regulaminu Konkursu;</w:t>
      </w:r>
    </w:p>
    <w:p w14:paraId="432C189E" w14:textId="44CA8A49" w:rsidR="00282881" w:rsidRPr="00D458ED" w:rsidRDefault="00DE0F35">
      <w:pPr>
        <w:pStyle w:val="Akapitzlist"/>
        <w:numPr>
          <w:ilvl w:val="0"/>
          <w:numId w:val="28"/>
        </w:numPr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wspólnie z członkami Rejonowych Komisji Konkursowych, </w:t>
      </w:r>
      <w:r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t xml:space="preserve">odpowiadają </w:t>
      </w:r>
      <w:r w:rsidR="00E4245C"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br/>
      </w:r>
      <w:r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t>za przygotowanie sal, przeprowadzenie Konkursu, w warunkach zapewniających samodzielną pracę uczestników;</w:t>
      </w:r>
    </w:p>
    <w:p w14:paraId="36D911FE" w14:textId="7DBCDEE8" w:rsidR="00282881" w:rsidRPr="00D458ED" w:rsidRDefault="00DE0F35">
      <w:pPr>
        <w:pStyle w:val="Akapitzlist"/>
        <w:numPr>
          <w:ilvl w:val="0"/>
          <w:numId w:val="28"/>
        </w:numPr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t>po otrzymaniu arkuszy zadań od Przewodniczącego Wojewódzkiej Komisji Konkursowej sprawdzają materiały konkursowe</w:t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, karty zadań dla każdego ucznia </w:t>
      </w:r>
      <w:r w:rsidR="00E4245C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br/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i przechowują je w bezpiecznym miejscu do czasu rozpoczęcia stopnia II - rejonowego;</w:t>
      </w:r>
    </w:p>
    <w:p w14:paraId="7DCA8C94" w14:textId="51C066A9" w:rsidR="002D00A6" w:rsidRPr="00D458ED" w:rsidRDefault="00DE0F35">
      <w:pPr>
        <w:pStyle w:val="Akapitzlist"/>
        <w:numPr>
          <w:ilvl w:val="0"/>
          <w:numId w:val="28"/>
        </w:numPr>
        <w:spacing w:after="120" w:line="276" w:lineRule="auto"/>
        <w:contextualSpacing w:val="0"/>
        <w:jc w:val="both"/>
        <w:rPr>
          <w:rStyle w:val="Pogrubienie"/>
          <w:rFonts w:ascii="Lato" w:eastAsia="Times New Roman" w:hAnsi="Lato" w:cs="Lato"/>
          <w:b w:val="0"/>
          <w:bCs w:val="0"/>
          <w:sz w:val="24"/>
          <w:szCs w:val="24"/>
          <w:highlight w:val="magenta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magenta"/>
          <w:lang w:val="pl-PL" w:eastAsia="pl-PL"/>
        </w:rPr>
        <w:t>odpowiadają za zabezpieczenie i nieujawnienie zadań konkursowych, modelu odpowiedzi i schematu punktowania</w:t>
      </w:r>
      <w:r w:rsidRPr="00D458ED">
        <w:rPr>
          <w:rFonts w:ascii="Lato" w:eastAsia="Calibri" w:hAnsi="Lato" w:cs="Lato"/>
          <w:sz w:val="24"/>
          <w:szCs w:val="24"/>
          <w:highlight w:val="magenta"/>
          <w:lang w:val="pl-PL"/>
        </w:rPr>
        <w:t xml:space="preserve"> do czasu rozpoczęcia Konkursu. </w:t>
      </w:r>
    </w:p>
    <w:p w14:paraId="17E7177B" w14:textId="5F273289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10</w:t>
      </w:r>
    </w:p>
    <w:p w14:paraId="4184BA7E" w14:textId="77777777" w:rsidR="00817D31" w:rsidRPr="00D458ED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hAnsi="Lato" w:cs="Lato"/>
          <w:sz w:val="24"/>
          <w:szCs w:val="24"/>
          <w:highlight w:val="green"/>
          <w:lang w:val="pl-PL"/>
        </w:rPr>
        <w:t xml:space="preserve">Eliminacje </w:t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stopnia II - rejonowego odbędą się w terminie wskazanym w § 3 ust. 3 Regulaminu w wyznaczonych przez Przewodniczącego WKK siedzibach komisji rejonowych.</w:t>
      </w:r>
    </w:p>
    <w:p w14:paraId="097938C8" w14:textId="7B029BCE" w:rsidR="00817D31" w:rsidRPr="00D458ED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Przewodniczący WKK przesyła zestawy zadań do Przewodniczących RKK do dnia poprzedzającego dzień przeprowadzenia Konkursu do godz. 13.00, </w:t>
      </w:r>
      <w:bookmarkStart w:id="14" w:name="_Hlk113012443"/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pocztą tradycyjną na adres podany w wykazie Rejonowych Komisji Konkursowych.</w:t>
      </w:r>
      <w:bookmarkEnd w:id="14"/>
      <w:r w:rsidR="00C06BB0" w:rsidRPr="00E4245C">
        <w:rPr>
          <w:rFonts w:ascii="Lato" w:hAnsi="Lato" w:cs="Lato"/>
          <w:lang w:val="pl-PL"/>
        </w:rPr>
        <w:t xml:space="preserve"> </w:t>
      </w:r>
      <w:r w:rsidR="0040343C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W szczególnych sytuacjach, gdy przesyłka pocztowa nie może </w:t>
      </w:r>
      <w:r w:rsidR="00504E4C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być dostarczona n</w:t>
      </w:r>
      <w:r w:rsidR="0040343C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a czas, zestawy zadań mogą być przekazane pocztą elektroniczną w pliku zabezpieczonym hasłem. Hasło </w:t>
      </w:r>
      <w:r w:rsidR="00E4245C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br/>
      </w:r>
      <w:r w:rsidR="0040343C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do pliku przekazuje Przewodniczący WKK telefonicznie lub innym bezpiecznym kanałem bezpośrednio Przewodniczącemu RKK w dniu wysłania zestawu zadań.</w:t>
      </w:r>
    </w:p>
    <w:p w14:paraId="34043CDB" w14:textId="7BC23998" w:rsidR="00817D31" w:rsidRPr="00D458ED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Jeśli RKK nie otrzyma zestawu zadań do godz. 13.00 do dnia poprzedzającego dzień przeprowadzenia Konkursu, Przewodniczący RKK jest zobowiązany do niezwłocznego poinformowania o tym fakcie Przewodniczącego WKK poprzez przesłanie wiadomości </w:t>
      </w:r>
      <w:r w:rsidR="00C16E8D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br/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na adres e-mail -</w:t>
      </w:r>
      <w:r w:rsidR="00E76CAA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geografia@pozytywneinicjatywy.pl</w:t>
      </w:r>
    </w:p>
    <w:p w14:paraId="50708E5C" w14:textId="04999F24" w:rsidR="00817D31" w:rsidRPr="00D458ED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Zestaw zadań konkursowych może składać się z zadań zamkniętych i otwartych, </w:t>
      </w:r>
      <w:r w:rsidR="0028515D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sprawdzających wiedzę i umiejętności wymienione w Rozdziale X.</w:t>
      </w:r>
    </w:p>
    <w:p w14:paraId="06A4292A" w14:textId="7A5DB526" w:rsidR="00817D31" w:rsidRPr="00D458ED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Czas rozwiązywania zadań na stopniu rejonowym wynosi </w:t>
      </w:r>
      <w:r w:rsidR="000B0064" w:rsidRPr="00D458ED">
        <w:rPr>
          <w:rFonts w:ascii="Lato" w:eastAsia="Times New Roman" w:hAnsi="Lato" w:cs="Lato"/>
          <w:bCs/>
          <w:sz w:val="24"/>
          <w:szCs w:val="24"/>
          <w:highlight w:val="green"/>
          <w:lang w:val="pl-PL" w:eastAsia="pl-PL"/>
        </w:rPr>
        <w:t>90</w:t>
      </w:r>
      <w:r w:rsidRPr="00D458ED">
        <w:rPr>
          <w:rFonts w:ascii="Lato" w:eastAsia="Times New Roman" w:hAnsi="Lato" w:cs="Lato"/>
          <w:bCs/>
          <w:sz w:val="24"/>
          <w:szCs w:val="24"/>
          <w:highlight w:val="green"/>
          <w:lang w:val="pl-PL" w:eastAsia="pl-PL"/>
        </w:rPr>
        <w:t xml:space="preserve"> minut.</w:t>
      </w:r>
    </w:p>
    <w:p w14:paraId="63FFFC71" w14:textId="0829C8C9" w:rsidR="00817D31" w:rsidRPr="00D458ED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lastRenderedPageBreak/>
        <w:t xml:space="preserve">Prace konkursowe na stopień II - rejonowy są kodowane </w:t>
      </w:r>
      <w:r w:rsidR="00923AB2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Indywidualnym </w:t>
      </w:r>
      <w:r w:rsidR="00DF1B71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kodem</w:t>
      </w:r>
      <w:r w:rsidR="00923AB2"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 xml:space="preserve"> uczestnika</w:t>
      </w: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.</w:t>
      </w:r>
      <w:r w:rsidR="00923AB2" w:rsidRPr="00D458ED">
        <w:rPr>
          <w:rFonts w:ascii="Lato" w:hAnsi="Lato" w:cs="Lato"/>
          <w:highlight w:val="green"/>
          <w:lang w:val="pl-PL"/>
        </w:rPr>
        <w:t xml:space="preserve"> </w:t>
      </w:r>
    </w:p>
    <w:p w14:paraId="6A339C6D" w14:textId="083C79E3" w:rsidR="00817D31" w:rsidRPr="00E4245C" w:rsidRDefault="00DE0F35" w:rsidP="00D209D0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Rejonowe Komisje Konkursowe, po przeprowadzeniu Konkursu i sprawdzeniu prac uczniów, sporządzają protokół z przeprowadzenia stopnia II - rejonowego Konkursu (Załącznik nr 4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do Regulaminu). </w:t>
      </w:r>
      <w:bookmarkStart w:id="15" w:name="_Hlk112930858"/>
    </w:p>
    <w:p w14:paraId="20A513BE" w14:textId="2C2A27BD" w:rsidR="00D209D0" w:rsidRPr="00D458ED" w:rsidRDefault="00D209D0" w:rsidP="00D209D0">
      <w:pPr>
        <w:pStyle w:val="Akapitzlist"/>
        <w:numPr>
          <w:ilvl w:val="3"/>
          <w:numId w:val="2"/>
        </w:numPr>
        <w:tabs>
          <w:tab w:val="clear" w:pos="1942"/>
        </w:tabs>
        <w:spacing w:line="276" w:lineRule="auto"/>
        <w:ind w:left="426"/>
        <w:jc w:val="both"/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</w:pPr>
      <w:r w:rsidRPr="00D458ED">
        <w:rPr>
          <w:rFonts w:ascii="Lato" w:eastAsia="Times New Roman" w:hAnsi="Lato" w:cs="Lato"/>
          <w:sz w:val="24"/>
          <w:szCs w:val="24"/>
          <w:highlight w:val="green"/>
          <w:lang w:val="pl-PL" w:eastAsia="pl-PL"/>
        </w:rPr>
        <w:t>Przewodniczący RKK przekazują</w:t>
      </w:r>
      <w:r w:rsidRPr="00D458ED">
        <w:rPr>
          <w:rFonts w:ascii="Lato" w:hAnsi="Lato" w:cs="Lato"/>
          <w:sz w:val="24"/>
          <w:szCs w:val="24"/>
          <w:highlight w:val="green"/>
          <w:lang w:val="pl-PL"/>
        </w:rPr>
        <w:t xml:space="preserve"> Przewodniczącemu WKK  w terminie 3 dni roboczych </w:t>
      </w:r>
      <w:r w:rsidRPr="00D458ED">
        <w:rPr>
          <w:rFonts w:ascii="Lato" w:hAnsi="Lato" w:cs="Lato"/>
          <w:sz w:val="24"/>
          <w:szCs w:val="24"/>
          <w:highlight w:val="green"/>
          <w:lang w:val="pl-PL"/>
        </w:rPr>
        <w:br/>
        <w:t>od dnia przeprowadzenia stopnia II – rejonowego Konkursu następujące dokumenty:</w:t>
      </w:r>
    </w:p>
    <w:p w14:paraId="77F31C7D" w14:textId="77777777" w:rsidR="00D209D0" w:rsidRPr="00E4245C" w:rsidRDefault="00D209D0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>protokół z przeprowadzenia stopnia II – rejonowego Konkursu (załącznik nr 4),</w:t>
      </w:r>
    </w:p>
    <w:p w14:paraId="4498D7A7" w14:textId="77777777" w:rsidR="00D209D0" w:rsidRPr="00E4245C" w:rsidRDefault="00D209D0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>sprawdzone prace (arkusze) wszystkich uczestników stopnia II – rejonowego Konkursu,</w:t>
      </w:r>
    </w:p>
    <w:p w14:paraId="3695FF67" w14:textId="77777777" w:rsidR="00D209D0" w:rsidRPr="00E4245C" w:rsidRDefault="00D209D0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>„Karty zgłoszenia ucznia do konkursu” wszystkich uczestników stopnia II – rejonowego Konkursu,</w:t>
      </w:r>
    </w:p>
    <w:p w14:paraId="3373F52D" w14:textId="515F6FED" w:rsidR="00D209D0" w:rsidRPr="00AA1CB0" w:rsidRDefault="00AA1CB0" w:rsidP="00AA1CB0">
      <w:pPr>
        <w:numPr>
          <w:ilvl w:val="0"/>
          <w:numId w:val="35"/>
        </w:numPr>
        <w:spacing w:after="0" w:line="276" w:lineRule="auto"/>
        <w:jc w:val="both"/>
        <w:rPr>
          <w:rFonts w:ascii="Lato" w:eastAsia="Times New Roman" w:hAnsi="Lato" w:cs="Lato"/>
          <w:bCs/>
          <w:color w:val="FF0000"/>
          <w:sz w:val="24"/>
          <w:szCs w:val="24"/>
          <w:lang w:val="pl-PL" w:eastAsia="pl-PL"/>
        </w:rPr>
      </w:pPr>
      <w:r>
        <w:rPr>
          <w:rFonts w:ascii="Lato" w:eastAsia="Times New Roman" w:hAnsi="Lato" w:cs="Lato"/>
          <w:sz w:val="24"/>
          <w:szCs w:val="24"/>
          <w:lang w:val="pl-PL" w:eastAsia="pl-PL"/>
        </w:rPr>
        <w:t>i</w:t>
      </w:r>
      <w:r w:rsidRPr="00AA1CB0">
        <w:rPr>
          <w:rFonts w:ascii="Lato" w:eastAsia="Times New Roman" w:hAnsi="Lato" w:cs="Lato"/>
          <w:sz w:val="24"/>
          <w:szCs w:val="24"/>
          <w:lang w:val="pl-PL" w:eastAsia="pl-PL"/>
        </w:rPr>
        <w:t>nformację o potrzebie dostosowania warunków eliminacji stopnia III – wojewódzkiego do potrzeb i możliwości uczniów,</w:t>
      </w:r>
    </w:p>
    <w:p w14:paraId="02918243" w14:textId="6C53541A" w:rsidR="00D209D0" w:rsidRPr="00E4245C" w:rsidRDefault="00D209D0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>sprawozdanie z przebiegu konkursu sporządzone według podanego w niniejszym Regulaminie wzoru (</w:t>
      </w:r>
      <w:r w:rsidR="005E6B37" w:rsidRPr="00E4245C">
        <w:rPr>
          <w:rFonts w:ascii="Lato" w:hAnsi="Lato" w:cs="Lato"/>
          <w:sz w:val="24"/>
          <w:szCs w:val="24"/>
        </w:rPr>
        <w:t>z</w:t>
      </w:r>
      <w:r w:rsidRPr="00E4245C">
        <w:rPr>
          <w:rFonts w:ascii="Lato" w:hAnsi="Lato" w:cs="Lato"/>
          <w:sz w:val="24"/>
          <w:szCs w:val="24"/>
        </w:rPr>
        <w:t xml:space="preserve">ałącznik nr 2). </w:t>
      </w:r>
    </w:p>
    <w:bookmarkEnd w:id="15"/>
    <w:p w14:paraId="6571270F" w14:textId="661FF9F5" w:rsidR="0044651F" w:rsidRPr="00E4245C" w:rsidRDefault="0044651F" w:rsidP="00D209D0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Dokumenty, o których mowa w ustępie poprzedzającym zostaną przekazane przesyłką poleconą</w:t>
      </w:r>
      <w:r w:rsidR="00B301CA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Pr="00E4245C">
        <w:rPr>
          <w:rFonts w:ascii="Lato" w:hAnsi="Lato" w:cs="Lato"/>
          <w:sz w:val="24"/>
          <w:szCs w:val="24"/>
          <w:lang w:val="pl-PL"/>
        </w:rPr>
        <w:t>na adres Wojewódzkiej Komisji Konkursowej, zaadresowanej w następujący sposób</w:t>
      </w:r>
      <w:r w:rsidRPr="00E4245C">
        <w:rPr>
          <w:rFonts w:ascii="Lato" w:hAnsi="Lato" w:cs="Lato"/>
          <w:lang w:val="pl-PL"/>
        </w:rPr>
        <w:t>:</w:t>
      </w:r>
    </w:p>
    <w:p w14:paraId="40F44856" w14:textId="6E3ACD0F" w:rsidR="0044651F" w:rsidRPr="00E4245C" w:rsidRDefault="0044651F" w:rsidP="00924432">
      <w:pPr>
        <w:pStyle w:val="NormalnyWeb"/>
        <w:tabs>
          <w:tab w:val="num" w:pos="284"/>
        </w:tabs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</w:rPr>
      </w:pPr>
      <w:r w:rsidRPr="00E4245C">
        <w:rPr>
          <w:rFonts w:ascii="Lato" w:hAnsi="Lato" w:cs="Lato"/>
        </w:rPr>
        <w:t>Wojewódzka Komisja Konkursowa</w:t>
      </w:r>
    </w:p>
    <w:p w14:paraId="7687D591" w14:textId="6201E0AE" w:rsidR="0044651F" w:rsidRPr="00E4245C" w:rsidRDefault="000B0064" w:rsidP="00924432">
      <w:pPr>
        <w:pStyle w:val="Akapitzlist"/>
        <w:tabs>
          <w:tab w:val="left" w:pos="4095"/>
        </w:tabs>
        <w:spacing w:after="120" w:line="276" w:lineRule="auto"/>
        <w:ind w:left="425" w:hanging="357"/>
        <w:contextualSpacing w:val="0"/>
        <w:jc w:val="center"/>
        <w:rPr>
          <w:rFonts w:ascii="Lato" w:hAnsi="Lato" w:cs="Lato"/>
          <w:color w:val="000000"/>
          <w:sz w:val="24"/>
          <w:szCs w:val="24"/>
          <w:lang w:val="pl-PL"/>
        </w:rPr>
      </w:pPr>
      <w:r w:rsidRPr="000B0064">
        <w:rPr>
          <w:rFonts w:ascii="Lato" w:eastAsia="Times New Roman" w:hAnsi="Lato" w:cs="Lato"/>
          <w:lang w:val="pl-PL" w:eastAsia="pl-PL"/>
        </w:rPr>
        <w:t>Uniwersyteckie Liceum Ogólnokształcące z Oddziałami Dwujęzycznymi im. Pawła Adamowicza</w:t>
      </w:r>
      <w:r w:rsidR="0044651F" w:rsidRPr="00E4245C">
        <w:rPr>
          <w:rFonts w:ascii="Lato" w:hAnsi="Lato" w:cs="Lato"/>
          <w:color w:val="000000"/>
          <w:sz w:val="24"/>
          <w:szCs w:val="24"/>
          <w:lang w:val="pl-PL"/>
        </w:rPr>
        <w:br/>
      </w:r>
      <w:r>
        <w:rPr>
          <w:rFonts w:ascii="Lato" w:hAnsi="Lato" w:cs="Lato"/>
          <w:color w:val="000000"/>
          <w:sz w:val="24"/>
          <w:szCs w:val="24"/>
          <w:lang w:val="pl-PL"/>
        </w:rPr>
        <w:t>ul. Traugutta 92, 80 -226 Gdańsk</w:t>
      </w:r>
    </w:p>
    <w:p w14:paraId="3293A6C2" w14:textId="1E193847" w:rsidR="0044651F" w:rsidRPr="00E4245C" w:rsidRDefault="0044651F" w:rsidP="00924432">
      <w:pPr>
        <w:spacing w:after="120" w:line="276" w:lineRule="auto"/>
        <w:ind w:left="425" w:hanging="357"/>
        <w:jc w:val="center"/>
        <w:rPr>
          <w:rFonts w:ascii="Lato" w:hAnsi="Lato" w:cs="Lato"/>
          <w:iCs/>
          <w:sz w:val="24"/>
          <w:szCs w:val="24"/>
          <w:lang w:val="pl-PL"/>
        </w:rPr>
      </w:pPr>
      <w:r w:rsidRPr="00E4245C">
        <w:rPr>
          <w:rFonts w:ascii="Lato" w:hAnsi="Lato" w:cs="Lato"/>
          <w:iCs/>
          <w:sz w:val="24"/>
          <w:szCs w:val="24"/>
          <w:u w:val="single"/>
          <w:lang w:val="pl-PL"/>
        </w:rPr>
        <w:t>z dopiskiem</w:t>
      </w:r>
      <w:r w:rsidRPr="00E4245C">
        <w:rPr>
          <w:rFonts w:ascii="Lato" w:hAnsi="Lato" w:cs="Lato"/>
          <w:iCs/>
          <w:sz w:val="24"/>
          <w:szCs w:val="24"/>
          <w:lang w:val="pl-PL"/>
        </w:rPr>
        <w:t xml:space="preserve">: „Wojewódzki Konkurs z </w:t>
      </w:r>
      <w:r w:rsidR="000B0064">
        <w:rPr>
          <w:rFonts w:ascii="Lato" w:hAnsi="Lato" w:cs="Lato"/>
          <w:iCs/>
          <w:sz w:val="24"/>
          <w:szCs w:val="24"/>
          <w:lang w:val="pl-PL"/>
        </w:rPr>
        <w:t xml:space="preserve">geografii </w:t>
      </w:r>
      <w:r w:rsidRPr="00E4245C">
        <w:rPr>
          <w:rFonts w:ascii="Lato" w:hAnsi="Lato" w:cs="Lato"/>
          <w:iCs/>
          <w:sz w:val="24"/>
          <w:szCs w:val="24"/>
          <w:lang w:val="pl-PL"/>
        </w:rPr>
        <w:t xml:space="preserve">w roku szkolnym </w:t>
      </w:r>
      <w:r w:rsidR="000B0064">
        <w:rPr>
          <w:rFonts w:ascii="Lato" w:hAnsi="Lato" w:cs="Lato"/>
          <w:iCs/>
          <w:sz w:val="24"/>
          <w:szCs w:val="24"/>
          <w:lang w:val="pl-PL"/>
        </w:rPr>
        <w:t>2026/2027</w:t>
      </w:r>
      <w:r w:rsidRPr="00E4245C">
        <w:rPr>
          <w:rFonts w:ascii="Lato" w:hAnsi="Lato" w:cs="Lato"/>
          <w:iCs/>
          <w:sz w:val="24"/>
          <w:szCs w:val="24"/>
          <w:lang w:val="pl-PL"/>
        </w:rPr>
        <w:t>”</w:t>
      </w:r>
    </w:p>
    <w:p w14:paraId="7F5BABD6" w14:textId="4F99CF81" w:rsidR="00BA235F" w:rsidRPr="00E4245C" w:rsidRDefault="00DE0F35">
      <w:pPr>
        <w:pStyle w:val="NormalnyWeb"/>
        <w:numPr>
          <w:ilvl w:val="0"/>
          <w:numId w:val="15"/>
        </w:numPr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iCs/>
          <w:color w:val="auto"/>
        </w:rPr>
      </w:pPr>
      <w:r w:rsidRPr="00E4245C">
        <w:rPr>
          <w:rFonts w:ascii="Lato" w:hAnsi="Lato" w:cs="Lato"/>
        </w:rPr>
        <w:t>Przewodniczący RKK przesyła protokół z przeprowadzenia stopnia II – rejonowego Konkursu</w:t>
      </w:r>
      <w:r w:rsidR="00E06E6A" w:rsidRPr="00E4245C">
        <w:rPr>
          <w:rFonts w:ascii="Lato" w:hAnsi="Lato" w:cs="Lato"/>
        </w:rPr>
        <w:t xml:space="preserve"> </w:t>
      </w:r>
      <w:r w:rsidR="00E06E6A" w:rsidRPr="00E4245C">
        <w:rPr>
          <w:rFonts w:ascii="Lato" w:hAnsi="Lato" w:cs="Lato"/>
          <w:color w:val="000000" w:themeColor="text1"/>
        </w:rPr>
        <w:t>i sprawozdanie</w:t>
      </w:r>
      <w:r w:rsidRPr="00E4245C">
        <w:rPr>
          <w:rFonts w:ascii="Lato" w:hAnsi="Lato" w:cs="Lato"/>
        </w:rPr>
        <w:t xml:space="preserve">  </w:t>
      </w:r>
      <w:r w:rsidRPr="00E4245C">
        <w:rPr>
          <w:rFonts w:ascii="Lato" w:hAnsi="Lato" w:cs="Lato"/>
          <w:color w:val="auto"/>
          <w:u w:val="single"/>
        </w:rPr>
        <w:t xml:space="preserve">również </w:t>
      </w:r>
      <w:r w:rsidR="00314D7C" w:rsidRPr="00E4245C">
        <w:rPr>
          <w:rFonts w:ascii="Lato" w:hAnsi="Lato" w:cs="Lato"/>
          <w:color w:val="auto"/>
          <w:u w:val="single"/>
        </w:rPr>
        <w:t>pocztą</w:t>
      </w:r>
      <w:r w:rsidRPr="00E4245C">
        <w:rPr>
          <w:rFonts w:ascii="Lato" w:hAnsi="Lato" w:cs="Lato"/>
          <w:color w:val="auto"/>
          <w:u w:val="single"/>
        </w:rPr>
        <w:t xml:space="preserve"> elektroniczną</w:t>
      </w:r>
      <w:r w:rsidRPr="00E4245C">
        <w:rPr>
          <w:rFonts w:ascii="Lato" w:hAnsi="Lato" w:cs="Lato"/>
          <w:color w:val="auto"/>
        </w:rPr>
        <w:t xml:space="preserve"> </w:t>
      </w:r>
      <w:r w:rsidRPr="00E4245C">
        <w:rPr>
          <w:rFonts w:ascii="Lato" w:hAnsi="Lato" w:cs="Lato"/>
        </w:rPr>
        <w:t xml:space="preserve">przewodniczącemu WKK </w:t>
      </w:r>
      <w:r w:rsidR="0055353E">
        <w:rPr>
          <w:rFonts w:ascii="Lato" w:hAnsi="Lato" w:cs="Lato"/>
        </w:rPr>
        <w:br/>
      </w:r>
      <w:r w:rsidRPr="00E4245C">
        <w:rPr>
          <w:rFonts w:ascii="Lato" w:hAnsi="Lato" w:cs="Lato"/>
        </w:rPr>
        <w:t>na adres:</w:t>
      </w:r>
      <w:r w:rsidR="00314D7C" w:rsidRPr="00E4245C">
        <w:rPr>
          <w:rFonts w:ascii="Lato" w:hAnsi="Lato" w:cs="Lato"/>
        </w:rPr>
        <w:t xml:space="preserve"> </w:t>
      </w:r>
      <w:r w:rsidR="000B0064">
        <w:rPr>
          <w:rFonts w:ascii="Lato" w:hAnsi="Lato" w:cs="Lato"/>
        </w:rPr>
        <w:t>geografia</w:t>
      </w:r>
      <w:r w:rsidRPr="00E4245C">
        <w:rPr>
          <w:rFonts w:ascii="Lato" w:hAnsi="Lato" w:cs="Lato"/>
          <w:bCs/>
          <w:color w:val="auto"/>
        </w:rPr>
        <w:t>@</w:t>
      </w:r>
      <w:r w:rsidR="000B0064">
        <w:rPr>
          <w:rFonts w:ascii="Lato" w:hAnsi="Lato" w:cs="Lato"/>
          <w:bCs/>
          <w:color w:val="auto"/>
        </w:rPr>
        <w:t>pozytywneinicjatywy.pl</w:t>
      </w:r>
    </w:p>
    <w:p w14:paraId="2394EEEA" w14:textId="458BC30B" w:rsidR="00FE18C4" w:rsidRPr="00E4245C" w:rsidRDefault="00DE0F35">
      <w:pPr>
        <w:pStyle w:val="NormalnyWeb"/>
        <w:numPr>
          <w:ilvl w:val="0"/>
          <w:numId w:val="15"/>
        </w:numPr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iCs/>
          <w:color w:val="auto"/>
        </w:rPr>
      </w:pPr>
      <w:r w:rsidRPr="00E4245C">
        <w:rPr>
          <w:rFonts w:ascii="Lato" w:hAnsi="Lato" w:cs="Lato"/>
          <w:color w:val="000000" w:themeColor="text1"/>
        </w:rPr>
        <w:t xml:space="preserve">Przewodniczący Rejonowej Komisji Konkursowej </w:t>
      </w:r>
      <w:r w:rsidR="00FE18C4" w:rsidRPr="00E4245C">
        <w:rPr>
          <w:rFonts w:ascii="Lato" w:hAnsi="Lato" w:cs="Lato"/>
        </w:rPr>
        <w:t xml:space="preserve">gromadzi i przechowuje </w:t>
      </w:r>
      <w:r w:rsidR="006866D2" w:rsidRPr="00E4245C">
        <w:rPr>
          <w:rFonts w:ascii="Lato" w:hAnsi="Lato" w:cs="Lato"/>
        </w:rPr>
        <w:br/>
      </w:r>
      <w:r w:rsidR="00FE18C4" w:rsidRPr="00E4245C">
        <w:rPr>
          <w:rFonts w:ascii="Lato" w:hAnsi="Lato" w:cs="Lato"/>
          <w:color w:val="auto"/>
        </w:rPr>
        <w:t>do 31 sierpnia  202</w:t>
      </w:r>
      <w:r w:rsidR="00914282" w:rsidRPr="00E4245C">
        <w:rPr>
          <w:rFonts w:ascii="Lato" w:hAnsi="Lato" w:cs="Lato"/>
          <w:color w:val="auto"/>
        </w:rPr>
        <w:t>7</w:t>
      </w:r>
      <w:r w:rsidR="00FE18C4" w:rsidRPr="00E4245C">
        <w:rPr>
          <w:rFonts w:ascii="Lato" w:hAnsi="Lato" w:cs="Lato"/>
          <w:color w:val="auto"/>
        </w:rPr>
        <w:t xml:space="preserve"> r. następującą dokumentację </w:t>
      </w:r>
      <w:r w:rsidR="00FE18C4" w:rsidRPr="00E4245C">
        <w:rPr>
          <w:rFonts w:ascii="Lato" w:hAnsi="Lato" w:cs="Lato"/>
        </w:rPr>
        <w:t xml:space="preserve">konkursową: </w:t>
      </w:r>
    </w:p>
    <w:p w14:paraId="10551EE0" w14:textId="5053FC6A" w:rsidR="00B301CA" w:rsidRPr="00E4245C" w:rsidRDefault="00FE18C4">
      <w:pPr>
        <w:numPr>
          <w:ilvl w:val="0"/>
          <w:numId w:val="29"/>
        </w:numPr>
        <w:spacing w:after="12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„Karty zgłoszenia uczniów do konkursu” uczestników stopnia I – szkolnego</w:t>
      </w:r>
      <w:r w:rsidR="00D65BA6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, którym zabrakło nie więcej niż 5 punktów do zakwalifikowania do stopnia II – rejonowego, ostatecznie 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 niezakwalif</w:t>
      </w:r>
      <w:r w:rsidR="00CC63FE" w:rsidRPr="00E4245C">
        <w:rPr>
          <w:rFonts w:ascii="Lato" w:eastAsia="Arial Unicode MS" w:hAnsi="Lato" w:cs="Lato"/>
          <w:sz w:val="24"/>
          <w:szCs w:val="24"/>
          <w:lang w:val="pl-PL" w:eastAsia="pl-PL"/>
        </w:rPr>
        <w:t>i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kowanych do stopnia II – rejonowego;</w:t>
      </w:r>
    </w:p>
    <w:p w14:paraId="13AC2BA2" w14:textId="42968030" w:rsidR="00E4390D" w:rsidRPr="00E4245C" w:rsidRDefault="00FE6769">
      <w:pPr>
        <w:numPr>
          <w:ilvl w:val="0"/>
          <w:numId w:val="29"/>
        </w:numPr>
        <w:spacing w:after="120" w:line="276" w:lineRule="auto"/>
        <w:jc w:val="both"/>
        <w:rPr>
          <w:rFonts w:ascii="Lato" w:eastAsia="Arial Unicode MS" w:hAnsi="Lato" w:cs="Lato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przekazane mu przez Przewodniczącego SKK </w:t>
      </w:r>
      <w:r w:rsidR="00E4390D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prace uczestników ze stopnia I – szkolnego Konkursu; </w:t>
      </w:r>
    </w:p>
    <w:p w14:paraId="0BD4DFF8" w14:textId="0073C63E" w:rsidR="00E4390D" w:rsidRPr="00E4245C" w:rsidRDefault="00B301CA">
      <w:pPr>
        <w:numPr>
          <w:ilvl w:val="0"/>
          <w:numId w:val="29"/>
        </w:numPr>
        <w:spacing w:after="120" w:line="276" w:lineRule="auto"/>
        <w:jc w:val="both"/>
        <w:rPr>
          <w:rFonts w:ascii="Lato" w:eastAsia="Arial Unicode MS" w:hAnsi="Lato" w:cs="Lato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lastRenderedPageBreak/>
        <w:t>P</w:t>
      </w:r>
      <w:r w:rsidR="00E4390D" w:rsidRPr="00E4245C">
        <w:rPr>
          <w:rFonts w:ascii="Lato" w:eastAsia="Arial Unicode MS" w:hAnsi="Lato" w:cs="Lato"/>
          <w:sz w:val="24"/>
          <w:szCs w:val="24"/>
          <w:lang w:val="pl-PL" w:eastAsia="pl-PL"/>
        </w:rPr>
        <w:t>rotokoł</w:t>
      </w:r>
      <w:r w:rsidR="00E06E6A" w:rsidRPr="00E4245C">
        <w:rPr>
          <w:rFonts w:ascii="Lato" w:eastAsia="Arial Unicode MS" w:hAnsi="Lato" w:cs="Lato"/>
          <w:sz w:val="24"/>
          <w:szCs w:val="24"/>
          <w:lang w:val="pl-PL" w:eastAsia="pl-PL"/>
        </w:rPr>
        <w:t>y</w:t>
      </w:r>
      <w:r w:rsidR="00E4390D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 przeprowadzenia eliminacji stopnia I – szkolnego i </w:t>
      </w:r>
      <w:r w:rsidR="00E06E6A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kopie protokołu </w:t>
      </w:r>
      <w:r w:rsidR="00E4390D" w:rsidRPr="00E4245C">
        <w:rPr>
          <w:rFonts w:ascii="Lato" w:eastAsia="Arial Unicode MS" w:hAnsi="Lato" w:cs="Lato"/>
          <w:sz w:val="24"/>
          <w:szCs w:val="24"/>
          <w:lang w:val="pl-PL" w:eastAsia="pl-PL"/>
        </w:rPr>
        <w:t>stopnia II – rejonowego.</w:t>
      </w:r>
    </w:p>
    <w:p w14:paraId="3F347300" w14:textId="1516DCCA" w:rsidR="00914282" w:rsidRPr="00E4245C" w:rsidRDefault="001B6614" w:rsidP="001B6614">
      <w:pPr>
        <w:pStyle w:val="NormalnyWeb"/>
        <w:numPr>
          <w:ilvl w:val="0"/>
          <w:numId w:val="15"/>
        </w:numPr>
        <w:spacing w:after="120" w:line="276" w:lineRule="auto"/>
        <w:ind w:left="425" w:hanging="357"/>
        <w:jc w:val="both"/>
        <w:rPr>
          <w:rFonts w:ascii="Lato" w:hAnsi="Lato" w:cs="Lato"/>
        </w:rPr>
      </w:pPr>
      <w:r>
        <w:rPr>
          <w:rFonts w:ascii="Lato" w:hAnsi="Lato" w:cs="Lato"/>
          <w:color w:val="auto"/>
        </w:rPr>
        <w:t xml:space="preserve"> </w:t>
      </w:r>
      <w:r w:rsidRPr="00E4245C">
        <w:rPr>
          <w:rFonts w:ascii="Lato" w:hAnsi="Lato" w:cs="Lato"/>
        </w:rPr>
        <w:t xml:space="preserve">Po zweryfikowaniu przez WKK prac uczniów ze stopnia II - rejonowego Przewodniczący WKK, w terminie 10 dni roboczych od dnia </w:t>
      </w:r>
      <w:r w:rsidRPr="00DE163B">
        <w:rPr>
          <w:rFonts w:ascii="Lato" w:hAnsi="Lato" w:cs="Lato"/>
        </w:rPr>
        <w:t>otrzymania dokumentacji przesłanej przez Przewodniczącego RKK, ogłasza listę uczniów po stopniu II – rejonowym</w:t>
      </w:r>
      <w:bookmarkStart w:id="16" w:name="_Hlk240872125"/>
      <w:bookmarkStart w:id="17" w:name="_Hlk240872829"/>
      <w:r w:rsidRPr="00DE163B">
        <w:rPr>
          <w:rFonts w:ascii="Lato" w:hAnsi="Lato" w:cs="Lato"/>
        </w:rPr>
        <w:t xml:space="preserve"> </w:t>
      </w:r>
      <w:r w:rsidRPr="001B6614">
        <w:rPr>
          <w:rFonts w:ascii="Lato" w:hAnsi="Lato" w:cs="Lato"/>
        </w:rPr>
        <w:t>obejmującą wszystkich uczniów: zakwalifikowanych i niezakwalifikowanych</w:t>
      </w:r>
      <w:bookmarkEnd w:id="16"/>
      <w:r w:rsidRPr="001B6614">
        <w:rPr>
          <w:rFonts w:ascii="Lato" w:hAnsi="Lato" w:cs="Lato"/>
        </w:rPr>
        <w:t xml:space="preserve"> do stopnia III – wojewódzkiego</w:t>
      </w:r>
      <w:bookmarkEnd w:id="17"/>
      <w:r>
        <w:rPr>
          <w:rFonts w:ascii="Lato" w:hAnsi="Lato" w:cs="Lato"/>
        </w:rPr>
        <w:t xml:space="preserve"> </w:t>
      </w:r>
      <w:r w:rsidR="006B4B0B" w:rsidRPr="00E4245C">
        <w:rPr>
          <w:rFonts w:ascii="Lato" w:hAnsi="Lato" w:cs="Lato"/>
          <w:color w:val="auto"/>
        </w:rPr>
        <w:t xml:space="preserve">(Załącznik nr </w:t>
      </w:r>
      <w:r w:rsidR="00533E88" w:rsidRPr="00E4245C">
        <w:rPr>
          <w:rFonts w:ascii="Lato" w:hAnsi="Lato" w:cs="Lato"/>
          <w:color w:val="auto"/>
        </w:rPr>
        <w:t>7</w:t>
      </w:r>
      <w:r w:rsidR="006B4B0B" w:rsidRPr="00E4245C">
        <w:rPr>
          <w:rFonts w:ascii="Lato" w:hAnsi="Lato" w:cs="Lato"/>
          <w:color w:val="auto"/>
        </w:rPr>
        <w:t xml:space="preserve">) stronie internetowej konkursu </w:t>
      </w:r>
      <w:r w:rsidR="000B0064" w:rsidRPr="000B0064">
        <w:rPr>
          <w:rFonts w:ascii="Lato" w:hAnsi="Lato" w:cs="Lato"/>
          <w:color w:val="auto"/>
        </w:rPr>
        <w:t xml:space="preserve">https://ulo.pozytywneinicjatywy.pl/geografia/ </w:t>
      </w:r>
      <w:r w:rsidR="006B4B0B" w:rsidRPr="00E4245C">
        <w:rPr>
          <w:rFonts w:ascii="Lato" w:hAnsi="Lato" w:cs="Lato"/>
          <w:color w:val="auto"/>
        </w:rPr>
        <w:t xml:space="preserve">Wojewódzkiej Komisji Konkursowej. </w:t>
      </w:r>
      <w:r w:rsidR="00B13559" w:rsidRPr="00E4245C">
        <w:rPr>
          <w:rFonts w:ascii="Lato" w:hAnsi="Lato" w:cs="Lato"/>
        </w:rPr>
        <w:t xml:space="preserve">Wyniki publikowane są z wykorzystaniem indywidualnych kodów uczestników, bez podawania danych osobowych uczniów. </w:t>
      </w:r>
    </w:p>
    <w:p w14:paraId="6764E66C" w14:textId="3CDE71BE" w:rsidR="00DE0F35" w:rsidRPr="00E4245C" w:rsidRDefault="00DE0F35" w:rsidP="00924432">
      <w:pPr>
        <w:pStyle w:val="NormalnyWeb"/>
        <w:tabs>
          <w:tab w:val="num" w:pos="360"/>
        </w:tabs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iCs/>
          <w:color w:val="000000" w:themeColor="text1"/>
        </w:rPr>
      </w:pPr>
      <w:r w:rsidRPr="00E4245C">
        <w:rPr>
          <w:rStyle w:val="Pogrubienie"/>
          <w:rFonts w:ascii="Lato" w:hAnsi="Lato" w:cs="Lato"/>
          <w:color w:val="000000" w:themeColor="text1"/>
        </w:rPr>
        <w:t>§ 11</w:t>
      </w:r>
    </w:p>
    <w:p w14:paraId="24E8AB28" w14:textId="561BDE6C" w:rsidR="00DE0F35" w:rsidRPr="00E4245C" w:rsidRDefault="007A42AA" w:rsidP="00924432">
      <w:pPr>
        <w:tabs>
          <w:tab w:val="left" w:pos="284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hAnsi="Lato" w:cs="Lato"/>
          <w:lang w:val="pl-PL"/>
        </w:rPr>
        <w:t xml:space="preserve">1.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Przewodniczący Wojewódzkiej Komisji Konkursowej powołuje Rejonowe Komisje Konkursowe.</w:t>
      </w:r>
    </w:p>
    <w:p w14:paraId="0CFAE2EB" w14:textId="631612AA" w:rsidR="00DE0F35" w:rsidRPr="00E4245C" w:rsidRDefault="007A42AA" w:rsidP="00924432">
      <w:pPr>
        <w:tabs>
          <w:tab w:val="left" w:pos="284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bookmarkStart w:id="18" w:name="_Hlk104185561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2.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Przewodniczący Wojewódzkiej Komisji Konkursowej wskazuje siedziby, w których zostanie przeprowadzony Konkurs na stopniu II - rejonowym i stopniu III – wojewódzkim</w:t>
      </w:r>
      <w:bookmarkEnd w:id="18"/>
      <w:r w:rsidR="00E5263E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oraz nadzoruje organizacje konkursu zgodnie z regulaminem.</w:t>
      </w:r>
    </w:p>
    <w:p w14:paraId="0FE00C7E" w14:textId="6B610DD9" w:rsidR="00DE0F35" w:rsidRPr="00E4245C" w:rsidRDefault="007D72B4" w:rsidP="00924432">
      <w:pPr>
        <w:tabs>
          <w:tab w:val="left" w:pos="284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3.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Przewodniczący Wojewódzkiej Komisji Konkursowej na stronie internetowej, w zakładce, podmiotu wyłonionego w drodze zamówienia publicznego, o którym mowa w § 2 ust. 1 niniejszego Regulaminu ogłasza:</w:t>
      </w:r>
    </w:p>
    <w:p w14:paraId="7A1F1E3E" w14:textId="6025040F" w:rsidR="007D72B4" w:rsidRPr="00E4245C" w:rsidRDefault="00DE0F35">
      <w:pPr>
        <w:pStyle w:val="Bezodstpw"/>
        <w:numPr>
          <w:ilvl w:val="0"/>
          <w:numId w:val="30"/>
        </w:numPr>
        <w:spacing w:after="120"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>wykaz, adresy i siedziby Rejonowych Komisji Konkursowych oraz imię i nazwisko, adres e-mail i telefon przewodniczących poszczególnych Rejonowych Komisji Konkursowych;</w:t>
      </w:r>
    </w:p>
    <w:p w14:paraId="0E93FAD8" w14:textId="2DDCB0DE" w:rsidR="00BF141F" w:rsidRPr="009A7088" w:rsidRDefault="00BF141F">
      <w:pPr>
        <w:pStyle w:val="Bezodstpw"/>
        <w:numPr>
          <w:ilvl w:val="0"/>
          <w:numId w:val="30"/>
        </w:numPr>
        <w:spacing w:after="120" w:line="276" w:lineRule="auto"/>
        <w:jc w:val="both"/>
        <w:rPr>
          <w:rFonts w:ascii="Lato" w:hAnsi="Lato" w:cs="Lato"/>
          <w:sz w:val="24"/>
          <w:szCs w:val="24"/>
        </w:rPr>
      </w:pPr>
      <w:r w:rsidRPr="009A7088">
        <w:rPr>
          <w:rFonts w:ascii="Lato" w:hAnsi="Lato" w:cs="Lato"/>
          <w:sz w:val="24"/>
          <w:szCs w:val="24"/>
        </w:rPr>
        <w:t>zadania konkursowe stopnia I - szkolnego, stopnia II - rejonowego i stopnia III -wojewódzkiego w następnym dniu roboczym po przeprowadzeniu eliminacji</w:t>
      </w:r>
      <w:r w:rsidR="00FF75AB" w:rsidRPr="009A7088">
        <w:rPr>
          <w:rFonts w:ascii="Lato" w:hAnsi="Lato" w:cs="Lato"/>
          <w:sz w:val="24"/>
          <w:szCs w:val="24"/>
        </w:rPr>
        <w:t>;</w:t>
      </w:r>
    </w:p>
    <w:p w14:paraId="7D761854" w14:textId="0679ED26" w:rsidR="007D72B4" w:rsidRPr="009A7088" w:rsidRDefault="00BF141F">
      <w:pPr>
        <w:pStyle w:val="Bezodstpw"/>
        <w:numPr>
          <w:ilvl w:val="0"/>
          <w:numId w:val="30"/>
        </w:numPr>
        <w:spacing w:after="120" w:line="276" w:lineRule="auto"/>
        <w:jc w:val="both"/>
        <w:rPr>
          <w:rFonts w:ascii="Lato" w:hAnsi="Lato" w:cs="Lato"/>
          <w:sz w:val="24"/>
          <w:szCs w:val="24"/>
        </w:rPr>
      </w:pPr>
      <w:r w:rsidRPr="009A7088">
        <w:rPr>
          <w:rFonts w:ascii="Lato" w:hAnsi="Lato" w:cs="Lato"/>
          <w:sz w:val="24"/>
          <w:szCs w:val="24"/>
        </w:rPr>
        <w:t>modele odpowiedzi i kryteria punktowania do zadań konkursowych stopnia I - szkolnego, stopnia II - rejonowego i stopnia III -wojewódzkiego w dniu ogłoszenia</w:t>
      </w:r>
      <w:r w:rsidR="00C02466" w:rsidRPr="009A7088">
        <w:rPr>
          <w:rFonts w:ascii="Lato" w:hAnsi="Lato" w:cs="Lato"/>
          <w:sz w:val="24"/>
          <w:szCs w:val="24"/>
        </w:rPr>
        <w:t xml:space="preserve"> list uczniów zakwalifikowanych do poszczególnych stopni konkursu</w:t>
      </w:r>
      <w:r w:rsidR="00013048" w:rsidRPr="009A7088">
        <w:rPr>
          <w:rFonts w:ascii="Lato" w:hAnsi="Lato" w:cs="Lato"/>
          <w:sz w:val="24"/>
          <w:szCs w:val="24"/>
        </w:rPr>
        <w:t xml:space="preserve">. </w:t>
      </w:r>
      <w:r w:rsidR="00013048" w:rsidRPr="009A7088">
        <w:rPr>
          <w:rFonts w:ascii="Lato" w:hAnsi="Lato" w:cs="Lato"/>
          <w:color w:val="FF0000"/>
          <w:sz w:val="24"/>
          <w:szCs w:val="24"/>
        </w:rPr>
        <w:t xml:space="preserve"> </w:t>
      </w:r>
    </w:p>
    <w:p w14:paraId="2499D086" w14:textId="7645E9F0" w:rsidR="00DE0F35" w:rsidRPr="00E4245C" w:rsidRDefault="00DE0F35">
      <w:pPr>
        <w:pStyle w:val="Akapitzlist"/>
        <w:numPr>
          <w:ilvl w:val="0"/>
          <w:numId w:val="14"/>
        </w:numPr>
        <w:tabs>
          <w:tab w:val="left" w:pos="284"/>
        </w:tabs>
        <w:spacing w:after="120" w:line="276" w:lineRule="auto"/>
        <w:ind w:left="425" w:hanging="357"/>
        <w:contextualSpacing w:val="0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Przewodniczą</w:t>
      </w:r>
      <w:r w:rsidRPr="00E4245C">
        <w:rPr>
          <w:rFonts w:ascii="Lato" w:hAnsi="Lato" w:cs="Lato"/>
          <w:sz w:val="24"/>
          <w:szCs w:val="24"/>
          <w:lang w:val="pl-PL"/>
        </w:rPr>
        <w:t xml:space="preserve">cy Wojewódzkiej Komisji Konkursowej gromadzi i przechowuje </w:t>
      </w:r>
      <w:r w:rsidR="00230E1A" w:rsidRP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 xml:space="preserve">do 31 sierpnia  </w:t>
      </w:r>
      <w:r w:rsidR="00DD4E47" w:rsidRPr="00E4245C">
        <w:rPr>
          <w:rFonts w:ascii="Lato" w:hAnsi="Lato" w:cs="Lato"/>
          <w:sz w:val="24"/>
          <w:szCs w:val="24"/>
          <w:lang w:val="pl-PL"/>
        </w:rPr>
        <w:t>202</w:t>
      </w:r>
      <w:r w:rsidR="00914282" w:rsidRPr="00E4245C">
        <w:rPr>
          <w:rFonts w:ascii="Lato" w:hAnsi="Lato" w:cs="Lato"/>
          <w:sz w:val="24"/>
          <w:szCs w:val="24"/>
          <w:lang w:val="pl-PL"/>
        </w:rPr>
        <w:t>7</w:t>
      </w:r>
      <w:r w:rsidR="00DD4E47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Pr="00E4245C">
        <w:rPr>
          <w:rFonts w:ascii="Lato" w:hAnsi="Lato" w:cs="Lato"/>
          <w:sz w:val="24"/>
          <w:szCs w:val="24"/>
          <w:lang w:val="pl-PL"/>
        </w:rPr>
        <w:t xml:space="preserve">r. następującą dokumentację konkursową: </w:t>
      </w:r>
    </w:p>
    <w:p w14:paraId="379F92D9" w14:textId="77777777" w:rsidR="00D209D0" w:rsidRPr="00E4245C" w:rsidRDefault="00D209D0">
      <w:pPr>
        <w:numPr>
          <w:ilvl w:val="0"/>
          <w:numId w:val="36"/>
        </w:numPr>
        <w:spacing w:after="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„Karty zgłoszenia uczniów do konkursu” uczestników stopnia II - rejonowego oraz stopnia III - wojewódzkiego</w:t>
      </w:r>
      <w:r w:rsidRPr="00E4245C"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  <w:t xml:space="preserve">; </w:t>
      </w:r>
    </w:p>
    <w:p w14:paraId="7FD15350" w14:textId="7CF77659" w:rsidR="00D209D0" w:rsidRPr="00E4245C" w:rsidRDefault="00D209D0">
      <w:pPr>
        <w:numPr>
          <w:ilvl w:val="0"/>
          <w:numId w:val="36"/>
        </w:numPr>
        <w:spacing w:after="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zadania konkursowe ze stopnia I - szkolnego, stopnia II - rejonowego i stopnia III -wojewódzkiego wraz z modelami odpowiedzi i kryteriami oceniania zadań;</w:t>
      </w:r>
    </w:p>
    <w:p w14:paraId="1C762504" w14:textId="77777777" w:rsidR="00D209D0" w:rsidRPr="00E4245C" w:rsidRDefault="00D209D0">
      <w:pPr>
        <w:numPr>
          <w:ilvl w:val="0"/>
          <w:numId w:val="36"/>
        </w:numPr>
        <w:spacing w:after="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lastRenderedPageBreak/>
        <w:t xml:space="preserve">prace uczestników ze stopnia II - rejonowego i stopnia III -wojewódzkiego Konkursu; </w:t>
      </w:r>
    </w:p>
    <w:p w14:paraId="7B76D527" w14:textId="1EC07507" w:rsidR="00D209D0" w:rsidRPr="00E4245C" w:rsidRDefault="00D209D0">
      <w:pPr>
        <w:numPr>
          <w:ilvl w:val="0"/>
          <w:numId w:val="36"/>
        </w:numPr>
        <w:spacing w:after="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oryginały protokołów przeprowadzenia eliminacji stopnia rejonowego </w:t>
      </w:r>
      <w:r w:rsidR="0055353E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i wojewódzkiego;</w:t>
      </w:r>
    </w:p>
    <w:p w14:paraId="18DC3D0B" w14:textId="77777777" w:rsidR="00D209D0" w:rsidRPr="00E4245C" w:rsidRDefault="00D209D0">
      <w:pPr>
        <w:numPr>
          <w:ilvl w:val="0"/>
          <w:numId w:val="36"/>
        </w:numPr>
        <w:spacing w:after="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  <w:t>zatwierdzone przez Pomorskiego Kuratora Oświaty listy finalistów i laureatów;</w:t>
      </w:r>
    </w:p>
    <w:p w14:paraId="00999BCA" w14:textId="7527B44A" w:rsidR="00914282" w:rsidRPr="00E4245C" w:rsidRDefault="00D209D0">
      <w:pPr>
        <w:numPr>
          <w:ilvl w:val="0"/>
          <w:numId w:val="36"/>
        </w:numPr>
        <w:spacing w:after="240" w:line="276" w:lineRule="auto"/>
        <w:jc w:val="both"/>
        <w:rPr>
          <w:rStyle w:val="Pogrubienie"/>
          <w:rFonts w:ascii="Lato" w:eastAsia="Arial Unicode MS" w:hAnsi="Lato" w:cs="Lato"/>
          <w:b w:val="0"/>
          <w:bCs w:val="0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  <w:t xml:space="preserve">kopię sprawozdania z przebiegu Konkursu, uwzględniające liczbę wszystkich uczniów uczestniczących 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w stopniu: I - szkolnym, II - rejonowym, III -  wojewódzkim wg wzoru stanowiącego</w:t>
      </w:r>
      <w:r w:rsidRPr="00E4245C">
        <w:rPr>
          <w:rFonts w:ascii="Lato" w:eastAsia="Arial Unicode MS" w:hAnsi="Lato" w:cs="Lato"/>
          <w:color w:val="000000"/>
          <w:sz w:val="24"/>
          <w:szCs w:val="24"/>
          <w:lang w:val="pl-PL" w:eastAsia="pl-PL"/>
        </w:rPr>
        <w:t xml:space="preserve"> </w:t>
      </w:r>
      <w:r w:rsidRPr="00E4245C">
        <w:rPr>
          <w:rFonts w:ascii="Lato" w:eastAsia="Arial Unicode MS" w:hAnsi="Lato" w:cs="Lato"/>
          <w:bCs/>
          <w:color w:val="000000"/>
          <w:sz w:val="24"/>
          <w:szCs w:val="24"/>
          <w:lang w:val="pl-PL" w:eastAsia="pl-PL"/>
        </w:rPr>
        <w:t>Załącznik nr 2</w:t>
      </w:r>
      <w:r w:rsidRPr="00E4245C">
        <w:rPr>
          <w:rFonts w:ascii="Lato" w:eastAsia="Arial Unicode MS" w:hAnsi="Lato" w:cs="Lato"/>
          <w:color w:val="000000"/>
          <w:sz w:val="24"/>
          <w:szCs w:val="24"/>
          <w:lang w:val="pl-PL" w:eastAsia="pl-PL"/>
        </w:rPr>
        <w:t xml:space="preserve"> do Regulaminu.</w:t>
      </w:r>
    </w:p>
    <w:p w14:paraId="563351FF" w14:textId="325BA36F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000000" w:themeColor="text1"/>
          <w:lang w:val="pl-PL"/>
        </w:rPr>
      </w:pPr>
      <w:r w:rsidRPr="00E4245C">
        <w:rPr>
          <w:rStyle w:val="Pogrubienie"/>
          <w:rFonts w:ascii="Lato" w:hAnsi="Lato" w:cs="Lato"/>
          <w:color w:val="000000" w:themeColor="text1"/>
          <w:lang w:val="pl-PL"/>
        </w:rPr>
        <w:t>§ 1</w:t>
      </w:r>
      <w:r w:rsidR="00131181" w:rsidRPr="00E4245C">
        <w:rPr>
          <w:rStyle w:val="Pogrubienie"/>
          <w:rFonts w:ascii="Lato" w:hAnsi="Lato" w:cs="Lato"/>
          <w:color w:val="000000" w:themeColor="text1"/>
          <w:lang w:val="pl-PL"/>
        </w:rPr>
        <w:t>1a</w:t>
      </w:r>
    </w:p>
    <w:p w14:paraId="6C7ACBBC" w14:textId="200FE2D0" w:rsidR="000B0064" w:rsidRPr="000B0064" w:rsidRDefault="00DE0F35" w:rsidP="000B0064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Eliminacje stopnia III - wojewódzkiego odbędą się w terminie wskazanym w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§ 3 ust. 3 </w:t>
      </w:r>
      <w:r w:rsidRPr="000B0064">
        <w:rPr>
          <w:rFonts w:ascii="Lato" w:hAnsi="Lato" w:cs="Lato"/>
          <w:sz w:val="24"/>
          <w:szCs w:val="24"/>
          <w:lang w:val="pl-PL"/>
        </w:rPr>
        <w:t xml:space="preserve">Regulaminu w siedzibie WKK: </w:t>
      </w:r>
      <w:r w:rsidR="000B0064" w:rsidRPr="000B0064">
        <w:rPr>
          <w:rFonts w:ascii="Lato" w:eastAsia="Times New Roman" w:hAnsi="Lato" w:cs="Lato"/>
          <w:sz w:val="24"/>
          <w:szCs w:val="24"/>
          <w:lang w:val="pl-PL" w:eastAsia="pl-PL"/>
        </w:rPr>
        <w:t>Uniwersyteckie Liceum Ogólnokształcące z Oddziałami Dwujęzycznymi im. Pawła Adamowicza</w:t>
      </w:r>
      <w:r w:rsidR="000B0064" w:rsidRPr="000B0064">
        <w:rPr>
          <w:rFonts w:ascii="Lato" w:hAnsi="Lato" w:cs="Lato"/>
          <w:color w:val="000000"/>
          <w:sz w:val="24"/>
          <w:szCs w:val="24"/>
          <w:lang w:val="pl-PL"/>
        </w:rPr>
        <w:t>, ul. Traugutta 92, 80 -226 Gdańsk</w:t>
      </w:r>
      <w:r w:rsidR="000B0064">
        <w:rPr>
          <w:rFonts w:ascii="Lato" w:hAnsi="Lato" w:cs="Lato"/>
          <w:lang w:val="pl-PL"/>
        </w:rPr>
        <w:t>.</w:t>
      </w:r>
    </w:p>
    <w:p w14:paraId="637DCDB2" w14:textId="77777777" w:rsidR="00111CED" w:rsidRPr="00E4245C" w:rsidRDefault="00DE0F35" w:rsidP="000B0064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Zestaw zadań konkursowych może składać się z zadań zamkniętych i otwartych,</w:t>
      </w:r>
      <w:r w:rsidRPr="00E4245C">
        <w:rPr>
          <w:rFonts w:ascii="Lato" w:hAnsi="Lato" w:cs="Lato"/>
          <w:color w:val="FF0000"/>
          <w:sz w:val="24"/>
          <w:szCs w:val="24"/>
          <w:lang w:val="pl-PL"/>
        </w:rPr>
        <w:t xml:space="preserve"> </w:t>
      </w:r>
      <w:r w:rsidR="0028515D" w:rsidRPr="00E4245C">
        <w:rPr>
          <w:rFonts w:ascii="Lato" w:hAnsi="Lato" w:cs="Lato"/>
          <w:sz w:val="24"/>
          <w:szCs w:val="24"/>
          <w:lang w:val="pl-PL"/>
        </w:rPr>
        <w:t>sprawdzających wiedzę i umiejętności wymienione w Rozdziale X.</w:t>
      </w:r>
    </w:p>
    <w:p w14:paraId="2C083A9E" w14:textId="4C7B1BCB" w:rsidR="00111CED" w:rsidRPr="00E4245C" w:rsidRDefault="00DE0F35" w:rsidP="000B0064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Przewodniczący </w:t>
      </w:r>
      <w:r w:rsidR="0028515D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WKK z</w:t>
      </w:r>
      <w:r w:rsidR="000B0064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geografii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odpowiada za zabezpieczenie </w:t>
      </w:r>
      <w:r w:rsidR="0055353E">
        <w:rPr>
          <w:rFonts w:ascii="Lato" w:hAnsi="Lato" w:cs="Lato"/>
          <w:color w:val="000000" w:themeColor="text1"/>
          <w:sz w:val="24"/>
          <w:szCs w:val="24"/>
          <w:lang w:val="pl-PL"/>
        </w:rPr>
        <w:br/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i nieujawnienie zadań konkursowych do czasu rozpoczęcia każdego stopnia konkursu.  </w:t>
      </w:r>
    </w:p>
    <w:p w14:paraId="3A56F3A3" w14:textId="77777777" w:rsidR="00111CED" w:rsidRPr="00E4245C" w:rsidRDefault="00DE0F35" w:rsidP="000B0064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Zadania konkursowe do czasu rozpoczęcia konkursu każdego stopnia są informacją poufną. </w:t>
      </w:r>
    </w:p>
    <w:p w14:paraId="133D73C2" w14:textId="77777777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Stopień III - wojewódzki może składać się z jednej lub </w:t>
      </w:r>
      <w:r w:rsidR="00893A04" w:rsidRPr="00E4245C">
        <w:rPr>
          <w:rFonts w:ascii="Lato" w:hAnsi="Lato" w:cs="Lato"/>
          <w:sz w:val="24"/>
          <w:szCs w:val="24"/>
          <w:lang w:val="pl-PL"/>
        </w:rPr>
        <w:t>dwóch</w:t>
      </w:r>
      <w:r w:rsidRPr="00E4245C">
        <w:rPr>
          <w:rFonts w:ascii="Lato" w:hAnsi="Lato" w:cs="Lato"/>
          <w:sz w:val="24"/>
          <w:szCs w:val="24"/>
          <w:lang w:val="pl-PL"/>
        </w:rPr>
        <w:t xml:space="preserve"> części.</w:t>
      </w:r>
    </w:p>
    <w:p w14:paraId="1BE97E47" w14:textId="7D07367A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Czas rozwiązywania zadań na stopniu wojewódzkim wynosi </w:t>
      </w:r>
      <w:r w:rsidR="000B0064">
        <w:rPr>
          <w:rFonts w:ascii="Lato" w:hAnsi="Lato" w:cs="Lato"/>
          <w:sz w:val="24"/>
          <w:szCs w:val="24"/>
          <w:lang w:val="pl-PL"/>
        </w:rPr>
        <w:t>90</w:t>
      </w:r>
      <w:r w:rsidRPr="00E4245C">
        <w:rPr>
          <w:rFonts w:ascii="Lato" w:hAnsi="Lato" w:cs="Lato"/>
          <w:sz w:val="24"/>
          <w:szCs w:val="24"/>
          <w:lang w:val="pl-PL"/>
        </w:rPr>
        <w:t xml:space="preserve"> minut.</w:t>
      </w:r>
    </w:p>
    <w:p w14:paraId="0A0F06C5" w14:textId="460879D2" w:rsidR="00923AB2" w:rsidRPr="00E4245C" w:rsidRDefault="00923AB2" w:rsidP="00923AB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Prace konkursowe na stopień III - wojewódzki są kodowane Indywidualnym </w:t>
      </w:r>
      <w:r w:rsidR="00746A7D">
        <w:rPr>
          <w:rFonts w:ascii="Lato" w:eastAsia="Times New Roman" w:hAnsi="Lato" w:cs="Lato"/>
          <w:sz w:val="24"/>
          <w:szCs w:val="24"/>
          <w:lang w:val="pl-PL" w:eastAsia="pl-PL"/>
        </w:rPr>
        <w:t>kodem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uczestnika.</w:t>
      </w:r>
      <w:r w:rsidRPr="00E4245C">
        <w:rPr>
          <w:rFonts w:ascii="Lato" w:hAnsi="Lato" w:cs="Lato"/>
          <w:lang w:val="pl-PL"/>
        </w:rPr>
        <w:t xml:space="preserve"> </w:t>
      </w:r>
    </w:p>
    <w:p w14:paraId="13B1DAED" w14:textId="0F6B8450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bookmarkStart w:id="19" w:name="_Hlk221645478"/>
      <w:r w:rsidRPr="00E4245C">
        <w:rPr>
          <w:rFonts w:ascii="Lato" w:hAnsi="Lato" w:cs="Lato"/>
          <w:sz w:val="24"/>
          <w:szCs w:val="24"/>
          <w:lang w:val="pl-PL"/>
        </w:rPr>
        <w:t xml:space="preserve">W pracach Wojewódzkiej Komisji Konkursowej nie mogą uczestniczyć nauczyciele, których uczniowie zakwalifikowali się do stopnia III - wojewódzkiego konkursu. </w:t>
      </w:r>
      <w:r w:rsidR="0055353E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W tym przypadku ich miejsce zajmują inni nauczyciele powołani przez Pomorskiego Kuratora Oświaty do składu komisji zaproponowani przez Przewodniczącego WKK.</w:t>
      </w:r>
    </w:p>
    <w:p w14:paraId="24372464" w14:textId="2ABFBD44" w:rsidR="0013340C" w:rsidRPr="00E4245C" w:rsidRDefault="0013340C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Wojewódzka Komisja Konkursowa w terminie do 4 dni roboczych od dnia przeprowadzenia stopnia III – wojewódzkiego sprawdza prace uczniów i sporządza protokół (Załącznik nr 5), a Przewodniczący </w:t>
      </w:r>
      <w:r w:rsidR="00E34375" w:rsidRPr="00E4245C">
        <w:rPr>
          <w:rFonts w:ascii="Lato" w:hAnsi="Lato" w:cs="Lato"/>
          <w:sz w:val="24"/>
          <w:szCs w:val="24"/>
          <w:lang w:val="pl-PL"/>
        </w:rPr>
        <w:t xml:space="preserve">Wojewódzkiej Komisji Konkursowej </w:t>
      </w:r>
      <w:r w:rsidRPr="00E4245C">
        <w:rPr>
          <w:rFonts w:ascii="Lato" w:hAnsi="Lato" w:cs="Lato"/>
          <w:sz w:val="24"/>
          <w:szCs w:val="24"/>
          <w:lang w:val="pl-PL"/>
        </w:rPr>
        <w:t xml:space="preserve">ogłasza w tym terminie wstępne wyniki (Załącznik nr </w:t>
      </w:r>
      <w:r w:rsidR="003970A9" w:rsidRPr="00E4245C">
        <w:rPr>
          <w:rFonts w:ascii="Lato" w:hAnsi="Lato" w:cs="Lato"/>
          <w:sz w:val="24"/>
          <w:szCs w:val="24"/>
          <w:lang w:val="pl-PL"/>
        </w:rPr>
        <w:t>7</w:t>
      </w:r>
      <w:r w:rsidRPr="00E4245C">
        <w:rPr>
          <w:rFonts w:ascii="Lato" w:hAnsi="Lato" w:cs="Lato"/>
          <w:sz w:val="24"/>
          <w:szCs w:val="24"/>
          <w:lang w:val="pl-PL"/>
        </w:rPr>
        <w:t>).</w:t>
      </w:r>
    </w:p>
    <w:bookmarkEnd w:id="19"/>
    <w:p w14:paraId="0A79F8D4" w14:textId="0F117505" w:rsidR="00FE2588" w:rsidRPr="001B6614" w:rsidRDefault="001B6614" w:rsidP="001B6614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/>
        </w:rPr>
      </w:pPr>
      <w:r>
        <w:rPr>
          <w:rFonts w:ascii="Lato" w:hAnsi="Lato" w:cs="Lato"/>
          <w:sz w:val="24"/>
          <w:szCs w:val="24"/>
          <w:lang w:val="pl-PL"/>
        </w:rPr>
        <w:t xml:space="preserve"> </w:t>
      </w:r>
      <w:r w:rsidRPr="001B6614">
        <w:rPr>
          <w:rFonts w:ascii="Lato" w:eastAsia="Times New Roman" w:hAnsi="Lato" w:cs="Lato"/>
          <w:sz w:val="24"/>
          <w:szCs w:val="24"/>
          <w:lang w:val="pl-PL"/>
        </w:rPr>
        <w:t xml:space="preserve">Wojewódzka Komisja Konkursowa w terminie 2 dni roboczych, </w:t>
      </w:r>
      <w:bookmarkStart w:id="20" w:name="_Hlk229036949"/>
      <w:r w:rsidRPr="001B6614">
        <w:rPr>
          <w:rFonts w:ascii="Lato" w:eastAsia="Times New Roman" w:hAnsi="Lato" w:cs="Lato"/>
          <w:sz w:val="24"/>
          <w:szCs w:val="24"/>
          <w:lang w:val="pl-PL"/>
        </w:rPr>
        <w:br/>
        <w:t xml:space="preserve">po zakończeniu procedury </w:t>
      </w:r>
      <w:bookmarkEnd w:id="20"/>
      <w:r w:rsidRPr="001B6614">
        <w:rPr>
          <w:rFonts w:ascii="Lato" w:eastAsia="Times New Roman" w:hAnsi="Lato" w:cs="Lato"/>
          <w:sz w:val="24"/>
          <w:szCs w:val="24"/>
          <w:lang w:val="pl-PL"/>
        </w:rPr>
        <w:t xml:space="preserve">w zakresie rozpoznania, przez zespół odwoławczy, o którym mowa w  § 14 ust. 1 pkt 3) Regulaminu, odwołań złożonych przez uczestników, sporządza Protokół z posiedzenia Wojewódzkiej Komisji Konkursowej dotyczący ustalenia ostatecznych wyników po zakończeniu procedury odwoławczej (załącznik 5a) i listy </w:t>
      </w:r>
      <w:r w:rsidRPr="001B6614">
        <w:rPr>
          <w:rFonts w:ascii="Lato" w:eastAsia="Times New Roman" w:hAnsi="Lato" w:cs="Lato"/>
          <w:sz w:val="24"/>
          <w:szCs w:val="24"/>
          <w:lang w:val="pl-PL"/>
        </w:rPr>
        <w:lastRenderedPageBreak/>
        <w:t xml:space="preserve">proponowanych laureatów i finalistów Wojewódzkiego Konkursu z……….. Dokonane przez zespół odwoławczy, w ramach rozpoznania odwołań złożonych przez uczestników, zmiany w punktacji określonych zadań, odnoszą skutek również na korzyść tych uczestników, którzy nie złożyli odwołania, w przypadku gdy zmiany te wynikały </w:t>
      </w:r>
      <w:r w:rsidRPr="001B6614">
        <w:rPr>
          <w:rFonts w:ascii="Lato" w:eastAsia="Times New Roman" w:hAnsi="Lato" w:cs="Lato"/>
          <w:sz w:val="24"/>
          <w:szCs w:val="24"/>
          <w:lang w:val="pl-PL"/>
        </w:rPr>
        <w:br/>
        <w:t xml:space="preserve">z rozszerzenia klucza odpowiedzi. WKK oraz zespół odwoławczy nie są uprawnione </w:t>
      </w:r>
      <w:r w:rsidRPr="001B6614">
        <w:rPr>
          <w:rFonts w:ascii="Lato" w:eastAsia="Times New Roman" w:hAnsi="Lato" w:cs="Lato"/>
          <w:sz w:val="24"/>
          <w:szCs w:val="24"/>
          <w:lang w:val="pl-PL"/>
        </w:rPr>
        <w:br/>
        <w:t>do zmiany punktacji zadań poza procedurą odwoławczą, o której mowa w § 14.</w:t>
      </w:r>
    </w:p>
    <w:p w14:paraId="469E7675" w14:textId="5E8D9CD3" w:rsidR="00164536" w:rsidRPr="00E4245C" w:rsidRDefault="00164536" w:rsidP="00FE2588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Przewodniczący WKK, w terminie do 2 dni roboczych od dnia zakończenia procedury odwoławczej dotyczącej sprawdz</w:t>
      </w:r>
      <w:r w:rsidR="00C07ED4" w:rsidRPr="00E4245C">
        <w:rPr>
          <w:rFonts w:ascii="Lato" w:hAnsi="Lato" w:cs="Lato"/>
          <w:sz w:val="24"/>
          <w:szCs w:val="24"/>
          <w:lang w:val="pl-PL"/>
        </w:rPr>
        <w:t>e</w:t>
      </w:r>
      <w:r w:rsidRPr="00E4245C">
        <w:rPr>
          <w:rFonts w:ascii="Lato" w:hAnsi="Lato" w:cs="Lato"/>
          <w:sz w:val="24"/>
          <w:szCs w:val="24"/>
          <w:lang w:val="pl-PL"/>
        </w:rPr>
        <w:t>nia i oceni</w:t>
      </w:r>
      <w:r w:rsidR="00C07ED4" w:rsidRPr="00E4245C">
        <w:rPr>
          <w:rFonts w:ascii="Lato" w:hAnsi="Lato" w:cs="Lato"/>
          <w:sz w:val="24"/>
          <w:szCs w:val="24"/>
          <w:lang w:val="pl-PL"/>
        </w:rPr>
        <w:t>e</w:t>
      </w:r>
      <w:r w:rsidRPr="00E4245C">
        <w:rPr>
          <w:rFonts w:ascii="Lato" w:hAnsi="Lato" w:cs="Lato"/>
          <w:sz w:val="24"/>
          <w:szCs w:val="24"/>
          <w:lang w:val="pl-PL"/>
        </w:rPr>
        <w:t xml:space="preserve">nia prac stopnia III – wojewódzkiego Konkursu, przekazuje Pomorskiemu Kuratorowi Oświaty: </w:t>
      </w:r>
    </w:p>
    <w:p w14:paraId="483342F7" w14:textId="1551D634" w:rsidR="00164536" w:rsidRPr="00E4245C" w:rsidRDefault="00164536">
      <w:pPr>
        <w:numPr>
          <w:ilvl w:val="0"/>
          <w:numId w:val="38"/>
        </w:numPr>
        <w:tabs>
          <w:tab w:val="clear" w:pos="360"/>
          <w:tab w:val="num" w:pos="900"/>
        </w:tabs>
        <w:spacing w:after="120" w:line="276" w:lineRule="auto"/>
        <w:ind w:left="900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protokół z przeprowadzenia stopnia III – wojewódzkiego Konkursu</w:t>
      </w:r>
      <w:r w:rsidR="00BF0C30" w:rsidRPr="00E4245C">
        <w:rPr>
          <w:rFonts w:ascii="Lato" w:hAnsi="Lato" w:cs="Lato"/>
          <w:sz w:val="24"/>
          <w:szCs w:val="24"/>
          <w:lang w:val="pl-PL"/>
        </w:rPr>
        <w:t xml:space="preserve"> zawierający wstępne wyniki po sprawdzeniu prac uczniów przez WKK</w:t>
      </w:r>
      <w:r w:rsidRPr="00E4245C">
        <w:rPr>
          <w:rFonts w:ascii="Lato" w:hAnsi="Lato" w:cs="Lato"/>
          <w:sz w:val="24"/>
          <w:szCs w:val="24"/>
          <w:lang w:val="pl-PL"/>
        </w:rPr>
        <w:t xml:space="preserve">, (załącznik nr 5), </w:t>
      </w:r>
    </w:p>
    <w:p w14:paraId="719CDD1D" w14:textId="31320B82" w:rsidR="00164536" w:rsidRPr="00E4245C" w:rsidRDefault="00164536">
      <w:pPr>
        <w:numPr>
          <w:ilvl w:val="0"/>
          <w:numId w:val="38"/>
        </w:numPr>
        <w:tabs>
          <w:tab w:val="clear" w:pos="360"/>
          <w:tab w:val="num" w:pos="900"/>
        </w:tabs>
        <w:spacing w:after="120" w:line="276" w:lineRule="auto"/>
        <w:ind w:left="900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protokół sporządzony po zakończeniu procedury odwoławczej (załącznik nr 5</w:t>
      </w:r>
      <w:r w:rsidR="00491F3D" w:rsidRPr="00E4245C">
        <w:rPr>
          <w:rFonts w:ascii="Lato" w:hAnsi="Lato" w:cs="Lato"/>
          <w:sz w:val="24"/>
          <w:szCs w:val="24"/>
          <w:lang w:val="pl-PL"/>
        </w:rPr>
        <w:t>a</w:t>
      </w:r>
      <w:r w:rsidRPr="00E4245C">
        <w:rPr>
          <w:rFonts w:ascii="Lato" w:hAnsi="Lato" w:cs="Lato"/>
          <w:sz w:val="24"/>
          <w:szCs w:val="24"/>
          <w:lang w:val="pl-PL"/>
        </w:rPr>
        <w:t>), obejmujący wyniki ponownej weryfikacji prac</w:t>
      </w:r>
      <w:r w:rsidR="00491F3D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615B0D" w:rsidRPr="00E4245C">
        <w:rPr>
          <w:rFonts w:ascii="Lato" w:hAnsi="Lato" w:cs="Lato"/>
          <w:sz w:val="24"/>
          <w:szCs w:val="24"/>
          <w:lang w:val="pl-PL"/>
        </w:rPr>
        <w:t xml:space="preserve">wraz z </w:t>
      </w:r>
      <w:r w:rsidR="00491F3D" w:rsidRPr="00E4245C">
        <w:rPr>
          <w:rFonts w:ascii="Lato" w:hAnsi="Lato" w:cs="Lato"/>
          <w:sz w:val="24"/>
          <w:szCs w:val="24"/>
          <w:lang w:val="pl-PL"/>
        </w:rPr>
        <w:t>list</w:t>
      </w:r>
      <w:r w:rsidR="00615B0D" w:rsidRPr="00E4245C">
        <w:rPr>
          <w:rFonts w:ascii="Lato" w:hAnsi="Lato" w:cs="Lato"/>
          <w:sz w:val="24"/>
          <w:szCs w:val="24"/>
          <w:lang w:val="pl-PL"/>
        </w:rPr>
        <w:t>ą</w:t>
      </w:r>
      <w:r w:rsidR="00491F3D" w:rsidRPr="00E4245C">
        <w:rPr>
          <w:rFonts w:ascii="Lato" w:hAnsi="Lato" w:cs="Lato"/>
          <w:sz w:val="24"/>
          <w:szCs w:val="24"/>
          <w:lang w:val="pl-PL"/>
        </w:rPr>
        <w:t xml:space="preserve"> uczestników etapu wojewódzkiego uwzględniająca zmiany wynikające z przeprowadzonego postępowania odwoławczego,</w:t>
      </w:r>
    </w:p>
    <w:p w14:paraId="29DB8424" w14:textId="77F8F6BA" w:rsidR="00164536" w:rsidRPr="00E4245C" w:rsidRDefault="00FE2588">
      <w:pPr>
        <w:numPr>
          <w:ilvl w:val="0"/>
          <w:numId w:val="38"/>
        </w:numPr>
        <w:tabs>
          <w:tab w:val="clear" w:pos="360"/>
          <w:tab w:val="num" w:pos="900"/>
        </w:tabs>
        <w:spacing w:after="120" w:line="276" w:lineRule="auto"/>
        <w:ind w:left="900"/>
        <w:jc w:val="both"/>
        <w:rPr>
          <w:rFonts w:ascii="Lato" w:hAnsi="Lato" w:cs="Lato"/>
          <w:sz w:val="24"/>
          <w:szCs w:val="24"/>
          <w:lang w:val="pl-PL"/>
        </w:rPr>
      </w:pPr>
      <w:bookmarkStart w:id="21" w:name="_Hlk229552591"/>
      <w:r w:rsidRPr="00E4245C">
        <w:rPr>
          <w:rFonts w:ascii="Lato" w:hAnsi="Lato" w:cs="Lato"/>
          <w:sz w:val="24"/>
          <w:szCs w:val="24"/>
          <w:lang w:val="pl-PL"/>
        </w:rPr>
        <w:t xml:space="preserve">proponowaną listę </w:t>
      </w:r>
      <w:r w:rsidR="00164536" w:rsidRPr="00E4245C">
        <w:rPr>
          <w:rFonts w:ascii="Lato" w:hAnsi="Lato" w:cs="Lato"/>
          <w:sz w:val="24"/>
          <w:szCs w:val="24"/>
          <w:lang w:val="pl-PL"/>
        </w:rPr>
        <w:t>laureatów i finalistów</w:t>
      </w:r>
      <w:bookmarkEnd w:id="21"/>
      <w:r w:rsidR="00164536" w:rsidRPr="00E4245C">
        <w:rPr>
          <w:rFonts w:ascii="Lato" w:hAnsi="Lato" w:cs="Lato"/>
          <w:sz w:val="24"/>
          <w:szCs w:val="24"/>
          <w:lang w:val="pl-PL"/>
        </w:rPr>
        <w:t xml:space="preserve"> </w:t>
      </w:r>
      <w:bookmarkStart w:id="22" w:name="_Hlk229552778"/>
      <w:r w:rsidR="00164536" w:rsidRPr="00E4245C">
        <w:rPr>
          <w:rFonts w:ascii="Lato" w:hAnsi="Lato" w:cs="Lato"/>
          <w:sz w:val="24"/>
          <w:szCs w:val="24"/>
          <w:lang w:val="pl-PL"/>
        </w:rPr>
        <w:t xml:space="preserve">(załącznik nr 6), </w:t>
      </w:r>
      <w:bookmarkEnd w:id="22"/>
      <w:r w:rsidR="00164536" w:rsidRPr="00E4245C">
        <w:rPr>
          <w:rFonts w:ascii="Lato" w:hAnsi="Lato" w:cs="Lato"/>
          <w:sz w:val="24"/>
          <w:szCs w:val="24"/>
          <w:lang w:val="pl-PL"/>
        </w:rPr>
        <w:t>podpisan</w:t>
      </w:r>
      <w:r w:rsidR="002E415C" w:rsidRPr="00E4245C">
        <w:rPr>
          <w:rFonts w:ascii="Lato" w:hAnsi="Lato" w:cs="Lato"/>
          <w:sz w:val="24"/>
          <w:szCs w:val="24"/>
          <w:lang w:val="pl-PL"/>
        </w:rPr>
        <w:t>ą</w:t>
      </w:r>
      <w:r w:rsidR="00164536" w:rsidRPr="00E4245C">
        <w:rPr>
          <w:rFonts w:ascii="Lato" w:hAnsi="Lato" w:cs="Lato"/>
          <w:sz w:val="24"/>
          <w:szCs w:val="24"/>
          <w:lang w:val="pl-PL"/>
        </w:rPr>
        <w:t xml:space="preserve"> przez Przewodniczącego WKK. </w:t>
      </w:r>
    </w:p>
    <w:p w14:paraId="6569346A" w14:textId="0738C0A1" w:rsidR="00164536" w:rsidRPr="00E4245C" w:rsidRDefault="00164536" w:rsidP="00C96A30">
      <w:pPr>
        <w:pStyle w:val="Tekstpodstawowy"/>
        <w:tabs>
          <w:tab w:val="left" w:pos="360"/>
        </w:tabs>
        <w:spacing w:line="276" w:lineRule="auto"/>
        <w:ind w:left="425"/>
        <w:jc w:val="both"/>
        <w:rPr>
          <w:rFonts w:ascii="Lato" w:eastAsiaTheme="minorHAnsi" w:hAnsi="Lato" w:cs="Lato"/>
          <w:strike/>
          <w:sz w:val="24"/>
          <w:szCs w:val="24"/>
          <w:lang w:val="pl-PL" w:eastAsia="en-US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Przewodniczący WKK przesyła również ww. dokumentację w formie elektronicznej na adres: </w:t>
      </w:r>
      <w:hyperlink r:id="rId9" w:history="1">
        <w:r w:rsidR="00051FAF" w:rsidRPr="00E4245C">
          <w:rPr>
            <w:rStyle w:val="Hipercze"/>
            <w:rFonts w:ascii="Lato" w:hAnsi="Lato" w:cs="Lato"/>
            <w:sz w:val="24"/>
            <w:szCs w:val="24"/>
            <w:lang w:val="pl-PL"/>
          </w:rPr>
          <w:t>konkursyprzedmiotowe@kuratorium.gda.pl</w:t>
        </w:r>
      </w:hyperlink>
      <w:r w:rsidRPr="00E4245C">
        <w:rPr>
          <w:rFonts w:ascii="Lato" w:hAnsi="Lato" w:cs="Lato"/>
          <w:sz w:val="24"/>
          <w:szCs w:val="24"/>
          <w:lang w:val="pl-PL"/>
        </w:rPr>
        <w:t>.</w:t>
      </w:r>
      <w:r w:rsidR="00051FAF" w:rsidRPr="00E4245C">
        <w:rPr>
          <w:rFonts w:ascii="Lato" w:hAnsi="Lato" w:cs="Lato"/>
          <w:sz w:val="24"/>
          <w:szCs w:val="24"/>
          <w:lang w:val="pl-PL"/>
        </w:rPr>
        <w:t xml:space="preserve"> Dokumenty</w:t>
      </w:r>
      <w:r w:rsidR="00051FAF" w:rsidRPr="00E4245C">
        <w:rPr>
          <w:rFonts w:ascii="Lato" w:hAnsi="Lato" w:cs="Lato"/>
          <w:lang w:val="pl-PL"/>
        </w:rPr>
        <w:t xml:space="preserve"> </w:t>
      </w:r>
      <w:r w:rsidR="00051FAF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przekazywane są </w:t>
      </w:r>
      <w:r w:rsidR="0055353E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="00051FAF" w:rsidRPr="00E4245C">
        <w:rPr>
          <w:rFonts w:ascii="Lato" w:eastAsia="Arial Unicode MS" w:hAnsi="Lato" w:cs="Lato"/>
          <w:sz w:val="24"/>
          <w:szCs w:val="24"/>
          <w:lang w:val="pl-PL" w:eastAsia="pl-PL"/>
        </w:rPr>
        <w:t>w postaci zaszyfrowanego pliku lub zaszyfrowanego archiwum, a hasło umożliwiające dostęp do dokumentu przekazywane jest odrębnym kanałem komunikacji</w:t>
      </w:r>
      <w:r w:rsidR="00051FAF" w:rsidRPr="00E4245C">
        <w:rPr>
          <w:rFonts w:ascii="Lato" w:hAnsi="Lato" w:cs="Lato"/>
          <w:lang w:val="pl-PL"/>
        </w:rPr>
        <w:t xml:space="preserve"> </w:t>
      </w:r>
      <w:r w:rsidR="00051FAF" w:rsidRPr="00E4245C">
        <w:rPr>
          <w:rFonts w:ascii="Lato" w:hAnsi="Lato" w:cs="Lato"/>
          <w:sz w:val="24"/>
          <w:szCs w:val="24"/>
          <w:lang w:val="pl-PL"/>
        </w:rPr>
        <w:t>w sposób uzgodniony z wojewódzkim koordynatorem konkursów przedmiotowych.</w:t>
      </w:r>
    </w:p>
    <w:p w14:paraId="7C7C02DE" w14:textId="4E6E34B2" w:rsidR="007B7180" w:rsidRPr="00E4245C" w:rsidRDefault="002E415C" w:rsidP="0055353E">
      <w:pPr>
        <w:spacing w:after="120" w:line="276" w:lineRule="auto"/>
        <w:ind w:left="426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Proponowaną l</w:t>
      </w:r>
      <w:r w:rsidR="00164536" w:rsidRPr="00E4245C">
        <w:rPr>
          <w:rFonts w:ascii="Lato" w:hAnsi="Lato" w:cs="Lato"/>
          <w:sz w:val="24"/>
          <w:szCs w:val="24"/>
          <w:lang w:val="pl-PL"/>
        </w:rPr>
        <w:t>ist</w:t>
      </w:r>
      <w:r w:rsidR="009F6668" w:rsidRPr="00E4245C">
        <w:rPr>
          <w:rFonts w:ascii="Lato" w:hAnsi="Lato" w:cs="Lato"/>
          <w:sz w:val="24"/>
          <w:szCs w:val="24"/>
          <w:lang w:val="pl-PL"/>
        </w:rPr>
        <w:t xml:space="preserve">ę </w:t>
      </w:r>
      <w:r w:rsidR="00164536" w:rsidRPr="00E4245C">
        <w:rPr>
          <w:rFonts w:ascii="Lato" w:hAnsi="Lato" w:cs="Lato"/>
          <w:sz w:val="24"/>
          <w:szCs w:val="24"/>
          <w:lang w:val="pl-PL"/>
        </w:rPr>
        <w:t xml:space="preserve"> laureatów i finalistów ustala się według liczby uzyskanych punktów, </w:t>
      </w:r>
      <w:r w:rsidR="0008439E" w:rsidRPr="00E4245C">
        <w:rPr>
          <w:rFonts w:ascii="Lato" w:hAnsi="Lato" w:cs="Lato"/>
          <w:sz w:val="24"/>
          <w:szCs w:val="24"/>
          <w:lang w:val="pl-PL"/>
        </w:rPr>
        <w:br/>
      </w:r>
      <w:r w:rsidR="00164536" w:rsidRPr="00E4245C">
        <w:rPr>
          <w:rFonts w:ascii="Lato" w:hAnsi="Lato" w:cs="Lato"/>
          <w:sz w:val="24"/>
          <w:szCs w:val="24"/>
          <w:lang w:val="pl-PL"/>
        </w:rPr>
        <w:t>w porządku malejącym. Za prawidłowość danych odpowiada Przewodniczący WKK.</w:t>
      </w:r>
    </w:p>
    <w:p w14:paraId="2FFDC87E" w14:textId="05408769" w:rsidR="00111CED" w:rsidRPr="00E4245C" w:rsidRDefault="000D23A9" w:rsidP="000D23A9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Przewodniczący WKK informuje Kuratorium Oświaty w Gdańsku o ewentualnych zmianach dotyczących zgody na publikację imienia i nazwiska ucznia </w:t>
      </w:r>
      <w:r w:rsidR="00D132C5" w:rsidRPr="00E4245C">
        <w:rPr>
          <w:rFonts w:ascii="Lato" w:hAnsi="Lato" w:cs="Lato"/>
          <w:sz w:val="24"/>
          <w:szCs w:val="24"/>
          <w:lang w:val="pl-PL"/>
        </w:rPr>
        <w:t xml:space="preserve">podczas wojewódzkiej gali rozdania zaświadczeń laureatom konkursu </w:t>
      </w:r>
      <w:r w:rsidRPr="00E4245C">
        <w:rPr>
          <w:rFonts w:ascii="Lato" w:hAnsi="Lato" w:cs="Lato"/>
          <w:sz w:val="24"/>
          <w:szCs w:val="24"/>
          <w:lang w:val="pl-PL"/>
        </w:rPr>
        <w:t>oraz rozpowszechnianie jego wizerunku.</w:t>
      </w:r>
    </w:p>
    <w:p w14:paraId="08922FF5" w14:textId="77777777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Przekazaną listę proponowanych laureatów i finalistów (załącznik nr 6) stopnia III – wojewódzkiego Pomorski Kurator Oświaty zatwierdza w ciągu 5 dni roboczych od dnia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br/>
        <w:t xml:space="preserve">ich otrzymania. </w:t>
      </w:r>
    </w:p>
    <w:p w14:paraId="12E9F605" w14:textId="77777777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Tytuł finalisty</w:t>
      </w:r>
      <w:r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AE338D" w:rsidRPr="00E4245C">
        <w:rPr>
          <w:rFonts w:ascii="Lato" w:hAnsi="Lato" w:cs="Lato"/>
          <w:sz w:val="24"/>
          <w:szCs w:val="24"/>
          <w:lang w:val="pl-PL"/>
        </w:rPr>
        <w:t>K</w:t>
      </w:r>
      <w:r w:rsidRPr="00E4245C">
        <w:rPr>
          <w:rFonts w:ascii="Lato" w:hAnsi="Lato" w:cs="Lato"/>
          <w:sz w:val="24"/>
          <w:szCs w:val="24"/>
          <w:lang w:val="pl-PL"/>
        </w:rPr>
        <w:t xml:space="preserve">onkursu nadaje się uczniowi, który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otrzymał co najmniej 50% punktów </w:t>
      </w:r>
      <w:r w:rsidRPr="00E4245C">
        <w:rPr>
          <w:rFonts w:ascii="Lato" w:hAnsi="Lato" w:cs="Lato"/>
          <w:sz w:val="24"/>
          <w:szCs w:val="24"/>
          <w:lang w:val="pl-PL"/>
        </w:rPr>
        <w:t xml:space="preserve">możliwych do uzyskania w eliminacjach stopnia III - wojewódzkiego. </w:t>
      </w:r>
    </w:p>
    <w:p w14:paraId="27B9BDF5" w14:textId="77777777" w:rsidR="00197842" w:rsidRPr="00E4245C" w:rsidRDefault="00272740" w:rsidP="00C869A6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lastRenderedPageBreak/>
        <w:t xml:space="preserve">Tytuł laureata </w:t>
      </w:r>
      <w:r w:rsidR="00AE338D" w:rsidRPr="00E4245C">
        <w:rPr>
          <w:rFonts w:ascii="Lato" w:hAnsi="Lato" w:cs="Lato"/>
          <w:sz w:val="24"/>
          <w:szCs w:val="24"/>
          <w:lang w:val="pl-PL"/>
        </w:rPr>
        <w:t>K</w:t>
      </w:r>
      <w:r w:rsidRPr="00E4245C">
        <w:rPr>
          <w:rFonts w:ascii="Lato" w:hAnsi="Lato" w:cs="Lato"/>
          <w:sz w:val="24"/>
          <w:szCs w:val="24"/>
          <w:lang w:val="pl-PL"/>
        </w:rPr>
        <w:t xml:space="preserve">onkursu nadaje się uczniowi, który otrzymał co </w:t>
      </w:r>
      <w:r w:rsidRPr="00E4245C">
        <w:rPr>
          <w:rFonts w:ascii="Lato" w:hAnsi="Lato" w:cs="Lato"/>
          <w:bCs/>
          <w:sz w:val="24"/>
          <w:szCs w:val="24"/>
          <w:lang w:val="pl-PL"/>
        </w:rPr>
        <w:t xml:space="preserve">najmniej 90% </w:t>
      </w:r>
      <w:r w:rsidRPr="00E4245C">
        <w:rPr>
          <w:rFonts w:ascii="Lato" w:hAnsi="Lato" w:cs="Lato"/>
          <w:sz w:val="24"/>
          <w:szCs w:val="24"/>
          <w:lang w:val="pl-PL"/>
        </w:rPr>
        <w:t xml:space="preserve">punktów </w:t>
      </w:r>
      <w:r w:rsidR="00A86A6F" w:rsidRPr="00E4245C">
        <w:rPr>
          <w:rFonts w:ascii="Lato" w:hAnsi="Lato" w:cs="Lato"/>
          <w:sz w:val="24"/>
          <w:szCs w:val="24"/>
          <w:lang w:val="pl-PL"/>
        </w:rPr>
        <w:t xml:space="preserve">       </w:t>
      </w:r>
      <w:r w:rsidRPr="00E4245C">
        <w:rPr>
          <w:rFonts w:ascii="Lato" w:hAnsi="Lato" w:cs="Lato"/>
          <w:sz w:val="24"/>
          <w:szCs w:val="24"/>
          <w:lang w:val="pl-PL"/>
        </w:rPr>
        <w:t xml:space="preserve">możliwych do uzyskania w eliminacjach stopnia III – wojewódzkiego. </w:t>
      </w:r>
    </w:p>
    <w:p w14:paraId="10975D04" w14:textId="6A0E8367" w:rsidR="00010E10" w:rsidRPr="000F29B8" w:rsidRDefault="00010E10" w:rsidP="00701810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0F29B8">
        <w:rPr>
          <w:rFonts w:ascii="Lato" w:hAnsi="Lato" w:cs="Lato"/>
          <w:sz w:val="24"/>
          <w:szCs w:val="24"/>
          <w:lang w:val="pl-PL"/>
        </w:rPr>
        <w:t>Jeżeli po ustaleniu wyników mniej niż 25% uczestników etapu wojewódzkiego uzyska wymagany próg 90% punktów możliwych do zdobycia tytuł laureata uzyskuje 25% uczestników stopnia III - wojewódzkiego z najwyższymi wynikami. W przypadku, gdy uczniowie uzyskają taką samą liczbę punktów, liczba laureatów zwiększa się odpowiednio.</w:t>
      </w:r>
      <w:r w:rsidR="00197842" w:rsidRPr="000F29B8">
        <w:rPr>
          <w:rFonts w:ascii="Lato" w:hAnsi="Lato" w:cs="Lato"/>
        </w:rPr>
        <w:t xml:space="preserve"> </w:t>
      </w:r>
    </w:p>
    <w:p w14:paraId="340E1281" w14:textId="49334F26" w:rsidR="00111CED" w:rsidRPr="00E4245C" w:rsidRDefault="0028515D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Przewodniczący Wojewódzkiej Komisji Konkursowej, po otrzymaniu zatwierdzon</w:t>
      </w:r>
      <w:r w:rsidR="009F6668" w:rsidRPr="00E4245C">
        <w:rPr>
          <w:rFonts w:ascii="Lato" w:hAnsi="Lato" w:cs="Lato"/>
          <w:sz w:val="24"/>
          <w:szCs w:val="24"/>
          <w:lang w:val="pl-PL"/>
        </w:rPr>
        <w:t>ej</w:t>
      </w:r>
      <w:r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314D7C" w:rsidRP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 xml:space="preserve">przez Pomorskiego Kuratora Oświaty listy proponowanych laureatów i finalistów stopnia III - wojewódzkiego Konkursu w dniu </w:t>
      </w:r>
      <w:r w:rsidR="009F6668" w:rsidRPr="00E4245C">
        <w:rPr>
          <w:rFonts w:ascii="Lato" w:hAnsi="Lato" w:cs="Lato"/>
          <w:sz w:val="24"/>
          <w:szCs w:val="24"/>
          <w:lang w:val="pl-PL"/>
        </w:rPr>
        <w:t xml:space="preserve">jej </w:t>
      </w:r>
      <w:r w:rsidRPr="00E4245C">
        <w:rPr>
          <w:rFonts w:ascii="Lato" w:hAnsi="Lato" w:cs="Lato"/>
          <w:sz w:val="24"/>
          <w:szCs w:val="24"/>
          <w:lang w:val="pl-PL"/>
        </w:rPr>
        <w:t xml:space="preserve">otrzymania lub w następnym dniu roboczym zamieszcza na stronie internetowej siedziby WKK listę uczniów, którzy otrzymali tytuł </w:t>
      </w:r>
      <w:r w:rsidR="002014D7" w:rsidRPr="00E4245C">
        <w:rPr>
          <w:rFonts w:ascii="Lato" w:hAnsi="Lato" w:cs="Lato"/>
          <w:sz w:val="24"/>
          <w:szCs w:val="24"/>
          <w:lang w:val="pl-PL"/>
        </w:rPr>
        <w:t xml:space="preserve">laureata i </w:t>
      </w:r>
      <w:r w:rsidRPr="00E4245C">
        <w:rPr>
          <w:rFonts w:ascii="Lato" w:hAnsi="Lato" w:cs="Lato"/>
          <w:sz w:val="24"/>
          <w:szCs w:val="24"/>
          <w:lang w:val="pl-PL"/>
        </w:rPr>
        <w:t xml:space="preserve">finalisty Konkursu (Załącznik nr </w:t>
      </w:r>
      <w:r w:rsidR="008A751E" w:rsidRPr="00E4245C">
        <w:rPr>
          <w:rFonts w:ascii="Lato" w:hAnsi="Lato" w:cs="Lato"/>
          <w:sz w:val="24"/>
          <w:szCs w:val="24"/>
          <w:lang w:val="pl-PL"/>
        </w:rPr>
        <w:t>7</w:t>
      </w:r>
      <w:r w:rsidRPr="00E4245C">
        <w:rPr>
          <w:rFonts w:ascii="Lato" w:hAnsi="Lato" w:cs="Lato"/>
          <w:sz w:val="24"/>
          <w:szCs w:val="24"/>
          <w:lang w:val="pl-PL"/>
        </w:rPr>
        <w:t>).</w:t>
      </w:r>
    </w:p>
    <w:p w14:paraId="5E1C0809" w14:textId="002B0E92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sz w:val="24"/>
          <w:szCs w:val="24"/>
          <w:lang w:val="pl-PL"/>
        </w:rPr>
        <w:t xml:space="preserve">Udział ucznia w finale Konkursu jest odnotowywany na świadectwie szkolnym zgodnie </w:t>
      </w:r>
      <w:r w:rsidR="00967157" w:rsidRPr="00E4245C">
        <w:rPr>
          <w:rFonts w:ascii="Lato" w:eastAsia="Times New Roman" w:hAnsi="Lato" w:cs="Lato"/>
          <w:sz w:val="24"/>
          <w:szCs w:val="24"/>
          <w:lang w:val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/>
        </w:rPr>
        <w:t xml:space="preserve">z </w:t>
      </w:r>
      <w:r w:rsidR="00054702" w:rsidRPr="00E4245C">
        <w:rPr>
          <w:rFonts w:ascii="Lato" w:eastAsia="Times New Roman" w:hAnsi="Lato" w:cs="Lato"/>
          <w:sz w:val="24"/>
          <w:szCs w:val="24"/>
          <w:lang w:val="pl-PL"/>
        </w:rPr>
        <w:t xml:space="preserve">§ </w:t>
      </w:r>
      <w:r w:rsidRPr="00E4245C">
        <w:rPr>
          <w:rFonts w:ascii="Lato" w:eastAsia="Times New Roman" w:hAnsi="Lato" w:cs="Lato"/>
          <w:sz w:val="24"/>
          <w:szCs w:val="24"/>
          <w:lang w:val="pl-PL"/>
        </w:rPr>
        <w:t>2</w:t>
      </w:r>
      <w:r w:rsidR="00054702" w:rsidRPr="00E4245C">
        <w:rPr>
          <w:rFonts w:ascii="Lato" w:eastAsia="Times New Roman" w:hAnsi="Lato" w:cs="Lato"/>
          <w:sz w:val="24"/>
          <w:szCs w:val="24"/>
          <w:lang w:val="pl-PL"/>
        </w:rPr>
        <w:t>5 ust. 10</w:t>
      </w:r>
      <w:r w:rsidRPr="00E4245C">
        <w:rPr>
          <w:rFonts w:ascii="Lato" w:eastAsia="Times New Roman" w:hAnsi="Lato" w:cs="Lato"/>
          <w:sz w:val="24"/>
          <w:szCs w:val="24"/>
          <w:lang w:val="pl-PL"/>
        </w:rPr>
        <w:t xml:space="preserve"> </w:t>
      </w:r>
      <w:r w:rsidR="00273EDB" w:rsidRPr="00E4245C">
        <w:rPr>
          <w:rFonts w:ascii="Lato" w:eastAsia="Times New Roman" w:hAnsi="Lato" w:cs="Lato"/>
          <w:sz w:val="24"/>
          <w:szCs w:val="24"/>
          <w:lang w:val="pl-PL"/>
        </w:rPr>
        <w:t>r</w:t>
      </w:r>
      <w:r w:rsidR="0083594B" w:rsidRPr="00E4245C">
        <w:rPr>
          <w:rFonts w:ascii="Lato" w:eastAsia="Times New Roman" w:hAnsi="Lato" w:cs="Lato"/>
          <w:sz w:val="24"/>
          <w:szCs w:val="24"/>
          <w:lang w:val="pl-PL"/>
        </w:rPr>
        <w:t xml:space="preserve">ozporządzenia Ministra Edukacji i Nauki z dnia 7 czerwca 2023 r. </w:t>
      </w:r>
      <w:r w:rsidR="000F29B8">
        <w:rPr>
          <w:rFonts w:ascii="Lato" w:eastAsia="Times New Roman" w:hAnsi="Lato" w:cs="Lato"/>
          <w:sz w:val="24"/>
          <w:szCs w:val="24"/>
          <w:lang w:val="pl-PL"/>
        </w:rPr>
        <w:br/>
      </w:r>
      <w:r w:rsidR="0083594B" w:rsidRPr="00E4245C">
        <w:rPr>
          <w:rFonts w:ascii="Lato" w:eastAsia="Times New Roman" w:hAnsi="Lato" w:cs="Lato"/>
          <w:sz w:val="24"/>
          <w:szCs w:val="24"/>
          <w:lang w:val="pl-PL"/>
        </w:rPr>
        <w:t xml:space="preserve">w sprawie świadectw, dyplomów państwowych i innych druków </w:t>
      </w:r>
      <w:r w:rsidR="00054702" w:rsidRPr="00E4245C">
        <w:rPr>
          <w:rFonts w:ascii="Lato" w:eastAsia="Times New Roman" w:hAnsi="Lato" w:cs="Lato"/>
          <w:sz w:val="24"/>
          <w:szCs w:val="24"/>
          <w:lang w:val="pl-PL"/>
        </w:rPr>
        <w:t xml:space="preserve">(Dz. U. poz. 1120 </w:t>
      </w:r>
      <w:r w:rsidR="000F29B8">
        <w:rPr>
          <w:rFonts w:ascii="Lato" w:eastAsia="Times New Roman" w:hAnsi="Lato" w:cs="Lato"/>
          <w:sz w:val="24"/>
          <w:szCs w:val="24"/>
          <w:lang w:val="pl-PL"/>
        </w:rPr>
        <w:br/>
      </w:r>
      <w:r w:rsidR="00054702" w:rsidRPr="00E4245C">
        <w:rPr>
          <w:rFonts w:ascii="Lato" w:eastAsia="Times New Roman" w:hAnsi="Lato" w:cs="Lato"/>
          <w:sz w:val="24"/>
          <w:szCs w:val="24"/>
          <w:lang w:val="pl-PL"/>
        </w:rPr>
        <w:t>z późn. zm.).</w:t>
      </w:r>
    </w:p>
    <w:p w14:paraId="28653EAB" w14:textId="0EDAA5CC" w:rsidR="00382EDE" w:rsidRPr="00E4245C" w:rsidRDefault="00DE0F35" w:rsidP="00382EDE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Przewodniczący WKK w </w:t>
      </w:r>
      <w:r w:rsidRPr="00E4245C">
        <w:rPr>
          <w:rFonts w:ascii="Lato" w:hAnsi="Lato" w:cs="Lato"/>
          <w:sz w:val="24"/>
          <w:szCs w:val="24"/>
          <w:lang w:val="pl-PL"/>
        </w:rPr>
        <w:t xml:space="preserve">terminie do dnia </w:t>
      </w:r>
      <w:r w:rsidR="00D175A5" w:rsidRPr="00E4245C">
        <w:rPr>
          <w:rFonts w:ascii="Lato" w:hAnsi="Lato" w:cs="Lato"/>
          <w:sz w:val="24"/>
          <w:szCs w:val="24"/>
          <w:lang w:val="pl-PL"/>
        </w:rPr>
        <w:t>14</w:t>
      </w:r>
      <w:r w:rsidRPr="00E4245C">
        <w:rPr>
          <w:rFonts w:ascii="Lato" w:hAnsi="Lato" w:cs="Lato"/>
          <w:sz w:val="24"/>
          <w:szCs w:val="24"/>
          <w:lang w:val="pl-PL"/>
        </w:rPr>
        <w:t xml:space="preserve"> kwietnia 202</w:t>
      </w:r>
      <w:r w:rsidR="001A53B8" w:rsidRPr="00E4245C">
        <w:rPr>
          <w:rFonts w:ascii="Lato" w:hAnsi="Lato" w:cs="Lato"/>
          <w:sz w:val="24"/>
          <w:szCs w:val="24"/>
          <w:lang w:val="pl-PL"/>
        </w:rPr>
        <w:t>7</w:t>
      </w:r>
      <w:r w:rsidRPr="00E4245C">
        <w:rPr>
          <w:rFonts w:ascii="Lato" w:hAnsi="Lato" w:cs="Lato"/>
          <w:sz w:val="24"/>
          <w:szCs w:val="24"/>
          <w:lang w:val="pl-PL"/>
        </w:rPr>
        <w:t xml:space="preserve"> r. przekazuje Pomorskiemu Kuratorowi Oświaty Sprawozdanie z przebiegu Konkursu sporządzone według podanego w niniejszym Regulaminie wzoru (Załącznik nr 2).</w:t>
      </w:r>
    </w:p>
    <w:p w14:paraId="1AFE2B4C" w14:textId="1A2C3B7E" w:rsidR="00DE0F35" w:rsidRPr="00E4245C" w:rsidRDefault="00DE0F35" w:rsidP="00924432">
      <w:pPr>
        <w:spacing w:after="120" w:line="276" w:lineRule="auto"/>
        <w:ind w:left="425" w:hanging="357"/>
        <w:jc w:val="center"/>
        <w:rPr>
          <w:rFonts w:ascii="Lato" w:hAnsi="Lato" w:cs="Lato"/>
          <w:b/>
          <w:sz w:val="24"/>
          <w:szCs w:val="24"/>
          <w:lang w:val="pl-PL"/>
        </w:rPr>
      </w:pPr>
      <w:r w:rsidRPr="00E4245C">
        <w:rPr>
          <w:rFonts w:ascii="Lato" w:hAnsi="Lato" w:cs="Lato"/>
          <w:b/>
          <w:sz w:val="24"/>
          <w:szCs w:val="24"/>
          <w:lang w:val="pl-PL"/>
        </w:rPr>
        <w:t>§ 1</w:t>
      </w:r>
      <w:r w:rsidR="00AA79B0" w:rsidRPr="00E4245C">
        <w:rPr>
          <w:rFonts w:ascii="Lato" w:hAnsi="Lato" w:cs="Lato"/>
          <w:b/>
          <w:sz w:val="24"/>
          <w:szCs w:val="24"/>
          <w:lang w:val="pl-PL"/>
        </w:rPr>
        <w:t>2</w:t>
      </w:r>
    </w:p>
    <w:p w14:paraId="06E7AB6E" w14:textId="188FE1C6" w:rsidR="00111CED" w:rsidRPr="00E4245C" w:rsidRDefault="00DE0F35">
      <w:pPr>
        <w:numPr>
          <w:ilvl w:val="0"/>
          <w:numId w:val="10"/>
        </w:numPr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Przewodniczący Wojewódzkiej Komisji Konkursowej wraz z członkami komisji opracowują </w:t>
      </w:r>
      <w:r w:rsidRPr="00E4245C">
        <w:rPr>
          <w:rFonts w:ascii="Lato" w:hAnsi="Lato" w:cs="Lato"/>
          <w:sz w:val="24"/>
          <w:szCs w:val="24"/>
          <w:lang w:val="pl-PL"/>
        </w:rPr>
        <w:t xml:space="preserve">zadania Konkursu, modele odpowiedzi i kryteria punktowania zadań </w:t>
      </w:r>
      <w:r w:rsidR="000F29B8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 xml:space="preserve">na wszystkie stopnie Konkursu. Punktowanie zadań przeprowadza się z dokładnością </w:t>
      </w:r>
      <w:r w:rsidR="000F29B8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do jedności.</w:t>
      </w:r>
    </w:p>
    <w:p w14:paraId="2605F472" w14:textId="0C6B2E9B" w:rsidR="00DE0F35" w:rsidRPr="00E4245C" w:rsidRDefault="00DE0F35">
      <w:pPr>
        <w:numPr>
          <w:ilvl w:val="0"/>
          <w:numId w:val="10"/>
        </w:numPr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Przewodniczący Wojewódzkiej Komisji Konkursowej zobowiązany jest uzyskać opinię:</w:t>
      </w:r>
    </w:p>
    <w:p w14:paraId="4D7F9114" w14:textId="214A5AAA" w:rsidR="00DE0F35" w:rsidRPr="00E4245C" w:rsidRDefault="00DE0F35">
      <w:pPr>
        <w:pStyle w:val="Akapitzlist"/>
        <w:numPr>
          <w:ilvl w:val="0"/>
          <w:numId w:val="31"/>
        </w:numPr>
        <w:tabs>
          <w:tab w:val="left" w:pos="426"/>
        </w:tabs>
        <w:spacing w:after="120" w:line="276" w:lineRule="auto"/>
        <w:ind w:left="709"/>
        <w:contextualSpacing w:val="0"/>
        <w:jc w:val="both"/>
        <w:rPr>
          <w:rFonts w:ascii="Lato" w:eastAsia="Arial Unicode MS" w:hAnsi="Lato" w:cs="Lato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dotyczącą ostatecznej wersji arkusza zadań na wszystkie stopie konkursu sporządzoną przez nauczycieli - doradców metodycznych lub nauczycieli – konsultantów </w:t>
      </w:r>
      <w:r w:rsidR="000F29B8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lub dydaktyków zatrudnionych w uczelniach wyższych. Opinia powinna określać m.in. zgodność zadań konkursowych z podstawą programową </w:t>
      </w:r>
      <w:r w:rsidR="00351881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kształcenia ogólnego </w:t>
      </w:r>
      <w:r w:rsidR="000F29B8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="00351881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dla szkoły podstawowej 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i jej poszerzeniem</w:t>
      </w:r>
      <w:r w:rsidR="00063B8E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, tj. zgodność w zakresie, o którym mowa </w:t>
      </w:r>
      <w:r w:rsidR="000F29B8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="00063B8E" w:rsidRPr="00E4245C">
        <w:rPr>
          <w:rFonts w:ascii="Lato" w:eastAsia="Arial Unicode MS" w:hAnsi="Lato" w:cs="Lato"/>
          <w:sz w:val="24"/>
          <w:szCs w:val="24"/>
          <w:lang w:val="pl-PL" w:eastAsia="pl-PL"/>
        </w:rPr>
        <w:t>w § 17 Regulaminu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.</w:t>
      </w:r>
    </w:p>
    <w:p w14:paraId="450C5043" w14:textId="60A8B1C9" w:rsidR="00132ABA" w:rsidRPr="00E4245C" w:rsidRDefault="00DE0F35" w:rsidP="00AC7ABE">
      <w:pPr>
        <w:numPr>
          <w:ilvl w:val="0"/>
          <w:numId w:val="10"/>
        </w:numPr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Przewodniczący Wojewódzkiej Komisji Konkursowej przesyła kopię opinii</w:t>
      </w:r>
      <w:r w:rsidR="00D7588E" w:rsidRPr="00E4245C">
        <w:rPr>
          <w:rFonts w:ascii="Lato" w:hAnsi="Lato" w:cs="Lato"/>
          <w:sz w:val="24"/>
          <w:szCs w:val="24"/>
          <w:lang w:val="pl-PL"/>
        </w:rPr>
        <w:t xml:space="preserve"> wraz ostatecznym arkuszem i kluczem odpowiedzi</w:t>
      </w:r>
      <w:r w:rsidRPr="00E4245C">
        <w:rPr>
          <w:rFonts w:ascii="Lato" w:hAnsi="Lato" w:cs="Lato"/>
          <w:sz w:val="24"/>
          <w:szCs w:val="24"/>
          <w:lang w:val="pl-PL"/>
        </w:rPr>
        <w:t xml:space="preserve">, o której mowa w </w:t>
      </w:r>
      <w:r w:rsidR="00B20F7D" w:rsidRPr="00E4245C">
        <w:rPr>
          <w:rFonts w:ascii="Lato" w:hAnsi="Lato" w:cs="Lato"/>
          <w:sz w:val="24"/>
          <w:szCs w:val="24"/>
          <w:lang w:val="pl-PL"/>
        </w:rPr>
        <w:t>ustępie</w:t>
      </w:r>
      <w:r w:rsidRPr="00E4245C">
        <w:rPr>
          <w:rFonts w:ascii="Lato" w:hAnsi="Lato" w:cs="Lato"/>
          <w:sz w:val="24"/>
          <w:szCs w:val="24"/>
          <w:lang w:val="pl-PL"/>
        </w:rPr>
        <w:t xml:space="preserve"> powyżej Pomorskiemu Kuratorowi Oświaty niezwłocznie po jej uzyskaniu.</w:t>
      </w:r>
    </w:p>
    <w:p w14:paraId="67178320" w14:textId="77777777" w:rsidR="00B336DD" w:rsidRDefault="00B336DD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</w:p>
    <w:p w14:paraId="033B2915" w14:textId="39FAD704" w:rsidR="00DE0F35" w:rsidRPr="00E4245C" w:rsidRDefault="00DE0F35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Rozdział VI</w:t>
      </w:r>
    </w:p>
    <w:p w14:paraId="1A224811" w14:textId="6C8E30F0" w:rsidR="00DE0F35" w:rsidRPr="00E4245C" w:rsidRDefault="00DE0F35" w:rsidP="00924432">
      <w:pPr>
        <w:pStyle w:val="NormalnyWeb"/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Zasady wglądu do prac</w:t>
      </w:r>
    </w:p>
    <w:p w14:paraId="303386E6" w14:textId="3A940A5D" w:rsidR="00DE0F35" w:rsidRPr="00E4245C" w:rsidRDefault="00DE0F35" w:rsidP="00924432">
      <w:pPr>
        <w:pStyle w:val="NormalnyWeb"/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b/>
          <w:color w:val="auto"/>
        </w:rPr>
      </w:pPr>
      <w:r w:rsidRPr="00E4245C">
        <w:rPr>
          <w:rFonts w:ascii="Lato" w:hAnsi="Lato" w:cs="Lato"/>
          <w:b/>
          <w:color w:val="auto"/>
        </w:rPr>
        <w:t>§ 1</w:t>
      </w:r>
      <w:r w:rsidR="00EF0EDB" w:rsidRPr="00E4245C">
        <w:rPr>
          <w:rFonts w:ascii="Lato" w:hAnsi="Lato" w:cs="Lato"/>
          <w:b/>
          <w:color w:val="auto"/>
        </w:rPr>
        <w:t>3</w:t>
      </w:r>
    </w:p>
    <w:p w14:paraId="43CAED69" w14:textId="18E764BE" w:rsidR="00DE0F35" w:rsidRPr="00E4245C" w:rsidRDefault="00DE0F35" w:rsidP="007D568A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 xml:space="preserve">Prawo wglądu do </w:t>
      </w:r>
      <w:bookmarkStart w:id="23" w:name="_Hlk73044186"/>
      <w:r w:rsidRPr="00E4245C">
        <w:rPr>
          <w:rFonts w:ascii="Lato" w:hAnsi="Lato" w:cs="Lato"/>
          <w:color w:val="auto"/>
        </w:rPr>
        <w:t>prac ocenionych przez poszczególne komisje przysługuje</w:t>
      </w:r>
      <w:bookmarkEnd w:id="23"/>
      <w:r w:rsidRPr="00E4245C">
        <w:rPr>
          <w:rFonts w:ascii="Lato" w:hAnsi="Lato" w:cs="Lato"/>
          <w:color w:val="auto"/>
        </w:rPr>
        <w:t>:</w:t>
      </w:r>
    </w:p>
    <w:p w14:paraId="5B02B666" w14:textId="5C3E2095" w:rsidR="00DE0F35" w:rsidRPr="00E4245C" w:rsidRDefault="00DE0F35">
      <w:pPr>
        <w:pStyle w:val="NormalnyWeb"/>
        <w:numPr>
          <w:ilvl w:val="0"/>
          <w:numId w:val="32"/>
        </w:numPr>
        <w:spacing w:before="0" w:beforeAutospacing="0" w:after="120" w:afterAutospacing="0" w:line="276" w:lineRule="auto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 xml:space="preserve">uczestnikom Konkursu </w:t>
      </w:r>
      <w:r w:rsidR="00E535BF" w:rsidRPr="00E4245C">
        <w:rPr>
          <w:rFonts w:ascii="Lato" w:hAnsi="Lato" w:cs="Lato"/>
          <w:color w:val="auto"/>
        </w:rPr>
        <w:t xml:space="preserve">wyłącznie </w:t>
      </w:r>
      <w:r w:rsidRPr="00E4245C">
        <w:rPr>
          <w:rFonts w:ascii="Lato" w:hAnsi="Lato" w:cs="Lato"/>
          <w:color w:val="auto"/>
        </w:rPr>
        <w:t>w obecności rodziców/opiekunów prawnych;</w:t>
      </w:r>
    </w:p>
    <w:p w14:paraId="655EEFE8" w14:textId="116F6546" w:rsidR="00DE0F35" w:rsidRPr="00E4245C" w:rsidRDefault="00DE0F35">
      <w:pPr>
        <w:pStyle w:val="NormalnyWeb"/>
        <w:numPr>
          <w:ilvl w:val="0"/>
          <w:numId w:val="32"/>
        </w:numPr>
        <w:spacing w:before="0" w:beforeAutospacing="0" w:after="120" w:afterAutospacing="0" w:line="276" w:lineRule="auto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>rodzicom lub opiekunom prawnym ucznia;</w:t>
      </w:r>
    </w:p>
    <w:p w14:paraId="750DF8CC" w14:textId="77777777" w:rsidR="005D3227" w:rsidRPr="00E4245C" w:rsidRDefault="00E61D14" w:rsidP="005D3227">
      <w:pPr>
        <w:pStyle w:val="NormalnyWeb"/>
        <w:spacing w:before="0" w:beforeAutospacing="0" w:after="120" w:afterAutospacing="0" w:line="276" w:lineRule="auto"/>
        <w:ind w:left="720" w:firstLine="0"/>
        <w:jc w:val="both"/>
        <w:rPr>
          <w:rFonts w:ascii="Lato" w:hAnsi="Lato" w:cs="Lato"/>
          <w:color w:val="auto"/>
        </w:rPr>
      </w:pPr>
      <w:bookmarkStart w:id="24" w:name="_Hlk187659733"/>
      <w:bookmarkStart w:id="25" w:name="_Hlk112931248"/>
      <w:r w:rsidRPr="00E4245C">
        <w:rPr>
          <w:rStyle w:val="myparagraph2"/>
          <w:rFonts w:ascii="Lato" w:hAnsi="Lato" w:cs="Lato"/>
          <w:color w:val="auto"/>
        </w:rPr>
        <w:t xml:space="preserve">- </w:t>
      </w:r>
      <w:r w:rsidR="00FE01B2" w:rsidRPr="00E4245C">
        <w:rPr>
          <w:rStyle w:val="myparagraph2"/>
          <w:rFonts w:ascii="Lato" w:hAnsi="Lato" w:cs="Lato"/>
          <w:color w:val="auto"/>
        </w:rPr>
        <w:t>po okazaniu legitymacji szkolnej przez ucznia i dokumentu potwierdzającego tożsamość przez rodzica</w:t>
      </w:r>
      <w:bookmarkEnd w:id="24"/>
      <w:r w:rsidR="00050B55" w:rsidRPr="00E4245C">
        <w:rPr>
          <w:rStyle w:val="myparagraph2"/>
          <w:rFonts w:ascii="Lato" w:hAnsi="Lato" w:cs="Lato"/>
          <w:color w:val="auto"/>
        </w:rPr>
        <w:t>.</w:t>
      </w:r>
      <w:r w:rsidR="00E81529" w:rsidRPr="00E4245C">
        <w:rPr>
          <w:rStyle w:val="myparagraph2"/>
          <w:rFonts w:ascii="Lato" w:hAnsi="Lato" w:cs="Lato"/>
          <w:color w:val="auto"/>
        </w:rPr>
        <w:t xml:space="preserve"> </w:t>
      </w:r>
    </w:p>
    <w:p w14:paraId="048F826C" w14:textId="55C1956D" w:rsidR="00050B55" w:rsidRPr="00E4245C" w:rsidRDefault="00050B55" w:rsidP="005D3227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jc w:val="both"/>
        <w:rPr>
          <w:rStyle w:val="myparagraph2"/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 xml:space="preserve">Wgląd do prac ocenionych przez poszczególne komisje konkursowe przysługuje jednorazowo, w terminie do 2 dni roboczych od dnia ogłoszenia wyników danego </w:t>
      </w:r>
      <w:r w:rsidR="007F24B6" w:rsidRPr="00E4245C">
        <w:rPr>
          <w:rFonts w:ascii="Lato" w:hAnsi="Lato" w:cs="Lato"/>
          <w:color w:val="auto"/>
        </w:rPr>
        <w:t>stopnia</w:t>
      </w:r>
      <w:r w:rsidRPr="00E4245C">
        <w:rPr>
          <w:rFonts w:ascii="Lato" w:hAnsi="Lato" w:cs="Lato"/>
          <w:color w:val="auto"/>
        </w:rPr>
        <w:t xml:space="preserve"> Konkursu, w terminie ustalonym przez Przewodniczącego właściwej Komisji Konkursowej. Warunkiem uzyskania wglądu jest złożenie przez rodzica lub opiekuna prawnego uczestnika Konkursu</w:t>
      </w:r>
      <w:r w:rsidR="0072536D" w:rsidRPr="00E4245C">
        <w:rPr>
          <w:rFonts w:ascii="Lato" w:hAnsi="Lato" w:cs="Lato"/>
          <w:color w:val="auto"/>
        </w:rPr>
        <w:t xml:space="preserve"> skanu podpisanego</w:t>
      </w:r>
      <w:r w:rsidRPr="00E4245C">
        <w:rPr>
          <w:rFonts w:ascii="Lato" w:hAnsi="Lato" w:cs="Lato"/>
          <w:color w:val="auto"/>
        </w:rPr>
        <w:t xml:space="preserve"> „Wniosku o wgląd do pracy uczestnika” (załącznik nr </w:t>
      </w:r>
      <w:r w:rsidR="00247D40" w:rsidRPr="00E4245C">
        <w:rPr>
          <w:rFonts w:ascii="Lato" w:hAnsi="Lato" w:cs="Lato"/>
          <w:color w:val="auto"/>
        </w:rPr>
        <w:t>8</w:t>
      </w:r>
      <w:r w:rsidRPr="00E4245C">
        <w:rPr>
          <w:rFonts w:ascii="Lato" w:hAnsi="Lato" w:cs="Lato"/>
          <w:color w:val="auto"/>
        </w:rPr>
        <w:t xml:space="preserve"> do Regulaminu) do Przewodniczącego właściwej komisji konkursowej, przesłanego na adres e-mail tej komisji, wskazany na stronie internetowej organizatora Konkursu.</w:t>
      </w:r>
    </w:p>
    <w:p w14:paraId="7BD7DF27" w14:textId="2B4F3141" w:rsidR="00111CED" w:rsidRPr="00E4245C" w:rsidRDefault="00DE0F35" w:rsidP="007D568A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ind w:left="425" w:hanging="357"/>
        <w:jc w:val="both"/>
        <w:rPr>
          <w:rStyle w:val="myparagraph2"/>
          <w:rFonts w:ascii="Lato" w:hAnsi="Lato" w:cs="Lato"/>
          <w:color w:val="FF0000"/>
        </w:rPr>
      </w:pPr>
      <w:r w:rsidRPr="00E4245C">
        <w:rPr>
          <w:rStyle w:val="myparagraph2"/>
          <w:rFonts w:ascii="Lato" w:hAnsi="Lato" w:cs="Lato"/>
          <w:color w:val="auto"/>
        </w:rPr>
        <w:t xml:space="preserve">Wgląd do pracy konkursowej odbywa się w obecności </w:t>
      </w:r>
      <w:r w:rsidRPr="00E4245C">
        <w:rPr>
          <w:rStyle w:val="myparagraph2"/>
          <w:rFonts w:ascii="Lato" w:hAnsi="Lato" w:cs="Lato"/>
          <w:color w:val="000000" w:themeColor="text1"/>
        </w:rPr>
        <w:t xml:space="preserve">osoby wyznaczonej </w:t>
      </w:r>
      <w:r w:rsidR="008D1C51" w:rsidRPr="00E4245C">
        <w:rPr>
          <w:rStyle w:val="myparagraph2"/>
          <w:rFonts w:ascii="Lato" w:hAnsi="Lato" w:cs="Lato"/>
          <w:color w:val="000000" w:themeColor="text1"/>
        </w:rPr>
        <w:br/>
      </w:r>
      <w:r w:rsidRPr="00E4245C">
        <w:rPr>
          <w:rStyle w:val="myparagraph2"/>
          <w:rFonts w:ascii="Lato" w:hAnsi="Lato" w:cs="Lato"/>
          <w:color w:val="000000" w:themeColor="text1"/>
        </w:rPr>
        <w:t>przez Przewodniczącego danej Komisji Konkursowej udzielającej wglądu do pracy</w:t>
      </w:r>
      <w:r w:rsidR="00280F9D" w:rsidRPr="00E4245C">
        <w:rPr>
          <w:rStyle w:val="myparagraph2"/>
          <w:rFonts w:ascii="Lato" w:hAnsi="Lato" w:cs="Lato"/>
          <w:color w:val="000000" w:themeColor="text1"/>
        </w:rPr>
        <w:t>.</w:t>
      </w:r>
    </w:p>
    <w:p w14:paraId="02886FE4" w14:textId="77777777" w:rsidR="000A525E" w:rsidRPr="00E4245C" w:rsidRDefault="00DE0F35" w:rsidP="007D568A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ind w:left="425" w:hanging="357"/>
        <w:jc w:val="both"/>
        <w:rPr>
          <w:rStyle w:val="myparagraph2"/>
          <w:rFonts w:ascii="Lato" w:hAnsi="Lato" w:cs="Lato"/>
          <w:color w:val="FF0000"/>
        </w:rPr>
      </w:pPr>
      <w:r w:rsidRPr="00E4245C">
        <w:rPr>
          <w:rStyle w:val="myparagraph2"/>
          <w:rFonts w:ascii="Lato" w:hAnsi="Lato" w:cs="Lato"/>
          <w:color w:val="000000" w:themeColor="text1"/>
        </w:rPr>
        <w:t>Podczas wglądu zainteresowany może sporządzać notatki lub sfotografować pracę konkursową.</w:t>
      </w:r>
      <w:r w:rsidR="00617718" w:rsidRPr="00E4245C">
        <w:rPr>
          <w:rStyle w:val="myparagraph2"/>
          <w:rFonts w:ascii="Lato" w:hAnsi="Lato" w:cs="Lato"/>
          <w:color w:val="000000" w:themeColor="text1"/>
        </w:rPr>
        <w:t xml:space="preserve"> </w:t>
      </w:r>
    </w:p>
    <w:p w14:paraId="67CD7C62" w14:textId="6968A926" w:rsidR="00111CED" w:rsidRPr="00E4245C" w:rsidRDefault="000A525E" w:rsidP="007D568A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ind w:left="425" w:hanging="357"/>
        <w:jc w:val="both"/>
        <w:rPr>
          <w:rStyle w:val="myparagraph2"/>
          <w:rFonts w:ascii="Lato" w:hAnsi="Lato" w:cs="Lato"/>
          <w:color w:val="auto"/>
        </w:rPr>
      </w:pPr>
      <w:r w:rsidRPr="00E4245C">
        <w:rPr>
          <w:rStyle w:val="myparagraph2"/>
          <w:rFonts w:ascii="Lato" w:hAnsi="Lato" w:cs="Lato"/>
          <w:color w:val="auto"/>
        </w:rPr>
        <w:t xml:space="preserve">Czas wglądu umożliwiający zapoznanie się z pracą określa Przewodniczący </w:t>
      </w:r>
      <w:r w:rsidR="00C74E72" w:rsidRPr="00E4245C">
        <w:rPr>
          <w:rStyle w:val="myparagraph2"/>
          <w:rFonts w:ascii="Lato" w:hAnsi="Lato" w:cs="Lato"/>
          <w:color w:val="auto"/>
        </w:rPr>
        <w:t xml:space="preserve">danej Komisji Konkursowej </w:t>
      </w:r>
      <w:r w:rsidRPr="00E4245C">
        <w:rPr>
          <w:rStyle w:val="myparagraph2"/>
          <w:rFonts w:ascii="Lato" w:hAnsi="Lato" w:cs="Lato"/>
          <w:color w:val="auto"/>
        </w:rPr>
        <w:t>lub osoba przez niego wyznaczona.</w:t>
      </w:r>
    </w:p>
    <w:p w14:paraId="0BA65F43" w14:textId="66A9C325" w:rsidR="000F29B8" w:rsidRPr="00D64625" w:rsidRDefault="00DE0F35" w:rsidP="00D64625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ind w:left="425" w:hanging="357"/>
        <w:jc w:val="both"/>
        <w:rPr>
          <w:rStyle w:val="myparagraph2"/>
          <w:rFonts w:ascii="Lato" w:hAnsi="Lato" w:cs="Lato"/>
          <w:color w:val="FF0000"/>
        </w:rPr>
      </w:pPr>
      <w:r w:rsidRPr="00E4245C">
        <w:rPr>
          <w:rStyle w:val="myparagraph2"/>
          <w:rFonts w:ascii="Lato" w:hAnsi="Lato" w:cs="Lato"/>
          <w:color w:val="000000" w:themeColor="text1"/>
        </w:rPr>
        <w:t xml:space="preserve">Uczniowie, rodzice/prawni opiekunowie uczniów potwierdzają fakt dokonania wglądu </w:t>
      </w:r>
      <w:r w:rsidR="00046D28" w:rsidRPr="00E4245C">
        <w:rPr>
          <w:rStyle w:val="myparagraph2"/>
          <w:rFonts w:ascii="Lato" w:hAnsi="Lato" w:cs="Lato"/>
          <w:color w:val="000000" w:themeColor="text1"/>
        </w:rPr>
        <w:br/>
      </w:r>
      <w:r w:rsidRPr="00E4245C">
        <w:rPr>
          <w:rStyle w:val="myparagraph2"/>
          <w:rFonts w:ascii="Lato" w:hAnsi="Lato" w:cs="Lato"/>
          <w:color w:val="000000" w:themeColor="text1"/>
        </w:rPr>
        <w:t>do pracy czytelnym podpisem wraz z datą.</w:t>
      </w:r>
      <w:bookmarkEnd w:id="25"/>
    </w:p>
    <w:p w14:paraId="1D5A030E" w14:textId="77777777" w:rsidR="00B336DD" w:rsidRDefault="00B336DD" w:rsidP="00D626DA">
      <w:pPr>
        <w:pStyle w:val="NormalnyWeb"/>
        <w:spacing w:before="0" w:beforeAutospacing="0" w:after="0" w:afterAutospacing="0" w:line="276" w:lineRule="auto"/>
        <w:ind w:firstLine="0"/>
        <w:jc w:val="center"/>
        <w:rPr>
          <w:rStyle w:val="myparagraph2"/>
          <w:rFonts w:ascii="Lato" w:hAnsi="Lato" w:cs="Lato"/>
          <w:b/>
          <w:color w:val="000000" w:themeColor="text1"/>
        </w:rPr>
      </w:pPr>
    </w:p>
    <w:p w14:paraId="7599F115" w14:textId="0C0E5831" w:rsidR="00DE0F35" w:rsidRPr="00E4245C" w:rsidRDefault="00DE0F35" w:rsidP="00D626DA">
      <w:pPr>
        <w:pStyle w:val="NormalnyWeb"/>
        <w:spacing w:before="0" w:beforeAutospacing="0" w:after="0" w:afterAutospacing="0" w:line="276" w:lineRule="auto"/>
        <w:ind w:firstLine="0"/>
        <w:jc w:val="center"/>
        <w:rPr>
          <w:rStyle w:val="myparagraph2"/>
          <w:rFonts w:ascii="Lato" w:hAnsi="Lato" w:cs="Lato"/>
          <w:b/>
          <w:color w:val="000000" w:themeColor="text1"/>
        </w:rPr>
      </w:pPr>
      <w:r w:rsidRPr="00E4245C">
        <w:rPr>
          <w:rStyle w:val="myparagraph2"/>
          <w:rFonts w:ascii="Lato" w:hAnsi="Lato" w:cs="Lato"/>
          <w:b/>
          <w:color w:val="000000" w:themeColor="text1"/>
        </w:rPr>
        <w:t>Rozdział VII</w:t>
      </w:r>
    </w:p>
    <w:p w14:paraId="20567282" w14:textId="0D8F45A4" w:rsidR="00DE0F35" w:rsidRPr="00E4245C" w:rsidRDefault="00DE0F35" w:rsidP="00924432">
      <w:pPr>
        <w:spacing w:after="120" w:line="276" w:lineRule="auto"/>
        <w:ind w:left="425" w:hanging="357"/>
        <w:jc w:val="center"/>
        <w:rPr>
          <w:rStyle w:val="myparagraph2"/>
          <w:rFonts w:ascii="Lato" w:eastAsia="Arial Unicode MS" w:hAnsi="Lato" w:cs="Lato"/>
          <w:b/>
          <w:color w:val="000000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b/>
          <w:color w:val="000000"/>
          <w:sz w:val="24"/>
          <w:szCs w:val="24"/>
          <w:lang w:val="pl-PL" w:eastAsia="pl-PL"/>
        </w:rPr>
        <w:t>Zasady wnoszenia odwołań w zakresie sprawdzania i ocenienia prac</w:t>
      </w:r>
    </w:p>
    <w:p w14:paraId="2F73B09B" w14:textId="4C53C03B" w:rsidR="00DE0F35" w:rsidRPr="00E4245C" w:rsidRDefault="00DE0F35" w:rsidP="00924432">
      <w:pPr>
        <w:pStyle w:val="NormalnyWeb"/>
        <w:spacing w:before="0" w:beforeAutospacing="0" w:after="120" w:afterAutospacing="0" w:line="276" w:lineRule="auto"/>
        <w:ind w:left="425" w:hanging="357"/>
        <w:jc w:val="center"/>
        <w:rPr>
          <w:rStyle w:val="myparagraph2"/>
          <w:rFonts w:ascii="Lato" w:hAnsi="Lato" w:cs="Lato"/>
          <w:b/>
          <w:color w:val="000000" w:themeColor="text1"/>
        </w:rPr>
      </w:pPr>
      <w:r w:rsidRPr="00E4245C">
        <w:rPr>
          <w:rStyle w:val="myparagraph2"/>
          <w:rFonts w:ascii="Lato" w:hAnsi="Lato" w:cs="Lato"/>
          <w:b/>
          <w:color w:val="000000" w:themeColor="text1"/>
        </w:rPr>
        <w:t>§ 1</w:t>
      </w:r>
      <w:r w:rsidR="00D638E2" w:rsidRPr="00E4245C">
        <w:rPr>
          <w:rStyle w:val="myparagraph2"/>
          <w:rFonts w:ascii="Lato" w:hAnsi="Lato" w:cs="Lato"/>
          <w:b/>
          <w:color w:val="000000" w:themeColor="text1"/>
        </w:rPr>
        <w:t>4</w:t>
      </w:r>
    </w:p>
    <w:p w14:paraId="044AF9D0" w14:textId="08A1398D" w:rsidR="00DE0F35" w:rsidRPr="00E4245C" w:rsidRDefault="00DE0F35" w:rsidP="007D568A">
      <w:pPr>
        <w:pStyle w:val="NormalnyWeb"/>
        <w:numPr>
          <w:ilvl w:val="1"/>
          <w:numId w:val="6"/>
        </w:numPr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000000" w:themeColor="text1"/>
        </w:rPr>
        <w:t xml:space="preserve">Odwołania w zakresie sprawdzania i oceniania prac może wnieść, pisemnie </w:t>
      </w:r>
      <w:r w:rsidR="000F29B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 xml:space="preserve">z wykorzystaniem poczty tradycyjnej lub elektronicznej, uczeń, za pośrednictwem rodziców (prawnych </w:t>
      </w:r>
      <w:r w:rsidRPr="00E4245C">
        <w:rPr>
          <w:rFonts w:ascii="Lato" w:hAnsi="Lato" w:cs="Lato"/>
          <w:color w:val="auto"/>
        </w:rPr>
        <w:t>opiekunów) lub jego rodzice (opiekunowie prawni):</w:t>
      </w:r>
    </w:p>
    <w:p w14:paraId="1875323D" w14:textId="7D215BA3" w:rsidR="00111CED" w:rsidRPr="00E4245C" w:rsidRDefault="00DE0F35">
      <w:pPr>
        <w:numPr>
          <w:ilvl w:val="0"/>
          <w:numId w:val="33"/>
        </w:numPr>
        <w:spacing w:after="120" w:line="276" w:lineRule="auto"/>
        <w:ind w:left="709"/>
        <w:jc w:val="both"/>
        <w:rPr>
          <w:rFonts w:ascii="Lato" w:hAnsi="Lato" w:cs="Lato"/>
          <w:bCs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lastRenderedPageBreak/>
        <w:t xml:space="preserve">po stopniu I – szkolnym: do 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Przewodniczącego </w:t>
      </w:r>
      <w:r w:rsidRPr="00E4245C">
        <w:rPr>
          <w:rFonts w:ascii="Lato" w:hAnsi="Lato" w:cs="Lato"/>
          <w:sz w:val="24"/>
          <w:szCs w:val="24"/>
          <w:lang w:val="pl-PL"/>
        </w:rPr>
        <w:t>RKK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 na adres właściwej </w:t>
      </w:r>
      <w:r w:rsidR="00B91FBB" w:rsidRPr="00E4245C">
        <w:rPr>
          <w:rFonts w:ascii="Lato" w:hAnsi="Lato" w:cs="Lato"/>
          <w:sz w:val="24"/>
          <w:szCs w:val="24"/>
          <w:lang w:val="pl-PL"/>
        </w:rPr>
        <w:t>Rejonowej K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omisji </w:t>
      </w:r>
      <w:r w:rsidR="00B91FBB" w:rsidRPr="00E4245C">
        <w:rPr>
          <w:rFonts w:ascii="Lato" w:hAnsi="Lato" w:cs="Lato"/>
          <w:sz w:val="24"/>
          <w:szCs w:val="24"/>
          <w:lang w:val="pl-PL"/>
        </w:rPr>
        <w:t>Konkursowej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741F67" w:rsidRPr="00E4245C">
        <w:rPr>
          <w:rStyle w:val="myparagraph2"/>
          <w:rFonts w:ascii="Lato" w:hAnsi="Lato" w:cs="Lato"/>
          <w:sz w:val="24"/>
          <w:szCs w:val="24"/>
          <w:lang w:val="pl-PL"/>
        </w:rPr>
        <w:t xml:space="preserve">(adresy </w:t>
      </w:r>
      <w:r w:rsidR="00116066" w:rsidRPr="00E4245C">
        <w:rPr>
          <w:rStyle w:val="myparagraph2"/>
          <w:rFonts w:ascii="Lato" w:hAnsi="Lato" w:cs="Lato"/>
          <w:sz w:val="24"/>
          <w:szCs w:val="24"/>
          <w:lang w:val="pl-PL"/>
        </w:rPr>
        <w:t xml:space="preserve">siedzib oraz </w:t>
      </w:r>
      <w:r w:rsidR="00741F67" w:rsidRPr="00E4245C">
        <w:rPr>
          <w:rStyle w:val="myparagraph2"/>
          <w:rFonts w:ascii="Lato" w:hAnsi="Lato" w:cs="Lato"/>
          <w:sz w:val="24"/>
          <w:szCs w:val="24"/>
          <w:lang w:val="pl-PL"/>
        </w:rPr>
        <w:t xml:space="preserve">e-mail podane </w:t>
      </w:r>
      <w:r w:rsidR="00584A2E" w:rsidRPr="00E4245C">
        <w:rPr>
          <w:rStyle w:val="myparagraph2"/>
          <w:rFonts w:ascii="Lato" w:hAnsi="Lato" w:cs="Lato"/>
          <w:sz w:val="24"/>
          <w:szCs w:val="24"/>
          <w:lang w:val="pl-PL"/>
        </w:rPr>
        <w:t xml:space="preserve">są </w:t>
      </w:r>
      <w:r w:rsidR="00741F67" w:rsidRPr="00E4245C">
        <w:rPr>
          <w:rStyle w:val="myparagraph2"/>
          <w:rFonts w:ascii="Lato" w:hAnsi="Lato" w:cs="Lato"/>
          <w:sz w:val="24"/>
          <w:szCs w:val="24"/>
          <w:lang w:val="pl-PL"/>
        </w:rPr>
        <w:t>na stronie internetowej organizatora konkursu)</w:t>
      </w:r>
      <w:r w:rsidRPr="00E4245C">
        <w:rPr>
          <w:rFonts w:ascii="Lato" w:hAnsi="Lato" w:cs="Lato"/>
          <w:sz w:val="24"/>
          <w:szCs w:val="24"/>
          <w:lang w:val="pl-PL"/>
        </w:rPr>
        <w:t xml:space="preserve">. Odwołanie rozpatruje </w:t>
      </w:r>
      <w:r w:rsidR="0001521F" w:rsidRPr="00E4245C">
        <w:rPr>
          <w:rFonts w:ascii="Lato" w:hAnsi="Lato" w:cs="Lato"/>
          <w:sz w:val="24"/>
          <w:szCs w:val="24"/>
          <w:lang w:val="pl-PL"/>
        </w:rPr>
        <w:t>dana</w:t>
      </w:r>
      <w:r w:rsidR="006541E7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8D1C51" w:rsidRPr="00E4245C">
        <w:rPr>
          <w:rFonts w:ascii="Lato" w:hAnsi="Lato" w:cs="Lato"/>
          <w:sz w:val="24"/>
          <w:szCs w:val="24"/>
          <w:lang w:val="pl-PL"/>
        </w:rPr>
        <w:t>RKK.</w:t>
      </w:r>
      <w:r w:rsidR="007B1D39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01521F" w:rsidRPr="00E4245C">
        <w:rPr>
          <w:rFonts w:ascii="Lato" w:hAnsi="Lato" w:cs="Lato"/>
          <w:sz w:val="24"/>
          <w:szCs w:val="24"/>
          <w:lang w:val="pl-PL"/>
        </w:rPr>
        <w:t>RKK</w:t>
      </w:r>
      <w:r w:rsidR="00892A40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rozpatruje odwołania jedynie w t</w:t>
      </w:r>
      <w:r w:rsidR="00952F83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akim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zakresie w jakim </w:t>
      </w:r>
      <w:r w:rsidR="00892A40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odnoszą się one do konkretnych zadań pracy konkursowej.</w:t>
      </w:r>
      <w:r w:rsidRPr="00E4245C">
        <w:rPr>
          <w:rFonts w:ascii="Lato" w:hAnsi="Lato" w:cs="Lato"/>
          <w:sz w:val="24"/>
          <w:szCs w:val="24"/>
          <w:lang w:val="pl-PL"/>
        </w:rPr>
        <w:t xml:space="preserve"> Decyzja </w:t>
      </w:r>
      <w:r w:rsidR="0001521F" w:rsidRPr="00E4245C">
        <w:rPr>
          <w:rFonts w:ascii="Lato" w:hAnsi="Lato" w:cs="Lato"/>
          <w:sz w:val="24"/>
          <w:szCs w:val="24"/>
          <w:lang w:val="pl-PL"/>
        </w:rPr>
        <w:t>RKK</w:t>
      </w:r>
      <w:r w:rsidRPr="00E4245C">
        <w:rPr>
          <w:rFonts w:ascii="Lato" w:hAnsi="Lato" w:cs="Lato"/>
          <w:sz w:val="24"/>
          <w:szCs w:val="24"/>
          <w:lang w:val="pl-PL"/>
        </w:rPr>
        <w:t xml:space="preserve"> jest ostateczna</w:t>
      </w:r>
      <w:r w:rsidR="008A6A26" w:rsidRPr="00E4245C">
        <w:rPr>
          <w:rFonts w:ascii="Lato" w:hAnsi="Lato" w:cs="Lato"/>
          <w:sz w:val="24"/>
          <w:szCs w:val="24"/>
          <w:lang w:val="pl-PL"/>
        </w:rPr>
        <w:t xml:space="preserve"> i nie podlega rewizji</w:t>
      </w:r>
      <w:r w:rsidRPr="00E4245C">
        <w:rPr>
          <w:rFonts w:ascii="Lato" w:hAnsi="Lato" w:cs="Lato"/>
          <w:sz w:val="24"/>
          <w:szCs w:val="24"/>
          <w:lang w:val="pl-PL"/>
        </w:rPr>
        <w:t>;</w:t>
      </w:r>
      <w:bookmarkStart w:id="26" w:name="_Hlk186825704"/>
    </w:p>
    <w:p w14:paraId="0FCFFFBC" w14:textId="2C299025" w:rsidR="00111CED" w:rsidRPr="00E4245C" w:rsidRDefault="00DE0F35">
      <w:pPr>
        <w:numPr>
          <w:ilvl w:val="0"/>
          <w:numId w:val="33"/>
        </w:numPr>
        <w:spacing w:after="120" w:line="276" w:lineRule="auto"/>
        <w:ind w:left="709"/>
        <w:jc w:val="both"/>
        <w:rPr>
          <w:rFonts w:ascii="Lato" w:hAnsi="Lato" w:cs="Lato"/>
          <w:bCs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po stopniu II – rejonowym: do </w:t>
      </w:r>
      <w:r w:rsidR="007E3B37" w:rsidRPr="00E4245C">
        <w:rPr>
          <w:rFonts w:ascii="Lato" w:hAnsi="Lato" w:cs="Lato"/>
          <w:sz w:val="24"/>
          <w:szCs w:val="24"/>
          <w:lang w:val="pl-PL"/>
        </w:rPr>
        <w:t xml:space="preserve">Przewodniczącego </w:t>
      </w:r>
      <w:r w:rsidRPr="00E4245C">
        <w:rPr>
          <w:rFonts w:ascii="Lato" w:hAnsi="Lato" w:cs="Lato"/>
          <w:sz w:val="24"/>
          <w:szCs w:val="24"/>
          <w:lang w:val="pl-PL"/>
        </w:rPr>
        <w:t xml:space="preserve">WKK </w:t>
      </w:r>
      <w:r w:rsidR="00741F67" w:rsidRPr="00E4245C">
        <w:rPr>
          <w:rFonts w:ascii="Lato" w:hAnsi="Lato" w:cs="Lato"/>
          <w:sz w:val="24"/>
          <w:szCs w:val="24"/>
          <w:lang w:val="pl-PL"/>
        </w:rPr>
        <w:t>na adres</w:t>
      </w:r>
      <w:r w:rsidR="009227FD" w:rsidRPr="00E4245C">
        <w:rPr>
          <w:rFonts w:ascii="Lato" w:hAnsi="Lato" w:cs="Lato"/>
          <w:sz w:val="24"/>
          <w:szCs w:val="24"/>
          <w:lang w:val="pl-PL"/>
        </w:rPr>
        <w:t xml:space="preserve"> Wojewódzkiej Komisji Konkursowej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9227FD" w:rsidRPr="00E4245C">
        <w:rPr>
          <w:rFonts w:ascii="Lato" w:hAnsi="Lato" w:cs="Lato"/>
          <w:sz w:val="24"/>
          <w:szCs w:val="24"/>
          <w:lang w:val="pl-PL"/>
        </w:rPr>
        <w:t xml:space="preserve">(adres siedziby oraz </w:t>
      </w:r>
      <w:r w:rsidR="00741F67" w:rsidRPr="00E4245C">
        <w:rPr>
          <w:rFonts w:ascii="Lato" w:hAnsi="Lato" w:cs="Lato"/>
          <w:sz w:val="24"/>
          <w:szCs w:val="24"/>
          <w:lang w:val="pl-PL"/>
        </w:rPr>
        <w:t>e-mail</w:t>
      </w:r>
      <w:r w:rsidR="009227FD" w:rsidRPr="00E4245C">
        <w:rPr>
          <w:rFonts w:ascii="Lato" w:hAnsi="Lato" w:cs="Lato"/>
          <w:sz w:val="24"/>
          <w:szCs w:val="24"/>
          <w:lang w:val="pl-PL"/>
        </w:rPr>
        <w:t xml:space="preserve"> podany jest na stronie internetowej organizatora konkursu)</w:t>
      </w:r>
      <w:r w:rsidR="00F761C9" w:rsidRPr="00E4245C">
        <w:rPr>
          <w:rFonts w:ascii="Lato" w:hAnsi="Lato" w:cs="Lato"/>
          <w:sz w:val="24"/>
          <w:szCs w:val="24"/>
          <w:lang w:val="pl-PL"/>
        </w:rPr>
        <w:t>.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 O</w:t>
      </w:r>
      <w:r w:rsidRPr="00E4245C">
        <w:rPr>
          <w:rFonts w:ascii="Lato" w:hAnsi="Lato" w:cs="Lato"/>
          <w:sz w:val="24"/>
          <w:szCs w:val="24"/>
          <w:lang w:val="pl-PL"/>
        </w:rPr>
        <w:t>dwołanie rozpatruje zespół odwoławczy</w:t>
      </w:r>
      <w:r w:rsidR="009227FD" w:rsidRPr="00E4245C">
        <w:rPr>
          <w:rFonts w:ascii="Lato" w:hAnsi="Lato" w:cs="Lato"/>
          <w:sz w:val="24"/>
          <w:szCs w:val="24"/>
          <w:lang w:val="pl-PL"/>
        </w:rPr>
        <w:t xml:space="preserve"> w składzie 3 osób powołanych spośród członków WKK</w:t>
      </w:r>
      <w:r w:rsidRPr="00E4245C">
        <w:rPr>
          <w:rFonts w:ascii="Lato" w:hAnsi="Lato" w:cs="Lato"/>
          <w:sz w:val="24"/>
          <w:szCs w:val="24"/>
          <w:lang w:val="pl-PL"/>
        </w:rPr>
        <w:t xml:space="preserve"> przez przewodniczącego WKK. </w:t>
      </w:r>
      <w:r w:rsidR="009E6E2D" w:rsidRPr="00E4245C">
        <w:rPr>
          <w:rFonts w:ascii="Lato" w:hAnsi="Lato" w:cs="Lato"/>
          <w:sz w:val="24"/>
          <w:szCs w:val="24"/>
          <w:lang w:val="pl-PL"/>
        </w:rPr>
        <w:t>Decyzja zespołu odwoławczego jest ostateczna</w:t>
      </w:r>
      <w:r w:rsidR="008A6A26" w:rsidRPr="00E4245C">
        <w:rPr>
          <w:rFonts w:ascii="Lato" w:hAnsi="Lato" w:cs="Lato"/>
          <w:sz w:val="24"/>
          <w:szCs w:val="24"/>
          <w:lang w:val="pl-PL"/>
        </w:rPr>
        <w:t xml:space="preserve"> i nie podlega rewizji</w:t>
      </w:r>
      <w:r w:rsidR="009E6E2D" w:rsidRPr="00E4245C">
        <w:rPr>
          <w:rFonts w:ascii="Lato" w:hAnsi="Lato" w:cs="Lato"/>
          <w:sz w:val="24"/>
          <w:szCs w:val="24"/>
          <w:lang w:val="pl-PL"/>
        </w:rPr>
        <w:t xml:space="preserve">. 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Zespół rozpatruje odwołania jedynie w </w:t>
      </w:r>
      <w:r w:rsidR="00952F83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takim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zakresie w jakim </w:t>
      </w:r>
      <w:r w:rsidR="00892A40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odnoszą się one do konkretnych zadań pracy konkursowej</w:t>
      </w:r>
      <w:r w:rsidR="002F00B8" w:rsidRPr="00E4245C">
        <w:rPr>
          <w:rStyle w:val="myparagraph2"/>
          <w:rFonts w:ascii="Lato" w:hAnsi="Lato" w:cs="Lato"/>
          <w:sz w:val="24"/>
          <w:szCs w:val="24"/>
          <w:lang w:val="pl-PL"/>
        </w:rPr>
        <w:t>;</w:t>
      </w:r>
      <w:r w:rsidRPr="00E4245C">
        <w:rPr>
          <w:rStyle w:val="myparagraph2"/>
          <w:rFonts w:ascii="Lato" w:hAnsi="Lato" w:cs="Lato"/>
          <w:sz w:val="24"/>
          <w:szCs w:val="24"/>
          <w:lang w:val="pl-PL"/>
        </w:rPr>
        <w:t xml:space="preserve"> </w:t>
      </w:r>
      <w:bookmarkEnd w:id="26"/>
    </w:p>
    <w:p w14:paraId="7310C45C" w14:textId="744F6403" w:rsidR="00DE0F35" w:rsidRPr="00E4245C" w:rsidRDefault="00DE0F35">
      <w:pPr>
        <w:numPr>
          <w:ilvl w:val="0"/>
          <w:numId w:val="33"/>
        </w:numPr>
        <w:spacing w:after="120" w:line="276" w:lineRule="auto"/>
        <w:ind w:left="709"/>
        <w:jc w:val="both"/>
        <w:rPr>
          <w:rFonts w:ascii="Lato" w:hAnsi="Lato" w:cs="Lato"/>
          <w:bCs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po stopniu III - wojewódzkim - do </w:t>
      </w:r>
      <w:r w:rsidRPr="00E4245C">
        <w:rPr>
          <w:rFonts w:ascii="Lato" w:hAnsi="Lato" w:cs="Lato"/>
          <w:sz w:val="24"/>
          <w:szCs w:val="24"/>
          <w:lang w:val="pl-PL"/>
        </w:rPr>
        <w:t>Kuratorium Oświaty w Gdańsku</w:t>
      </w:r>
      <w:r w:rsidR="00C02466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9227FD" w:rsidRPr="00E4245C">
        <w:rPr>
          <w:rFonts w:ascii="Lato" w:hAnsi="Lato" w:cs="Lato"/>
          <w:sz w:val="24"/>
          <w:szCs w:val="24"/>
          <w:lang w:val="pl-PL"/>
        </w:rPr>
        <w:t>(adres: ul. Chmielna 74/76;</w:t>
      </w:r>
      <w:r w:rsidR="00DC6F8B" w:rsidRPr="00E4245C">
        <w:rPr>
          <w:rFonts w:ascii="Lato" w:hAnsi="Lato" w:cs="Lato"/>
          <w:sz w:val="24"/>
          <w:szCs w:val="24"/>
          <w:lang w:val="pl-PL"/>
        </w:rPr>
        <w:t xml:space="preserve"> 80-748 Gdańsk</w:t>
      </w:r>
      <w:r w:rsidR="009227FD" w:rsidRPr="00E4245C">
        <w:rPr>
          <w:rFonts w:ascii="Lato" w:hAnsi="Lato" w:cs="Lato"/>
          <w:sz w:val="24"/>
          <w:szCs w:val="24"/>
          <w:lang w:val="pl-PL"/>
        </w:rPr>
        <w:t xml:space="preserve">; </w:t>
      </w:r>
      <w:r w:rsidR="00C02466" w:rsidRPr="00E4245C">
        <w:rPr>
          <w:rFonts w:ascii="Lato" w:hAnsi="Lato" w:cs="Lato"/>
          <w:sz w:val="24"/>
          <w:szCs w:val="24"/>
          <w:lang w:val="pl-PL"/>
        </w:rPr>
        <w:t xml:space="preserve">adres e-mail: </w:t>
      </w:r>
      <w:hyperlink r:id="rId10" w:history="1">
        <w:r w:rsidR="00914282" w:rsidRPr="00E4245C">
          <w:rPr>
            <w:rStyle w:val="Hipercze"/>
            <w:rFonts w:ascii="Lato" w:hAnsi="Lato" w:cs="Lato"/>
            <w:sz w:val="24"/>
            <w:szCs w:val="24"/>
            <w:lang w:val="pl-PL"/>
          </w:rPr>
          <w:t>konkursyprzedmiotowe@kuratorium.gda.pl</w:t>
        </w:r>
      </w:hyperlink>
      <w:r w:rsidR="009227FD" w:rsidRPr="00E4245C">
        <w:rPr>
          <w:rStyle w:val="Hipercze"/>
          <w:rFonts w:ascii="Lato" w:hAnsi="Lato" w:cs="Lato"/>
          <w:color w:val="auto"/>
          <w:sz w:val="24"/>
          <w:szCs w:val="24"/>
          <w:u w:val="none"/>
          <w:lang w:val="pl-PL"/>
        </w:rPr>
        <w:t xml:space="preserve">).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Odwołanie rozpatruje zespół odwoławczy powołany przez Pomorskiego Kuratora Oświaty w następującym składzie: Wojewódzki Koordynator ds. Konkursów, inny wizytator Kuratorium Oświaty</w:t>
      </w:r>
      <w:r w:rsidR="00EB3731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w Gdańsku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, </w:t>
      </w:r>
      <w:r w:rsidR="00EB3731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P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rzewodniczący </w:t>
      </w:r>
      <w:r w:rsidR="00EB3731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WKK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oraz 2 nauczycieli danego przedmiotu niebędących członkami </w:t>
      </w:r>
      <w:r w:rsidR="004E19E6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WKK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. Decyzja zespołu jest ostateczna</w:t>
      </w:r>
      <w:r w:rsidR="008A6A26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</w:t>
      </w:r>
      <w:r w:rsidR="000F29B8">
        <w:rPr>
          <w:rFonts w:ascii="Lato" w:hAnsi="Lato" w:cs="Lato"/>
          <w:color w:val="000000" w:themeColor="text1"/>
          <w:sz w:val="24"/>
          <w:szCs w:val="24"/>
          <w:lang w:val="pl-PL"/>
        </w:rPr>
        <w:br/>
      </w:r>
      <w:r w:rsidR="008A6A26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i nie podlega rewizji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. Zespół rozpatruje 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odwołania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jedynie 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w t</w:t>
      </w:r>
      <w:r w:rsidR="00952F83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akim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zakresie w jakim 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odnoszą się</w:t>
      </w:r>
      <w:r w:rsidR="00892A40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 one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 do konkretnych zadań pracy konkursowej</w:t>
      </w:r>
      <w:r w:rsidR="00FC6202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.</w:t>
      </w:r>
    </w:p>
    <w:p w14:paraId="2084D52D" w14:textId="3FD68913" w:rsidR="00892A40" w:rsidRPr="00E4245C" w:rsidRDefault="00892A40" w:rsidP="00892A40">
      <w:pPr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1</w:t>
      </w:r>
      <w:r w:rsidRPr="00E4245C">
        <w:rPr>
          <w:rFonts w:ascii="Lato" w:hAnsi="Lato" w:cs="Lato"/>
          <w:sz w:val="24"/>
          <w:szCs w:val="24"/>
          <w:vertAlign w:val="superscript"/>
          <w:lang w:val="pl-PL"/>
        </w:rPr>
        <w:t>1</w:t>
      </w:r>
      <w:r w:rsidRPr="00E4245C">
        <w:rPr>
          <w:rFonts w:ascii="Lato" w:hAnsi="Lato" w:cs="Lato"/>
          <w:sz w:val="24"/>
          <w:szCs w:val="24"/>
          <w:lang w:val="pl-PL"/>
        </w:rPr>
        <w:t xml:space="preserve">. Odwołanie powinno wskazywać konkretne zadania konkursowe, których punktacja </w:t>
      </w:r>
      <w:r w:rsidR="003A7580" w:rsidRP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 xml:space="preserve">jest kwestionowana </w:t>
      </w:r>
      <w:r w:rsidR="00952F83" w:rsidRPr="00E4245C">
        <w:rPr>
          <w:rFonts w:ascii="Lato" w:hAnsi="Lato" w:cs="Lato"/>
          <w:sz w:val="24"/>
          <w:szCs w:val="24"/>
          <w:lang w:val="pl-PL"/>
        </w:rPr>
        <w:t xml:space="preserve">przez uczestnika wraz z uzasadnieniem zgłaszanych </w:t>
      </w:r>
      <w:r w:rsidR="004C6ACA" w:rsidRPr="00E4245C">
        <w:rPr>
          <w:rFonts w:ascii="Lato" w:hAnsi="Lato" w:cs="Lato"/>
          <w:sz w:val="24"/>
          <w:szCs w:val="24"/>
          <w:lang w:val="pl-PL"/>
        </w:rPr>
        <w:t>zastrzeżeń</w:t>
      </w:r>
      <w:r w:rsidRPr="00E4245C">
        <w:rPr>
          <w:rFonts w:ascii="Lato" w:hAnsi="Lato" w:cs="Lato"/>
          <w:sz w:val="24"/>
          <w:szCs w:val="24"/>
          <w:lang w:val="pl-PL"/>
        </w:rPr>
        <w:t>.</w:t>
      </w:r>
    </w:p>
    <w:p w14:paraId="1A214F58" w14:textId="24BCB589" w:rsidR="00111CED" w:rsidRPr="00E4245C" w:rsidRDefault="00DE0F35" w:rsidP="00D626DA">
      <w:pPr>
        <w:pStyle w:val="Akapitzlist"/>
        <w:numPr>
          <w:ilvl w:val="0"/>
          <w:numId w:val="7"/>
        </w:numPr>
        <w:ind w:left="426"/>
        <w:jc w:val="both"/>
        <w:rPr>
          <w:rStyle w:val="myparagraph2"/>
          <w:rFonts w:ascii="Lato" w:hAnsi="Lato" w:cs="Lato"/>
          <w:color w:val="FF0000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Odwołania </w:t>
      </w:r>
      <w:r w:rsidR="0001521F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należy wnieść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w terminie 2 dni roboczych, </w:t>
      </w:r>
      <w:bookmarkStart w:id="27" w:name="_Hlk101951874"/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od dnia dokonania wglądu </w:t>
      </w:r>
      <w:r w:rsidR="000F29B8">
        <w:rPr>
          <w:rFonts w:ascii="Lato" w:hAnsi="Lato" w:cs="Lato"/>
          <w:color w:val="000000" w:themeColor="text1"/>
          <w:sz w:val="24"/>
          <w:szCs w:val="24"/>
          <w:lang w:val="pl-PL"/>
        </w:rPr>
        <w:br/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do pracy ucznia na danym stopniu Konkursu</w:t>
      </w:r>
      <w:bookmarkEnd w:id="27"/>
      <w:r w:rsidR="003970B7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.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</w:t>
      </w:r>
    </w:p>
    <w:p w14:paraId="47E9842A" w14:textId="0D6F73B8" w:rsidR="000F29B8" w:rsidRPr="00D64625" w:rsidRDefault="00DE0F35" w:rsidP="000F29B8">
      <w:pPr>
        <w:numPr>
          <w:ilvl w:val="0"/>
          <w:numId w:val="7"/>
        </w:numPr>
        <w:tabs>
          <w:tab w:val="left" w:pos="0"/>
          <w:tab w:val="left" w:pos="426"/>
        </w:tabs>
        <w:spacing w:after="120" w:line="276" w:lineRule="auto"/>
        <w:ind w:left="425" w:hanging="357"/>
        <w:jc w:val="both"/>
        <w:rPr>
          <w:rFonts w:ascii="Lato" w:hAnsi="Lato" w:cs="Lato"/>
          <w:color w:val="FF0000"/>
          <w:sz w:val="24"/>
          <w:szCs w:val="24"/>
          <w:lang w:val="pl-PL"/>
        </w:rPr>
      </w:pP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Odwołania </w:t>
      </w:r>
      <w:r w:rsidR="0001521F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są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 rozpat</w:t>
      </w:r>
      <w:r w:rsidR="0001521F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rywane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 w terminie 10 dni roboczych </w:t>
      </w:r>
      <w:r w:rsidR="00E42DAA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liczonych 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od dnia </w:t>
      </w:r>
      <w:r w:rsidR="00E42DAA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ich 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wpływu.</w:t>
      </w:r>
      <w:r w:rsidR="007E3B37" w:rsidRPr="00E4245C">
        <w:rPr>
          <w:rFonts w:ascii="Lato" w:hAnsi="Lato" w:cs="Lato"/>
          <w:lang w:val="pl-PL"/>
        </w:rPr>
        <w:t xml:space="preserve"> </w:t>
      </w:r>
    </w:p>
    <w:p w14:paraId="13D39E60" w14:textId="77777777" w:rsidR="00B336DD" w:rsidRDefault="00B336DD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</w:p>
    <w:p w14:paraId="7DA36E4A" w14:textId="4606F436" w:rsidR="00DE0F35" w:rsidRPr="00E4245C" w:rsidRDefault="00DE0F35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Rozdział VIII</w:t>
      </w:r>
    </w:p>
    <w:p w14:paraId="66688F3C" w14:textId="5D53920B" w:rsidR="00DE0F35" w:rsidRPr="00E4245C" w:rsidRDefault="00DE0F35" w:rsidP="00924432">
      <w:pPr>
        <w:pStyle w:val="NormalnyWeb"/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eastAsia="Calibri" w:hAnsi="Lato" w:cs="Lato"/>
          <w:b/>
          <w:color w:val="auto"/>
          <w:lang w:eastAsia="en-US"/>
        </w:rPr>
        <w:t xml:space="preserve">Przywileje </w:t>
      </w:r>
      <w:r w:rsidRPr="00E4245C">
        <w:rPr>
          <w:rFonts w:ascii="Lato" w:hAnsi="Lato" w:cs="Lato"/>
          <w:b/>
          <w:color w:val="000000" w:themeColor="text1"/>
        </w:rPr>
        <w:t>laureatów i finalistów Konkursu</w:t>
      </w:r>
    </w:p>
    <w:p w14:paraId="544BEEAE" w14:textId="1ECE181E" w:rsidR="00DE0F35" w:rsidRPr="00E4245C" w:rsidRDefault="00DE0F35" w:rsidP="00924432">
      <w:pPr>
        <w:pStyle w:val="NormalnyWeb"/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§ 1</w:t>
      </w:r>
      <w:r w:rsidR="007D1717" w:rsidRPr="00E4245C">
        <w:rPr>
          <w:rFonts w:ascii="Lato" w:hAnsi="Lato" w:cs="Lato"/>
          <w:b/>
          <w:color w:val="000000" w:themeColor="text1"/>
        </w:rPr>
        <w:t>5</w:t>
      </w:r>
    </w:p>
    <w:p w14:paraId="001059B0" w14:textId="64802B87" w:rsidR="00DE0F35" w:rsidRPr="00E4245C" w:rsidRDefault="00DE0F35" w:rsidP="00924432">
      <w:pPr>
        <w:pStyle w:val="NormalnyWeb"/>
        <w:numPr>
          <w:ilvl w:val="3"/>
          <w:numId w:val="3"/>
        </w:numPr>
        <w:tabs>
          <w:tab w:val="clear" w:pos="2880"/>
          <w:tab w:val="num" w:pos="2552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Prawa i przywileje laureatów i finalistów stopnia III - Wojewódzkiego Konkursu dla uczniów klas IV – VIII szkół podstawowych województwa pomorskiego:</w:t>
      </w:r>
    </w:p>
    <w:p w14:paraId="0E4D6B90" w14:textId="46B33D76" w:rsidR="00DE0F35" w:rsidRPr="00E4245C" w:rsidRDefault="00DE0F35">
      <w:pPr>
        <w:pStyle w:val="NormalnyWeb"/>
        <w:numPr>
          <w:ilvl w:val="1"/>
          <w:numId w:val="34"/>
        </w:numPr>
        <w:spacing w:before="0" w:beforeAutospacing="0" w:after="120" w:afterAutospacing="0" w:line="276" w:lineRule="auto"/>
        <w:ind w:left="709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 xml:space="preserve">uzyskanie tytułu „Laureat/Finalista Wojewódzkiego Konkursu </w:t>
      </w:r>
      <w:r w:rsidR="000F29B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 xml:space="preserve">z </w:t>
      </w:r>
      <w:r w:rsidR="000B0064">
        <w:rPr>
          <w:rFonts w:ascii="Lato" w:hAnsi="Lato" w:cs="Lato"/>
          <w:color w:val="000000" w:themeColor="text1"/>
        </w:rPr>
        <w:t>geografii</w:t>
      </w:r>
      <w:r w:rsidRPr="00E4245C">
        <w:rPr>
          <w:rFonts w:ascii="Lato" w:hAnsi="Lato" w:cs="Lato"/>
          <w:color w:val="000000" w:themeColor="text1"/>
        </w:rPr>
        <w:t>”;</w:t>
      </w:r>
    </w:p>
    <w:p w14:paraId="4B2436C0" w14:textId="7F40779A" w:rsidR="00DE0F35" w:rsidRPr="00E4245C" w:rsidRDefault="00DE0F35">
      <w:pPr>
        <w:pStyle w:val="NormalnyWeb"/>
        <w:numPr>
          <w:ilvl w:val="1"/>
          <w:numId w:val="34"/>
        </w:numPr>
        <w:spacing w:before="0" w:beforeAutospacing="0" w:after="120" w:afterAutospacing="0" w:line="276" w:lineRule="auto"/>
        <w:ind w:left="709"/>
        <w:jc w:val="both"/>
        <w:rPr>
          <w:rFonts w:ascii="Lato" w:hAnsi="Lato" w:cs="Lato"/>
        </w:rPr>
      </w:pPr>
      <w:r w:rsidRPr="00E4245C">
        <w:rPr>
          <w:rFonts w:ascii="Lato" w:hAnsi="Lato" w:cs="Lato"/>
          <w:color w:val="000000" w:themeColor="text1"/>
        </w:rPr>
        <w:lastRenderedPageBreak/>
        <w:t xml:space="preserve">uzyskanie uprawnień przysługujących z tytułu laureata/finalisty wynikających </w:t>
      </w:r>
      <w:r w:rsidR="000F29B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</w:rPr>
        <w:t>z przepisów powszechnie obowiązującego prawa.</w:t>
      </w:r>
    </w:p>
    <w:p w14:paraId="7F5D971D" w14:textId="001724D5" w:rsidR="00F22BA0" w:rsidRPr="00D64625" w:rsidRDefault="00DE0F35" w:rsidP="00D64625">
      <w:pPr>
        <w:pStyle w:val="NormalnyWeb"/>
        <w:numPr>
          <w:ilvl w:val="0"/>
          <w:numId w:val="6"/>
        </w:numPr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Pomorski Kurator Oświaty ustala wzory zaświadczeń dla laureatów i finalistów. Wydane zaświadczenia są ważne na terenie całego kraju.</w:t>
      </w:r>
    </w:p>
    <w:p w14:paraId="2A527FBA" w14:textId="77777777" w:rsidR="00B336DD" w:rsidRDefault="00B336DD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</w:p>
    <w:p w14:paraId="2B321E9A" w14:textId="386F8BC9" w:rsidR="00DE0F35" w:rsidRPr="00E4245C" w:rsidRDefault="00DE0F35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Rozdział IX</w:t>
      </w:r>
    </w:p>
    <w:p w14:paraId="1408EFB1" w14:textId="0B449F49" w:rsidR="00DE0F35" w:rsidRPr="00E4245C" w:rsidRDefault="00DE0F35" w:rsidP="00924432">
      <w:pPr>
        <w:spacing w:after="120" w:line="276" w:lineRule="auto"/>
        <w:ind w:left="425" w:hanging="357"/>
        <w:jc w:val="center"/>
        <w:rPr>
          <w:rStyle w:val="myparagraph2"/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Style w:val="myparagraph2"/>
          <w:rFonts w:ascii="Lato" w:hAnsi="Lato" w:cs="Lato"/>
          <w:b/>
          <w:color w:val="000000" w:themeColor="text1"/>
          <w:sz w:val="24"/>
          <w:szCs w:val="24"/>
          <w:lang w:val="pl-PL"/>
        </w:rPr>
        <w:t>Zadania administratorów</w:t>
      </w:r>
    </w:p>
    <w:p w14:paraId="35E02009" w14:textId="29AFDF28" w:rsidR="00DE0F35" w:rsidRPr="00E4245C" w:rsidRDefault="00DE0F35" w:rsidP="00924432">
      <w:pPr>
        <w:pStyle w:val="Tekstpodstawowy"/>
        <w:tabs>
          <w:tab w:val="left" w:pos="360"/>
        </w:tabs>
        <w:spacing w:line="276" w:lineRule="auto"/>
        <w:ind w:left="425" w:hanging="357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§ 1</w:t>
      </w:r>
      <w:r w:rsidR="00A34434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6</w:t>
      </w:r>
    </w:p>
    <w:p w14:paraId="7239BEBA" w14:textId="1D30D009" w:rsidR="00DE0F35" w:rsidRPr="00E4245C" w:rsidRDefault="00013D09" w:rsidP="007D568A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Administratorem danych osobowych przetwarzanych przez szkołę w związku </w:t>
      </w:r>
      <w:r w:rsidR="000F29B8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z organizacją i przeprowadzeniem stopnia I – szkolnego Konkursu jest szkoła, w której organizowany jest ten stopień Konkursu.</w:t>
      </w:r>
      <w:r w:rsidR="00DE0F35"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 </w:t>
      </w:r>
    </w:p>
    <w:p w14:paraId="7C40B393" w14:textId="29344577" w:rsidR="00013D09" w:rsidRPr="00E4245C" w:rsidRDefault="00013D09" w:rsidP="007D568A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Pomorski Kurator Oświaty jest administratorem danych osobowych przetwarzanych </w:t>
      </w:r>
      <w:r w:rsidR="000F29B8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w związku z realizacją zadań organizatora Konkursu, w szczególności danych przekazywanych zgodnie z Regulaminem przez SKK do RKK w celu weryfikacji wyników stopnia I – szkolnego, kwalifikacji uczestników do stopnia II – rejonowego oraz dalszej organizacji i przeprowadzenia stopnia II – rejonowego i stopnia III – wojewódzkiego Konkursu.</w:t>
      </w:r>
    </w:p>
    <w:p w14:paraId="68951C8F" w14:textId="6F020605" w:rsidR="00013D09" w:rsidRPr="00E4245C" w:rsidRDefault="00013D09" w:rsidP="007D568A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Administratorzy przetwarzają dane osobowe uczestników Konkursu oraz, w niezbędnym zakresie, ich rodziców lub opiekunów prawnych wyłącznie w zakresie niezbędnym </w:t>
      </w:r>
      <w:r w:rsidR="000F29B8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do realizacji przypisanych im zadań, dokumentowania Konkursu i wykonania obowiązków wynikających z przepisów prawa.</w:t>
      </w:r>
    </w:p>
    <w:p w14:paraId="79D7BAF2" w14:textId="2194FB78" w:rsidR="00CE5E86" w:rsidRPr="00E4245C" w:rsidRDefault="00013D09" w:rsidP="00CE5E8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Szkoła zapewnia, aby członkowie SKK przetwarzali dane osobowe wyłącznie w zakresie niezbędnym do wykonywania powierzonych zadań i zgodnie z zasadami obowiązującymi </w:t>
      </w:r>
      <w:r w:rsidR="00230E1A" w:rsidRPr="00E4245C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u administratora.</w:t>
      </w:r>
    </w:p>
    <w:p w14:paraId="15DC4C26" w14:textId="1A0DD243" w:rsidR="00CE5E86" w:rsidRPr="00E4245C" w:rsidRDefault="00CE5E86" w:rsidP="00CE5E8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Pomorski Kurator Oświaty zapewnia, aby osoby przetwarzające dane osobowe w jego strukturze organizacyjnej lub działające z jego upoważnienia przetwarzały je wyłącznie w zakresie niezbędnym do wykonywania powierzonych im zadań. W odniesieniu do osób działających w strukturze Podmiotu Przetwarzającego zasady dostępu do danych, upoważnienia i poufności określa umowa powierzenia przetwarzania danych osobowych oraz udokumentowane polecenia Administratora. </w:t>
      </w:r>
    </w:p>
    <w:p w14:paraId="5A9237E8" w14:textId="2B913561" w:rsidR="00013D09" w:rsidRPr="00E4245C" w:rsidRDefault="00013D09" w:rsidP="00013D09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Podmiot wykonujący na rzecz Pomorskiego Kuratora Oświaty czynności związane </w:t>
      </w:r>
      <w:r w:rsidR="00EC2B3A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z organizacją lub przeprowadzeniem Konkursu przetwarza dane osobowe na zasadach określonych w umowie powierzenia, jeżeli w odniesieniu do danych czynności występuje jako podmiot przetwarzający.</w:t>
      </w:r>
    </w:p>
    <w:p w14:paraId="32BEBDC6" w14:textId="08E52A3E" w:rsidR="00013D09" w:rsidRPr="00E4245C" w:rsidRDefault="00013D09" w:rsidP="00013D09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lastRenderedPageBreak/>
        <w:t>Obowiązek informacyjny wobec osób, których dane dotyczą, realizuje właściwy administrator zgodnie z art. 13 lub art. 14 RODO.</w:t>
      </w:r>
    </w:p>
    <w:p w14:paraId="61630289" w14:textId="19397DDF" w:rsidR="00013D09" w:rsidRPr="00E4245C" w:rsidRDefault="00013D09" w:rsidP="00013D09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Dane osobowe i dokumentację konkursową zabezpiecza się przed dostępem osób nieuprawnionych, a ich przekazywanie odbywa się z zastosowaniem środków zapewniających odpowiedni poziom bezpieczeństwa.</w:t>
      </w:r>
    </w:p>
    <w:p w14:paraId="1C430B8A" w14:textId="6289BB32" w:rsidR="00013D09" w:rsidRPr="00E4245C" w:rsidRDefault="00013D09" w:rsidP="00013D09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Dokumentację zawierającą dane osobowe przechowuje się przez okres wynikający </w:t>
      </w:r>
      <w:r w:rsidR="00230E1A" w:rsidRPr="00E4245C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z Regulaminu, przepisów prawa oraz przepisów kancelaryjno-archiwalnych właściwego administratora.</w:t>
      </w:r>
    </w:p>
    <w:p w14:paraId="438470DF" w14:textId="7CB9A5A6" w:rsidR="004E2297" w:rsidRPr="00E4245C" w:rsidRDefault="004E2297" w:rsidP="00BC0108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trike/>
          <w:sz w:val="24"/>
          <w:szCs w:val="24"/>
          <w:lang w:val="pl-PL" w:eastAsia="en-US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Dokumenty zawierające dane osobowe uczestników Konkursu, przekazywane przez Podmiot Przetwarzający do Kuratorium Oświaty w Gdańsku drogą elektroniczną, przesyła się na adres: </w:t>
      </w:r>
      <w:hyperlink r:id="rId11" w:history="1">
        <w:r w:rsidR="00BC0108" w:rsidRPr="00E4245C">
          <w:rPr>
            <w:rStyle w:val="Hipercze"/>
            <w:rFonts w:ascii="Lato" w:hAnsi="Lato" w:cs="Lato"/>
            <w:bCs/>
            <w:sz w:val="24"/>
            <w:szCs w:val="24"/>
            <w:lang w:val="pl-PL"/>
          </w:rPr>
          <w:t>konkursyprzedmiotowe@kuratorium.gda.pl</w:t>
        </w:r>
      </w:hyperlink>
      <w:r w:rsidRPr="00E4245C">
        <w:rPr>
          <w:rFonts w:ascii="Lato" w:hAnsi="Lato" w:cs="Lato"/>
          <w:sz w:val="24"/>
          <w:szCs w:val="24"/>
          <w:lang w:val="pl-PL"/>
        </w:rPr>
        <w:t xml:space="preserve"> w postaci zaszyfrowanych plików lub zaszyfrowanych archiwów. Hasło umożliwiające odszyfrowanie pliku przekazuje się odrębnym kanałem komunikacji, w sposób uzgodniony z wojewódzkim koordynatorem konkursów przedmiotowych.</w:t>
      </w:r>
    </w:p>
    <w:p w14:paraId="25D5549D" w14:textId="77777777" w:rsidR="000B0064" w:rsidRDefault="004E2297" w:rsidP="000B0064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Wewnętrzna lista laureatów Konkursu zawiera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>b) imię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>c) nazwisko uczestnika;</w:t>
      </w:r>
    </w:p>
    <w:p w14:paraId="7FA18AB2" w14:textId="5C403244" w:rsidR="00F22BA0" w:rsidRPr="000B0064" w:rsidRDefault="00F22BA0" w:rsidP="000B0064">
      <w:pPr>
        <w:pStyle w:val="Tekstpodstawowy"/>
        <w:tabs>
          <w:tab w:val="left" w:pos="360"/>
        </w:tabs>
        <w:spacing w:line="276" w:lineRule="auto"/>
        <w:ind w:left="425"/>
        <w:rPr>
          <w:rFonts w:ascii="Lato" w:hAnsi="Lato" w:cs="Lato"/>
          <w:sz w:val="24"/>
          <w:szCs w:val="24"/>
          <w:lang w:val="pl-PL"/>
        </w:rPr>
      </w:pPr>
      <w:r w:rsidRPr="000B0064">
        <w:rPr>
          <w:rFonts w:ascii="Lato" w:hAnsi="Lato" w:cs="Lato"/>
          <w:sz w:val="24"/>
          <w:szCs w:val="24"/>
          <w:lang w:val="pl-PL"/>
        </w:rPr>
        <w:t>d) datę i miejsce urodzenia;</w:t>
      </w:r>
      <w:r w:rsidR="004E2297" w:rsidRPr="000B0064">
        <w:rPr>
          <w:rFonts w:ascii="Lato" w:hAnsi="Lato" w:cs="Lato"/>
          <w:sz w:val="24"/>
          <w:szCs w:val="24"/>
          <w:lang w:val="pl-PL"/>
        </w:rPr>
        <w:br/>
      </w:r>
      <w:r w:rsidRPr="000B0064">
        <w:rPr>
          <w:rFonts w:ascii="Lato" w:hAnsi="Lato" w:cs="Lato"/>
          <w:sz w:val="24"/>
          <w:szCs w:val="24"/>
          <w:lang w:val="pl-PL"/>
        </w:rPr>
        <w:t>e</w:t>
      </w:r>
      <w:r w:rsidR="004E2297" w:rsidRPr="000B0064">
        <w:rPr>
          <w:rFonts w:ascii="Lato" w:hAnsi="Lato" w:cs="Lato"/>
          <w:sz w:val="24"/>
          <w:szCs w:val="24"/>
          <w:lang w:val="pl-PL"/>
        </w:rPr>
        <w:t>) nazwę szkoły, do której uczęszcza uczestnik;</w:t>
      </w:r>
      <w:r w:rsidR="004E2297" w:rsidRPr="000B0064">
        <w:rPr>
          <w:rFonts w:ascii="Lato" w:hAnsi="Lato" w:cs="Lato"/>
          <w:sz w:val="24"/>
          <w:szCs w:val="24"/>
          <w:lang w:val="pl-PL"/>
        </w:rPr>
        <w:br/>
      </w:r>
      <w:r w:rsidRPr="000B0064">
        <w:rPr>
          <w:rFonts w:ascii="Lato" w:hAnsi="Lato" w:cs="Lato"/>
          <w:sz w:val="24"/>
          <w:szCs w:val="24"/>
          <w:lang w:val="pl-PL"/>
        </w:rPr>
        <w:t>f</w:t>
      </w:r>
      <w:r w:rsidR="004E2297" w:rsidRPr="000B0064">
        <w:rPr>
          <w:rFonts w:ascii="Lato" w:hAnsi="Lato" w:cs="Lato"/>
          <w:sz w:val="24"/>
          <w:szCs w:val="24"/>
          <w:lang w:val="pl-PL"/>
        </w:rPr>
        <w:t>) miejscowość, w której znajduje się szkoła;</w:t>
      </w:r>
      <w:r w:rsidR="004E2297" w:rsidRPr="000B0064">
        <w:rPr>
          <w:rFonts w:ascii="Lato" w:hAnsi="Lato" w:cs="Lato"/>
          <w:sz w:val="24"/>
          <w:szCs w:val="24"/>
          <w:lang w:val="pl-PL"/>
        </w:rPr>
        <w:br/>
      </w:r>
      <w:r w:rsidRPr="000B0064">
        <w:rPr>
          <w:rFonts w:ascii="Lato" w:hAnsi="Lato" w:cs="Lato"/>
          <w:sz w:val="24"/>
          <w:szCs w:val="24"/>
          <w:lang w:val="pl-PL"/>
        </w:rPr>
        <w:t>g</w:t>
      </w:r>
      <w:r w:rsidR="004E2297" w:rsidRPr="000B0064">
        <w:rPr>
          <w:rFonts w:ascii="Lato" w:hAnsi="Lato" w:cs="Lato"/>
          <w:sz w:val="24"/>
          <w:szCs w:val="24"/>
          <w:lang w:val="pl-PL"/>
        </w:rPr>
        <w:t>) nazwę Konkursu</w:t>
      </w:r>
      <w:r w:rsidRPr="000B0064">
        <w:rPr>
          <w:rFonts w:ascii="Lato" w:hAnsi="Lato" w:cs="Lato"/>
          <w:sz w:val="24"/>
          <w:szCs w:val="24"/>
          <w:lang w:val="pl-PL"/>
        </w:rPr>
        <w:t>.</w:t>
      </w:r>
    </w:p>
    <w:p w14:paraId="3F192072" w14:textId="0D9357DD" w:rsidR="004E2297" w:rsidRPr="00E4245C" w:rsidRDefault="004E2297" w:rsidP="00BC0108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Wewnętrzna lista finalistów Konkursu zawiera wyłącznie:</w:t>
      </w:r>
    </w:p>
    <w:p w14:paraId="41FE88E2" w14:textId="77777777" w:rsidR="004E2297" w:rsidRPr="00E4245C" w:rsidRDefault="004E2297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 w:rsidRPr="00E4245C">
        <w:rPr>
          <w:rFonts w:ascii="Lato" w:hAnsi="Lato" w:cs="Lato"/>
          <w:sz w:val="24"/>
          <w:szCs w:val="24"/>
          <w:lang w:eastAsia="x-none"/>
        </w:rPr>
        <w:t>a) indywidualny kod uczestnika;</w:t>
      </w:r>
    </w:p>
    <w:p w14:paraId="320640E3" w14:textId="77777777" w:rsidR="00BC0108" w:rsidRPr="00E4245C" w:rsidRDefault="004E2297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 w:rsidRPr="00E4245C">
        <w:rPr>
          <w:rFonts w:ascii="Lato" w:hAnsi="Lato" w:cs="Lato"/>
          <w:sz w:val="24"/>
          <w:szCs w:val="24"/>
          <w:lang w:eastAsia="x-none"/>
        </w:rPr>
        <w:t>b) imię uczestnika;</w:t>
      </w:r>
    </w:p>
    <w:p w14:paraId="7BBB24DE" w14:textId="77777777" w:rsidR="00BC0108" w:rsidRPr="00E4245C" w:rsidRDefault="004E2297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 w:rsidRPr="00E4245C">
        <w:rPr>
          <w:rFonts w:ascii="Lato" w:hAnsi="Lato" w:cs="Lato"/>
          <w:sz w:val="24"/>
          <w:szCs w:val="24"/>
          <w:lang w:eastAsia="x-none"/>
        </w:rPr>
        <w:t>c) nazwisko uczestnika;</w:t>
      </w:r>
    </w:p>
    <w:p w14:paraId="543A7714" w14:textId="4B125E5D" w:rsidR="00F22BA0" w:rsidRDefault="004E2297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 w:rsidRPr="00E4245C">
        <w:rPr>
          <w:rFonts w:ascii="Lato" w:hAnsi="Lato" w:cs="Lato"/>
          <w:sz w:val="24"/>
          <w:szCs w:val="24"/>
          <w:lang w:eastAsia="x-none"/>
        </w:rPr>
        <w:t xml:space="preserve">d) </w:t>
      </w:r>
      <w:r w:rsidR="00F22BA0">
        <w:rPr>
          <w:rFonts w:ascii="Lato" w:hAnsi="Lato" w:cs="Lato"/>
          <w:sz w:val="24"/>
          <w:szCs w:val="24"/>
          <w:lang w:eastAsia="x-none"/>
        </w:rPr>
        <w:t>datę i miejsce urodzenia;</w:t>
      </w:r>
    </w:p>
    <w:p w14:paraId="2F956EB2" w14:textId="499BDEB2" w:rsidR="00BC0108" w:rsidRPr="00E4245C" w:rsidRDefault="00F22BA0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>
        <w:rPr>
          <w:rFonts w:ascii="Lato" w:hAnsi="Lato" w:cs="Lato"/>
          <w:sz w:val="24"/>
          <w:szCs w:val="24"/>
          <w:lang w:eastAsia="x-none"/>
        </w:rPr>
        <w:t xml:space="preserve">e) </w:t>
      </w:r>
      <w:r w:rsidR="004E2297" w:rsidRPr="00E4245C">
        <w:rPr>
          <w:rFonts w:ascii="Lato" w:hAnsi="Lato" w:cs="Lato"/>
          <w:sz w:val="24"/>
          <w:szCs w:val="24"/>
          <w:lang w:eastAsia="x-none"/>
        </w:rPr>
        <w:t>nazwę szkoły, do której uczęszcza uczestnik;</w:t>
      </w:r>
    </w:p>
    <w:p w14:paraId="2F726605" w14:textId="55B88D45" w:rsidR="00BC0108" w:rsidRPr="00E4245C" w:rsidRDefault="00F22BA0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>
        <w:rPr>
          <w:rFonts w:ascii="Lato" w:hAnsi="Lato" w:cs="Lato"/>
          <w:sz w:val="24"/>
          <w:szCs w:val="24"/>
          <w:lang w:eastAsia="x-none"/>
        </w:rPr>
        <w:t>f</w:t>
      </w:r>
      <w:r w:rsidR="004E2297" w:rsidRPr="00E4245C">
        <w:rPr>
          <w:rFonts w:ascii="Lato" w:hAnsi="Lato" w:cs="Lato"/>
          <w:sz w:val="24"/>
          <w:szCs w:val="24"/>
          <w:lang w:eastAsia="x-none"/>
        </w:rPr>
        <w:t>) miejscowość, w której znajduje się szkoła;</w:t>
      </w:r>
    </w:p>
    <w:p w14:paraId="7FF96921" w14:textId="2431C12A" w:rsidR="00BC0108" w:rsidRPr="00E4245C" w:rsidRDefault="00F22BA0" w:rsidP="00451C9D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>
        <w:rPr>
          <w:rFonts w:ascii="Lato" w:hAnsi="Lato" w:cs="Lato"/>
          <w:sz w:val="24"/>
          <w:szCs w:val="24"/>
          <w:lang w:eastAsia="x-none"/>
        </w:rPr>
        <w:t>g</w:t>
      </w:r>
      <w:r w:rsidR="004E2297" w:rsidRPr="00E4245C">
        <w:rPr>
          <w:rFonts w:ascii="Lato" w:hAnsi="Lato" w:cs="Lato"/>
          <w:sz w:val="24"/>
          <w:szCs w:val="24"/>
          <w:lang w:eastAsia="x-none"/>
        </w:rPr>
        <w:t>) nazwę Konkursu</w:t>
      </w:r>
      <w:r>
        <w:rPr>
          <w:rFonts w:ascii="Lato" w:hAnsi="Lato" w:cs="Lato"/>
          <w:sz w:val="24"/>
          <w:szCs w:val="24"/>
          <w:lang w:eastAsia="x-none"/>
        </w:rPr>
        <w:t>.</w:t>
      </w:r>
    </w:p>
    <w:p w14:paraId="63A6393F" w14:textId="77777777" w:rsidR="00451C9D" w:rsidRPr="00E4245C" w:rsidRDefault="00451C9D" w:rsidP="00451C9D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</w:p>
    <w:p w14:paraId="6AD08EAE" w14:textId="4B2F758C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Wewnętrzne listy, o których mowa w ust. 11 i 12, są dokumentacją Konkursu przeznaczoną do realizacji zadań Pomorskiego Kuratora Oświaty i nie podlegają publikacji w tej postaci </w:t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na stronie internetowej ani w Biuletynie Informacji Publicznej.</w:t>
      </w:r>
    </w:p>
    <w:p w14:paraId="00DE5F78" w14:textId="7AEF1839" w:rsidR="004E2297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lastRenderedPageBreak/>
        <w:t>Publiczna</w:t>
      </w:r>
      <w:r w:rsidRPr="00E4245C">
        <w:rPr>
          <w:rFonts w:ascii="Lato" w:hAnsi="Lato" w:cs="Lato"/>
          <w:sz w:val="24"/>
          <w:szCs w:val="24"/>
          <w:lang w:val="pl-PL"/>
        </w:rPr>
        <w:t xml:space="preserve"> lista laureatów zawiera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>b) nazwę Konkursu;</w:t>
      </w:r>
    </w:p>
    <w:p w14:paraId="0D02395F" w14:textId="418149F4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hAnsi="Lato" w:cs="Lato"/>
          <w:sz w:val="24"/>
          <w:szCs w:val="24"/>
          <w:lang w:val="pl-PL"/>
        </w:rPr>
        <w:t>Publiczna lista finalistów zawiera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>b) nazwę Konkursu;</w:t>
      </w:r>
    </w:p>
    <w:p w14:paraId="65843526" w14:textId="7914C238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W publicznych listach laureatów i finalistów nie publikuje się imienia i nazwiska uczestnika</w:t>
      </w:r>
      <w:r w:rsidRPr="00E4245C">
        <w:rPr>
          <w:rFonts w:ascii="Lato" w:hAnsi="Lato" w:cs="Lato"/>
          <w:sz w:val="24"/>
          <w:szCs w:val="24"/>
          <w:lang w:val="pl-PL"/>
        </w:rPr>
        <w:t>, nazwy ani adresu szkoły, klasy, miejscowości zamieszkania uczestnika, danych rodziców lub opiekunów prawnych, danych nauczyciela przygotowującego uczestnika ani innych danych umożliwiających bezpośrednią identyfikację uczestnika.</w:t>
      </w:r>
    </w:p>
    <w:p w14:paraId="6F6C84E6" w14:textId="517567DD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Wyniki poszczególnych stopni Konkursu przeznaczone do publikacji podaje się </w:t>
      </w:r>
      <w:r w:rsidR="000D3020" w:rsidRP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z wykorzystaniem indywidualnych kodów uczestników.</w:t>
      </w:r>
    </w:p>
    <w:p w14:paraId="58A7016D" w14:textId="5038B538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Publikowane wyniki stopnia I – szkolnego zawierają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 xml:space="preserve">b) </w:t>
      </w:r>
      <w:r w:rsidR="00496535" w:rsidRPr="00E4245C">
        <w:rPr>
          <w:rFonts w:ascii="Lato" w:hAnsi="Lato" w:cs="Lato"/>
          <w:sz w:val="24"/>
          <w:szCs w:val="24"/>
          <w:lang w:val="pl-PL"/>
        </w:rPr>
        <w:t>% uzyskanych punktów.</w:t>
      </w:r>
    </w:p>
    <w:p w14:paraId="1FFD48EC" w14:textId="3ABC0C7B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Publikowane wyniki stopnia II – rejonowego zawierają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 xml:space="preserve">b) </w:t>
      </w:r>
      <w:r w:rsidR="009458D3" w:rsidRPr="00E4245C">
        <w:rPr>
          <w:rFonts w:ascii="Lato" w:hAnsi="Lato" w:cs="Lato"/>
          <w:sz w:val="24"/>
          <w:szCs w:val="24"/>
          <w:lang w:val="pl-PL"/>
        </w:rPr>
        <w:t>% uzyskanych punktów.</w:t>
      </w:r>
    </w:p>
    <w:p w14:paraId="7338FC3B" w14:textId="63367B50" w:rsidR="000B09F6" w:rsidRPr="00E4245C" w:rsidRDefault="004E2297" w:rsidP="004E2297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Publikowane wyniki stopnia III – wojewódzkiego zawierają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 xml:space="preserve">b) </w:t>
      </w:r>
      <w:r w:rsidR="0075181E" w:rsidRPr="00E4245C">
        <w:rPr>
          <w:rFonts w:ascii="Lato" w:hAnsi="Lato" w:cs="Lato"/>
          <w:sz w:val="24"/>
          <w:szCs w:val="24"/>
          <w:lang w:val="pl-PL"/>
        </w:rPr>
        <w:t>% uzyskanych punktów.</w:t>
      </w:r>
    </w:p>
    <w:p w14:paraId="286677F4" w14:textId="77777777" w:rsidR="000B09F6" w:rsidRPr="00E4245C" w:rsidRDefault="004E2297" w:rsidP="000D3020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Indywidualny kod uczestnika jest nadawany w sposób uniemożliwiający osobom nieuprawnionym ustalenie tożsamości uczestnika na podstawie samego kodu. Dokument pozwalający na przyporządkowanie indywidualnego kodu do konkretnego uczestnika stanowi dokumentację wewnętrzną i nie podlega publikacji.</w:t>
      </w:r>
    </w:p>
    <w:p w14:paraId="14F94BFC" w14:textId="77777777" w:rsidR="000B09F6" w:rsidRPr="00E4245C" w:rsidRDefault="004E2297" w:rsidP="00EC2B3A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Niedopuszczalne jest publikowanie wraz z indywidualnym kodem uczestnika dodatkowych danych, które samodzielnie lub w połączeniu z innymi opublikowanymi informacjami umożliwiałyby jego bezpośrednią identyfikację.</w:t>
      </w:r>
    </w:p>
    <w:p w14:paraId="0BD47EF2" w14:textId="768FFFB4" w:rsidR="004E2297" w:rsidRPr="00E4245C" w:rsidRDefault="00D46BF5" w:rsidP="00D46BF5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Wyniki poszczególnych stopni Konkursu oraz publiczne listy laureatów i finalistów publikuje się do dnia 31 sierpnia roku kalendarzowego, w którym zakończył się Konkurs. </w:t>
      </w:r>
    </w:p>
    <w:p w14:paraId="1DAE29CA" w14:textId="6AB21BA9" w:rsidR="00D46BF5" w:rsidRPr="00E4245C" w:rsidRDefault="00D46BF5" w:rsidP="00D46BF5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Po upływie terminu, o którym mowa w ust. 23, opublikowane wyniki oraz publiczne listy laureatów i finalistów usuwa się</w:t>
      </w:r>
      <w:r w:rsidR="00AE6D33" w:rsidRPr="00E4245C">
        <w:rPr>
          <w:rFonts w:ascii="Lato" w:hAnsi="Lato" w:cs="Lato"/>
          <w:sz w:val="24"/>
          <w:szCs w:val="24"/>
          <w:lang w:val="pl-PL"/>
        </w:rPr>
        <w:t xml:space="preserve">. </w:t>
      </w:r>
    </w:p>
    <w:p w14:paraId="08C10896" w14:textId="59396509" w:rsidR="00D46BF5" w:rsidRPr="00E4245C" w:rsidRDefault="00D46BF5" w:rsidP="00D46BF5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Usunięcie wyników oraz list ze strony internetowej nie oznacza usunięcia dokumentacji Konkursu. Dokumentację wewnętrzną, w tym dokumentację zawierającą dane </w:t>
      </w:r>
      <w:r w:rsidRPr="00E4245C">
        <w:rPr>
          <w:rFonts w:ascii="Lato" w:hAnsi="Lato" w:cs="Lato"/>
          <w:sz w:val="24"/>
          <w:szCs w:val="24"/>
          <w:lang w:val="pl-PL"/>
        </w:rPr>
        <w:lastRenderedPageBreak/>
        <w:t xml:space="preserve">identyfikacyjne uczestników, przechowuje się przez okres wynikających z właściwych przepisów kancelaryjno-archiwalnych, jednolitego rzeczowego wykazu akt oraz zasad retencji obowiązujących u właściwego administratora.   </w:t>
      </w:r>
    </w:p>
    <w:p w14:paraId="6BF4FE7E" w14:textId="0F70ADAD" w:rsidR="00B1055E" w:rsidRPr="00D64625" w:rsidRDefault="00D46BF5" w:rsidP="00D64625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Po upływie okresu przechowywania dokumentacji dane osobowe usuwa się albo dokumentację przekazuje do właściwego archiwum, zgodnie z przepisami dotyczącymi postępowania z dokumentacją. </w:t>
      </w:r>
    </w:p>
    <w:p w14:paraId="6EA0068E" w14:textId="77777777" w:rsidR="00B336DD" w:rsidRDefault="00B336DD" w:rsidP="00711DDC">
      <w:pPr>
        <w:pStyle w:val="Akapitzlist"/>
        <w:spacing w:after="0" w:line="276" w:lineRule="auto"/>
        <w:ind w:left="425" w:hanging="357"/>
        <w:contextualSpacing w:val="0"/>
        <w:jc w:val="center"/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</w:pPr>
    </w:p>
    <w:p w14:paraId="67BD6B9C" w14:textId="391ED361" w:rsidR="00DE0F35" w:rsidRPr="00E4245C" w:rsidRDefault="00DE0F35" w:rsidP="00711DDC">
      <w:pPr>
        <w:pStyle w:val="Akapitzlist"/>
        <w:spacing w:after="0" w:line="276" w:lineRule="auto"/>
        <w:ind w:left="425" w:hanging="357"/>
        <w:contextualSpacing w:val="0"/>
        <w:jc w:val="center"/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  <w:t>Rozdział X</w:t>
      </w:r>
    </w:p>
    <w:p w14:paraId="798D8D7F" w14:textId="4D360F19" w:rsidR="00DE0F35" w:rsidRPr="00E4245C" w:rsidRDefault="00DE0F35" w:rsidP="00924432">
      <w:pPr>
        <w:pStyle w:val="Akapitzlist"/>
        <w:spacing w:after="120" w:line="276" w:lineRule="auto"/>
        <w:ind w:left="425" w:hanging="357"/>
        <w:contextualSpacing w:val="0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Zakres wiedzy i umiejętności wymaganych na poszczególnych stopniach Konkursu</w:t>
      </w:r>
      <w:r w:rsidR="000F5A1C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 xml:space="preserve"> </w:t>
      </w:r>
      <w:r w:rsidR="00D211ED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br/>
        <w:t>(</w:t>
      </w:r>
      <w:r w:rsidR="000F5A1C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tzw. sylabus</w:t>
      </w:r>
      <w:r w:rsidR="00D211ED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)</w:t>
      </w:r>
      <w:r w:rsidR="00B1055E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 xml:space="preserve"> </w:t>
      </w:r>
    </w:p>
    <w:p w14:paraId="467A4589" w14:textId="58F8805A" w:rsidR="00DE0F35" w:rsidRPr="00E4245C" w:rsidRDefault="00DE0F35" w:rsidP="00924432">
      <w:pPr>
        <w:pStyle w:val="Akapitzlist"/>
        <w:autoSpaceDE w:val="0"/>
        <w:autoSpaceDN w:val="0"/>
        <w:adjustRightInd w:val="0"/>
        <w:spacing w:after="120" w:line="276" w:lineRule="auto"/>
        <w:ind w:left="425" w:hanging="357"/>
        <w:contextualSpacing w:val="0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§ 1</w:t>
      </w:r>
      <w:r w:rsidR="00BB5628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7</w:t>
      </w:r>
    </w:p>
    <w:p w14:paraId="4F496F8B" w14:textId="6BC32B67" w:rsidR="00DE0F35" w:rsidRDefault="00DE0F35" w:rsidP="005A1D7E">
      <w:pPr>
        <w:pStyle w:val="Akapitzlist"/>
        <w:numPr>
          <w:ilvl w:val="3"/>
          <w:numId w:val="1"/>
        </w:numPr>
        <w:tabs>
          <w:tab w:val="clear" w:pos="2880"/>
          <w:tab w:val="num" w:pos="426"/>
          <w:tab w:val="num" w:pos="2552"/>
        </w:tabs>
        <w:spacing w:after="0" w:line="360" w:lineRule="auto"/>
        <w:ind w:left="408" w:hanging="340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Na stopniu I - szkolnym obowiązuje </w:t>
      </w:r>
      <w:bookmarkStart w:id="28" w:name="_Hlk104054042"/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zakres wiedzy i umiejętności zawarty w podstawie programowej kształcenia ogólnego w zakresie przedmiot</w:t>
      </w:r>
      <w:r w:rsidR="008467AA">
        <w:rPr>
          <w:rFonts w:ascii="Lato" w:hAnsi="Lato" w:cs="Lato"/>
          <w:color w:val="000000" w:themeColor="text1"/>
          <w:sz w:val="24"/>
          <w:szCs w:val="24"/>
          <w:lang w:val="pl-PL"/>
        </w:rPr>
        <w:t>u</w:t>
      </w:r>
      <w:r w:rsidR="005F58C0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geografia </w:t>
      </w:r>
      <w:r w:rsidRPr="005F58C0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dla szkoły </w:t>
      </w:r>
      <w:r w:rsidRPr="005A1D7E">
        <w:rPr>
          <w:rFonts w:ascii="Lato" w:hAnsi="Lato" w:cs="Lato"/>
          <w:color w:val="000000" w:themeColor="text1"/>
          <w:sz w:val="24"/>
          <w:szCs w:val="24"/>
          <w:lang w:val="pl-PL"/>
        </w:rPr>
        <w:t>podstawowej oraz z poszerzeniem o</w:t>
      </w:r>
      <w:r w:rsidR="005A1D7E" w:rsidRPr="005A1D7E">
        <w:rPr>
          <w:rFonts w:ascii="Lato" w:hAnsi="Lato" w:cs="Lato"/>
          <w:color w:val="000000" w:themeColor="text1"/>
          <w:sz w:val="24"/>
          <w:szCs w:val="24"/>
          <w:lang w:val="pl-PL"/>
        </w:rPr>
        <w:t>:</w:t>
      </w:r>
    </w:p>
    <w:p w14:paraId="3964ED21" w14:textId="61A07ABA" w:rsidR="005A1D7E" w:rsidRDefault="005A1D7E" w:rsidP="005A1D7E">
      <w:pPr>
        <w:pStyle w:val="Akapitzlist"/>
        <w:tabs>
          <w:tab w:val="num" w:pos="2552"/>
        </w:tabs>
        <w:spacing w:after="0" w:line="360" w:lineRule="auto"/>
        <w:ind w:left="408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>- flagi i symbole państw Europy</w:t>
      </w:r>
    </w:p>
    <w:p w14:paraId="64911ED0" w14:textId="3098BFA2" w:rsidR="005A1D7E" w:rsidRDefault="005A1D7E" w:rsidP="005A1D7E">
      <w:pPr>
        <w:pStyle w:val="Akapitzlist"/>
        <w:tabs>
          <w:tab w:val="num" w:pos="2552"/>
        </w:tabs>
        <w:spacing w:after="0" w:line="360" w:lineRule="auto"/>
        <w:ind w:left="408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- atrakcje turystyczne krajów Europejskich nie wymienionych w podstawie programowej </w:t>
      </w:r>
    </w:p>
    <w:p w14:paraId="6EFC7620" w14:textId="46985342" w:rsidR="005A1D7E" w:rsidRDefault="005A1D7E" w:rsidP="005A1D7E">
      <w:pPr>
        <w:pStyle w:val="Akapitzlist"/>
        <w:tabs>
          <w:tab w:val="num" w:pos="2552"/>
        </w:tabs>
        <w:spacing w:after="0" w:line="360" w:lineRule="auto"/>
        <w:ind w:left="408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>- podstawowe obliczenia matematyczne w geografii jak obliczanie czasu słonecznego, strefowego i urzędowego, kąt padania promieni słonecznych w dniach rozpoczynających pory roku, obliczanie odległości i powierzchni na podstawie skali mapy,</w:t>
      </w:r>
    </w:p>
    <w:p w14:paraId="5CBED993" w14:textId="6AC519E1" w:rsidR="005A1D7E" w:rsidRDefault="005A1D7E" w:rsidP="005A1D7E">
      <w:pPr>
        <w:pStyle w:val="Akapitzlist"/>
        <w:tabs>
          <w:tab w:val="num" w:pos="2552"/>
        </w:tabs>
        <w:spacing w:after="0" w:line="360" w:lineRule="auto"/>
        <w:ind w:left="408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>- stolice oraz wielkie miasta w państwach świata,</w:t>
      </w:r>
    </w:p>
    <w:p w14:paraId="41A7DF10" w14:textId="2B7B2392" w:rsidR="00DE0F35" w:rsidRPr="005A1D7E" w:rsidRDefault="005A1D7E" w:rsidP="005A1D7E">
      <w:pPr>
        <w:pStyle w:val="Akapitzlist"/>
        <w:tabs>
          <w:tab w:val="num" w:pos="2552"/>
        </w:tabs>
        <w:spacing w:after="0" w:line="360" w:lineRule="auto"/>
        <w:ind w:left="408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>- parki narodowe w Pol</w:t>
      </w:r>
    </w:p>
    <w:bookmarkEnd w:id="28"/>
    <w:p w14:paraId="6D7D3D8A" w14:textId="77777777" w:rsidR="00F4548E" w:rsidRPr="00F4548E" w:rsidRDefault="00DE0F35" w:rsidP="00F4548E">
      <w:pPr>
        <w:pStyle w:val="Akapitzlist"/>
        <w:numPr>
          <w:ilvl w:val="0"/>
          <w:numId w:val="11"/>
        </w:numPr>
        <w:tabs>
          <w:tab w:val="num" w:pos="2552"/>
        </w:tabs>
        <w:spacing w:after="0" w:line="360" w:lineRule="auto"/>
        <w:ind w:left="425" w:hanging="357"/>
        <w:contextualSpacing w:val="0"/>
        <w:jc w:val="both"/>
        <w:rPr>
          <w:rFonts w:ascii="Lato" w:hAnsi="Lato" w:cs="Lato"/>
          <w:color w:val="000000" w:themeColor="text1"/>
          <w:sz w:val="20"/>
          <w:szCs w:val="20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Na stopniu II </w:t>
      </w:r>
      <w:r w:rsidR="00F82618">
        <w:rPr>
          <w:rFonts w:ascii="Lato" w:hAnsi="Lato" w:cs="Lato"/>
          <w:color w:val="000000" w:themeColor="text1"/>
          <w:sz w:val="24"/>
          <w:szCs w:val="24"/>
          <w:lang w:val="pl-PL"/>
        </w:rPr>
        <w:t>–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rejonowym obowiązuje zakres wiedzy i umiejętności zawarty w podstawie programowej kształcenia ogólnego w zakresie przedmiotu</w:t>
      </w:r>
      <w:r w:rsidR="005F58C0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geografia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dla szkoły podstawowej</w:t>
      </w:r>
      <w:r w:rsidR="007B1019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oraz z </w:t>
      </w:r>
      <w:r w:rsidRPr="005A1D7E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poszerzeniem o </w:t>
      </w:r>
      <w:r w:rsidR="005A1D7E">
        <w:rPr>
          <w:rFonts w:ascii="Lato" w:hAnsi="Lato" w:cs="Lato"/>
          <w:color w:val="000000" w:themeColor="text1"/>
          <w:sz w:val="24"/>
          <w:szCs w:val="24"/>
          <w:lang w:val="pl-PL"/>
        </w:rPr>
        <w:t>tematykę ze stopnia I oraz: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  </w:t>
      </w:r>
    </w:p>
    <w:p w14:paraId="579AE87C" w14:textId="0B45F300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>- odnawialne i niskoemisyjne źródła energii i ich znaczenie w bilansie energetycznym,</w:t>
      </w:r>
    </w:p>
    <w:p w14:paraId="1587F9CF" w14:textId="58ADA08E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>- rolnictwo, w tym rolnictwo ekologiczne,</w:t>
      </w:r>
    </w:p>
    <w:p w14:paraId="12F98E6C" w14:textId="77777777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- zróżnicowanie fizycznogeograficzne jako wynik oddziaływań endogenicznych,   </w:t>
      </w:r>
    </w:p>
    <w:p w14:paraId="17F54AF2" w14:textId="0B1AFFE5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 egzogenicznych jak i antropogenicznych, </w:t>
      </w:r>
    </w:p>
    <w:p w14:paraId="547DB3C8" w14:textId="500DE767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>- zróżnicowanie gleb, szaty roślinnej i świata zwierząt,</w:t>
      </w:r>
    </w:p>
    <w:p w14:paraId="5FC64015" w14:textId="77777777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- zróżnicowanie świata pod względem narodowościowym, etnicznym, wyznaniowym i </w:t>
      </w:r>
    </w:p>
    <w:p w14:paraId="7E1F65A0" w14:textId="5176A870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lastRenderedPageBreak/>
        <w:t xml:space="preserve">  językowym, </w:t>
      </w:r>
    </w:p>
    <w:p w14:paraId="65444F62" w14:textId="09F2C437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>- słynni odkrywcy i podróżnicy,</w:t>
      </w:r>
    </w:p>
    <w:p w14:paraId="2D43F810" w14:textId="3A64A8FD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- przemysł i energetyka w regionach wymienionych w podstawie programowej. </w:t>
      </w:r>
    </w:p>
    <w:p w14:paraId="513F1F60" w14:textId="241D32E9" w:rsidR="00DE0F35" w:rsidRPr="00F4548E" w:rsidRDefault="00DE0F35" w:rsidP="00F4548E">
      <w:pPr>
        <w:spacing w:after="0" w:line="276" w:lineRule="auto"/>
        <w:jc w:val="both"/>
        <w:rPr>
          <w:rFonts w:ascii="Lato" w:hAnsi="Lato" w:cs="Lato"/>
          <w:color w:val="000000" w:themeColor="text1"/>
          <w:sz w:val="20"/>
          <w:szCs w:val="20"/>
          <w:lang w:val="pl-PL"/>
        </w:rPr>
      </w:pPr>
      <w:bookmarkStart w:id="29" w:name="_Hlk104054421"/>
      <w:r w:rsidRPr="00F4548E">
        <w:rPr>
          <w:rFonts w:ascii="Lato" w:hAnsi="Lato" w:cs="Lato"/>
          <w:color w:val="000000" w:themeColor="text1"/>
          <w:sz w:val="20"/>
          <w:szCs w:val="20"/>
          <w:lang w:val="pl-PL"/>
        </w:rPr>
        <w:t xml:space="preserve">       </w:t>
      </w:r>
      <w:r w:rsidRPr="00E4245C">
        <w:rPr>
          <w:rFonts w:ascii="Lato" w:hAnsi="Lato" w:cs="Lato"/>
          <w:color w:val="000000" w:themeColor="text1"/>
          <w:sz w:val="20"/>
          <w:szCs w:val="20"/>
          <w:lang w:val="pl-PL"/>
        </w:rPr>
        <w:t xml:space="preserve">                                                              </w:t>
      </w:r>
      <w:bookmarkEnd w:id="29"/>
    </w:p>
    <w:p w14:paraId="7CB38B29" w14:textId="531B8E8F" w:rsidR="0001521F" w:rsidRDefault="00DE0F35" w:rsidP="00F4548E">
      <w:pPr>
        <w:pStyle w:val="Akapitzlist"/>
        <w:numPr>
          <w:ilvl w:val="0"/>
          <w:numId w:val="12"/>
        </w:numPr>
        <w:tabs>
          <w:tab w:val="num" w:pos="2552"/>
        </w:tabs>
        <w:spacing w:after="0" w:line="360" w:lineRule="auto"/>
        <w:ind w:left="425" w:hanging="357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Na stopniu III </w:t>
      </w:r>
      <w:r w:rsidR="00F82618">
        <w:rPr>
          <w:rFonts w:ascii="Lato" w:hAnsi="Lato" w:cs="Lato"/>
          <w:color w:val="000000" w:themeColor="text1"/>
          <w:sz w:val="24"/>
          <w:szCs w:val="24"/>
          <w:lang w:val="pl-PL"/>
        </w:rPr>
        <w:t>–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wojewódzkim obowiązuje zakres wiedzy i umiejętności zawarty </w:t>
      </w:r>
      <w:r w:rsidR="001D0CCF">
        <w:rPr>
          <w:rFonts w:ascii="Lato" w:hAnsi="Lato" w:cs="Lato"/>
          <w:color w:val="000000" w:themeColor="text1"/>
          <w:sz w:val="24"/>
          <w:szCs w:val="24"/>
          <w:lang w:val="pl-PL"/>
        </w:rPr>
        <w:br/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w podstawie programowej kształcenia ogólnego w zakresie przedmiotu</w:t>
      </w:r>
      <w:r w:rsidR="005F58C0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geog</w:t>
      </w:r>
      <w:r w:rsidR="00F4548E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rafia </w:t>
      </w:r>
      <w:r w:rsidRPr="00F4548E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dla szkoły </w:t>
      </w:r>
      <w:r w:rsidRPr="00F4548E">
        <w:rPr>
          <w:rFonts w:ascii="Lato" w:hAnsi="Lato" w:cs="Lato"/>
          <w:sz w:val="24"/>
          <w:szCs w:val="24"/>
          <w:lang w:val="pl-PL"/>
        </w:rPr>
        <w:t>podstawowej</w:t>
      </w:r>
      <w:r w:rsidR="007B1019" w:rsidRPr="00F4548E">
        <w:rPr>
          <w:rFonts w:ascii="Lato" w:hAnsi="Lato" w:cs="Lato"/>
          <w:sz w:val="24"/>
          <w:szCs w:val="24"/>
          <w:lang w:val="pl-PL"/>
        </w:rPr>
        <w:t>,</w:t>
      </w:r>
      <w:r w:rsidRPr="00F4548E">
        <w:rPr>
          <w:rFonts w:ascii="Lato" w:hAnsi="Lato" w:cs="Lato"/>
          <w:sz w:val="24"/>
          <w:szCs w:val="24"/>
          <w:lang w:val="pl-PL"/>
        </w:rPr>
        <w:t xml:space="preserve"> </w:t>
      </w:r>
      <w:r w:rsidRPr="00F4548E">
        <w:rPr>
          <w:rFonts w:ascii="Lato" w:hAnsi="Lato" w:cs="Lato"/>
          <w:color w:val="000000" w:themeColor="text1"/>
          <w:sz w:val="24"/>
          <w:szCs w:val="24"/>
          <w:lang w:val="pl-PL"/>
        </w:rPr>
        <w:t>oraz z poszerzeniem o</w:t>
      </w:r>
      <w:r w:rsidR="00DC6F8B" w:rsidRPr="00F4548E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</w:t>
      </w:r>
      <w:r w:rsidR="00F4548E">
        <w:rPr>
          <w:rFonts w:ascii="Lato" w:hAnsi="Lato" w:cs="Lato"/>
          <w:color w:val="000000" w:themeColor="text1"/>
          <w:sz w:val="24"/>
          <w:szCs w:val="24"/>
          <w:lang w:val="pl-PL"/>
        </w:rPr>
        <w:t>tematykę ze stopnia I i II oraz:</w:t>
      </w:r>
    </w:p>
    <w:p w14:paraId="6338ECEC" w14:textId="57EC7853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>- przemiany polityczne na świecie oraz konflikty od zakończenia II wojny światowej,</w:t>
      </w:r>
    </w:p>
    <w:p w14:paraId="25D0E01F" w14:textId="0AD27E7D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>- organizacje polityczne, gospodarcze i militarne na świecie</w:t>
      </w:r>
    </w:p>
    <w:p w14:paraId="5CBA55AE" w14:textId="484B37E2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- wpływ zmian klimatycznych na elementy środowiska geograficznego, </w:t>
      </w:r>
    </w:p>
    <w:p w14:paraId="08ABB4F8" w14:textId="4A24C031" w:rsidR="00F4548E" w:rsidRDefault="00F4548E" w:rsidP="00F4548E">
      <w:pPr>
        <w:pStyle w:val="Akapitzlist"/>
        <w:spacing w:after="0" w:line="360" w:lineRule="auto"/>
        <w:ind w:left="425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- Lista Światowego Dziedzictwa UNESCO w Polsce. </w:t>
      </w:r>
    </w:p>
    <w:p w14:paraId="31B34B32" w14:textId="0C285905" w:rsidR="00F4548E" w:rsidRDefault="00F4548E" w:rsidP="00F4548E">
      <w:pPr>
        <w:tabs>
          <w:tab w:val="num" w:pos="2552"/>
        </w:tabs>
        <w:spacing w:after="0" w:line="276" w:lineRule="auto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</w:p>
    <w:p w14:paraId="02EBC9CB" w14:textId="77777777" w:rsidR="00B336DD" w:rsidRPr="00F4548E" w:rsidRDefault="00B336DD" w:rsidP="00F4548E">
      <w:pPr>
        <w:tabs>
          <w:tab w:val="num" w:pos="2552"/>
        </w:tabs>
        <w:spacing w:after="0" w:line="276" w:lineRule="auto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</w:p>
    <w:p w14:paraId="2F2A5DCE" w14:textId="77777777" w:rsidR="00F82618" w:rsidRPr="000F1FEE" w:rsidRDefault="00F82618" w:rsidP="000F1FEE">
      <w:pPr>
        <w:spacing w:after="0" w:line="276" w:lineRule="auto"/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</w:pPr>
    </w:p>
    <w:p w14:paraId="22C9AA80" w14:textId="4B7049E7" w:rsidR="00DE0F35" w:rsidRPr="00E4245C" w:rsidRDefault="00DE0F35" w:rsidP="00711DDC">
      <w:pPr>
        <w:pStyle w:val="Akapitzlist"/>
        <w:spacing w:after="0" w:line="276" w:lineRule="auto"/>
        <w:ind w:left="425" w:hanging="357"/>
        <w:contextualSpacing w:val="0"/>
        <w:jc w:val="center"/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  <w:t>Rozdział XI</w:t>
      </w:r>
    </w:p>
    <w:p w14:paraId="3C24C70D" w14:textId="70422C80" w:rsidR="00DE0F35" w:rsidRPr="00E4245C" w:rsidRDefault="00DE0F35" w:rsidP="00924432">
      <w:pPr>
        <w:pStyle w:val="Akapitzlist"/>
        <w:spacing w:after="120" w:line="276" w:lineRule="auto"/>
        <w:ind w:left="425" w:hanging="357"/>
        <w:contextualSpacing w:val="0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Wykaz literatury na wszystkie stopnie Konkursu obowiązującej uczestników oraz stanowiącej pomoc dla nauczyciela</w:t>
      </w:r>
    </w:p>
    <w:p w14:paraId="69F50B7F" w14:textId="5C2BE520" w:rsidR="00DE0F35" w:rsidRPr="00E4245C" w:rsidRDefault="00DE0F35" w:rsidP="00924432">
      <w:pPr>
        <w:pStyle w:val="Akapitzlist"/>
        <w:autoSpaceDE w:val="0"/>
        <w:autoSpaceDN w:val="0"/>
        <w:adjustRightInd w:val="0"/>
        <w:spacing w:after="120" w:line="276" w:lineRule="auto"/>
        <w:ind w:left="425" w:hanging="357"/>
        <w:contextualSpacing w:val="0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§ 1</w:t>
      </w:r>
      <w:r w:rsidR="00BB5628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8</w:t>
      </w:r>
    </w:p>
    <w:p w14:paraId="78C6F5CD" w14:textId="07AEE225" w:rsidR="00DE0F35" w:rsidRDefault="00DE0F35" w:rsidP="00924432">
      <w:pPr>
        <w:pStyle w:val="Akapitzlist"/>
        <w:autoSpaceDE w:val="0"/>
        <w:autoSpaceDN w:val="0"/>
        <w:adjustRightInd w:val="0"/>
        <w:spacing w:after="120" w:line="276" w:lineRule="auto"/>
        <w:ind w:left="425" w:hanging="357"/>
        <w:contextualSpacing w:val="0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Wykaz </w:t>
      </w:r>
      <w:r w:rsidR="001E2D5F" w:rsidRPr="00E4245C">
        <w:rPr>
          <w:rFonts w:ascii="Lato" w:hAnsi="Lato" w:cs="Lato"/>
          <w:sz w:val="24"/>
          <w:szCs w:val="24"/>
          <w:lang w:val="pl-PL"/>
        </w:rPr>
        <w:t>literatury / podręczników, w tym spoza podstawy programowej</w:t>
      </w:r>
    </w:p>
    <w:p w14:paraId="6B72A6EB" w14:textId="77777777" w:rsidR="009A5827" w:rsidRPr="00B336DD" w:rsidRDefault="009A5827" w:rsidP="00B336D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360" w:lineRule="auto"/>
        <w:ind w:left="714" w:hanging="357"/>
        <w:jc w:val="both"/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</w:pPr>
      <w:r w:rsidRPr="00B336DD">
        <w:rPr>
          <w:rFonts w:ascii="Lato" w:eastAsia="Times New Roman" w:hAnsi="Lato" w:cs="Lato"/>
          <w:bCs/>
          <w:color w:val="000000"/>
          <w:sz w:val="24"/>
          <w:szCs w:val="24"/>
          <w:lang w:val="pl-PL" w:eastAsia="pl-PL"/>
        </w:rPr>
        <w:t>Nowa Era Spółka z o.o.</w:t>
      </w:r>
      <w:r w:rsidRPr="00B336DD"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  <w:t xml:space="preserve"> – seria “Planeta Nowa”; </w:t>
      </w:r>
    </w:p>
    <w:p w14:paraId="287A6A4D" w14:textId="77777777" w:rsidR="009A5827" w:rsidRPr="00B336DD" w:rsidRDefault="009A5827" w:rsidP="00B336D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360" w:lineRule="auto"/>
        <w:ind w:left="714" w:hanging="357"/>
        <w:jc w:val="both"/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</w:pPr>
      <w:r w:rsidRPr="00B336DD">
        <w:rPr>
          <w:rFonts w:ascii="Lato" w:eastAsia="Times New Roman" w:hAnsi="Lato" w:cs="Lato"/>
          <w:bCs/>
          <w:color w:val="000000"/>
          <w:sz w:val="24"/>
          <w:szCs w:val="24"/>
          <w:lang w:val="pl-PL" w:eastAsia="pl-PL"/>
        </w:rPr>
        <w:t>Wydawnictwa Szkolne i Pedagogiczne S.A.</w:t>
      </w:r>
      <w:r w:rsidRPr="00B336DD"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  <w:t xml:space="preserve"> – seria “Geografia” oraz “Geografia bez tajemnic”; </w:t>
      </w:r>
    </w:p>
    <w:p w14:paraId="7B4CD938" w14:textId="77777777" w:rsidR="009A5827" w:rsidRPr="00B336DD" w:rsidRDefault="009A5827" w:rsidP="00B336D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360" w:lineRule="auto"/>
        <w:ind w:left="714" w:hanging="357"/>
        <w:jc w:val="both"/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</w:pPr>
      <w:r w:rsidRPr="00B336DD">
        <w:rPr>
          <w:rFonts w:ascii="Lato" w:eastAsia="Times New Roman" w:hAnsi="Lato" w:cs="Lato"/>
          <w:bCs/>
          <w:color w:val="000000"/>
          <w:sz w:val="24"/>
          <w:szCs w:val="24"/>
          <w:lang w:val="pl-PL" w:eastAsia="pl-PL"/>
        </w:rPr>
        <w:t>Grupa MAC S.A.</w:t>
      </w:r>
      <w:r w:rsidRPr="00B336DD"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  <w:t xml:space="preserve"> – seria “Geografia (MAC)”;</w:t>
      </w:r>
    </w:p>
    <w:p w14:paraId="4E3643F6" w14:textId="77777777" w:rsidR="009A5827" w:rsidRPr="00B336DD" w:rsidRDefault="009A5827" w:rsidP="00B336D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360" w:lineRule="auto"/>
        <w:ind w:left="714" w:hanging="357"/>
        <w:jc w:val="both"/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</w:pPr>
      <w:r w:rsidRPr="00B336DD">
        <w:rPr>
          <w:rFonts w:ascii="Lato" w:eastAsia="Times New Roman" w:hAnsi="Lato" w:cs="Lato"/>
          <w:bCs/>
          <w:color w:val="000000"/>
          <w:sz w:val="24"/>
          <w:szCs w:val="24"/>
          <w:lang w:val="pl-PL" w:eastAsia="pl-PL"/>
        </w:rPr>
        <w:t>Wydawnictwo Edukacyjne Wiking</w:t>
      </w:r>
      <w:r w:rsidRPr="00B336DD"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  <w:t xml:space="preserve"> </w:t>
      </w:r>
      <w:r w:rsidRPr="00B336DD">
        <w:rPr>
          <w:rFonts w:ascii="Lato" w:eastAsia="Times New Roman" w:hAnsi="Lato" w:cs="Lato"/>
          <w:bCs/>
          <w:color w:val="000000"/>
          <w:sz w:val="24"/>
          <w:szCs w:val="24"/>
          <w:lang w:val="pl-PL" w:eastAsia="pl-PL"/>
        </w:rPr>
        <w:t>Gorzkowski i Juszczak Spółka Jawna</w:t>
      </w:r>
      <w:r w:rsidRPr="00B336DD"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  <w:t xml:space="preserve"> – seria “Geografia” o odmiennej nazwie podręcznika dla każdej klasy;</w:t>
      </w:r>
    </w:p>
    <w:p w14:paraId="12DA0FB5" w14:textId="77777777" w:rsidR="009A5827" w:rsidRPr="00B336DD" w:rsidRDefault="009A5827" w:rsidP="00B336D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360" w:lineRule="auto"/>
        <w:ind w:left="714" w:hanging="357"/>
        <w:jc w:val="both"/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</w:pPr>
      <w:r w:rsidRPr="00B336DD">
        <w:rPr>
          <w:rFonts w:ascii="Lato" w:eastAsia="Times New Roman" w:hAnsi="Lato" w:cs="Lato"/>
          <w:bCs/>
          <w:color w:val="000000"/>
          <w:sz w:val="24"/>
          <w:szCs w:val="24"/>
          <w:lang w:val="pl-PL" w:eastAsia="pl-PL"/>
        </w:rPr>
        <w:t>Gdańskie Wydawnictwo Oświatowe sp. z o.o. sp. k</w:t>
      </w:r>
      <w:r w:rsidRPr="00B336DD"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  <w:t xml:space="preserve"> –seria “To nasz Świat; </w:t>
      </w:r>
    </w:p>
    <w:p w14:paraId="52995657" w14:textId="77777777" w:rsidR="009A5827" w:rsidRPr="00B336DD" w:rsidRDefault="009A5827" w:rsidP="00B336D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360" w:lineRule="auto"/>
        <w:ind w:left="714" w:hanging="357"/>
        <w:jc w:val="both"/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</w:pPr>
      <w:r w:rsidRPr="00B336DD">
        <w:rPr>
          <w:rFonts w:ascii="Lato" w:eastAsia="Times New Roman" w:hAnsi="Lato" w:cs="Lato"/>
          <w:bCs/>
          <w:color w:val="000000"/>
          <w:sz w:val="24"/>
          <w:szCs w:val="24"/>
          <w:lang w:val="pl-PL" w:eastAsia="pl-PL"/>
        </w:rPr>
        <w:t>SOP Oświatowiec Toruń sp. z o.o.</w:t>
      </w:r>
      <w:r w:rsidRPr="00B336DD"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  <w:t xml:space="preserve"> –seria “Teraz Geografia”;</w:t>
      </w:r>
    </w:p>
    <w:p w14:paraId="5F921B4C" w14:textId="77777777" w:rsidR="009A5827" w:rsidRPr="00B336DD" w:rsidRDefault="009A5827" w:rsidP="00B336DD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360" w:lineRule="auto"/>
        <w:ind w:left="714" w:hanging="357"/>
        <w:jc w:val="both"/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</w:pPr>
      <w:r w:rsidRPr="00B336DD">
        <w:rPr>
          <w:rFonts w:ascii="Lato" w:eastAsia="Times New Roman" w:hAnsi="Lato" w:cs="Lato"/>
          <w:bCs/>
          <w:color w:val="000000"/>
          <w:sz w:val="24"/>
          <w:szCs w:val="24"/>
          <w:lang w:val="pl-PL" w:eastAsia="pl-PL"/>
        </w:rPr>
        <w:t>Wydawnictwo Pedagogiczne OPERON Sp. z o.o.</w:t>
      </w:r>
      <w:r w:rsidRPr="00B336DD">
        <w:rPr>
          <w:rFonts w:ascii="Lato" w:eastAsia="Times New Roman" w:hAnsi="Lato" w:cs="Lato"/>
          <w:color w:val="000000"/>
          <w:sz w:val="24"/>
          <w:szCs w:val="24"/>
          <w:lang w:val="pl-PL" w:eastAsia="pl-PL"/>
        </w:rPr>
        <w:t xml:space="preserve"> –seria “Geografia”;</w:t>
      </w:r>
    </w:p>
    <w:p w14:paraId="032E2EB2" w14:textId="77777777" w:rsidR="009A5827" w:rsidRPr="00B336DD" w:rsidRDefault="009A5827" w:rsidP="00B336DD">
      <w:pPr>
        <w:pStyle w:val="Akapitzlist"/>
        <w:numPr>
          <w:ilvl w:val="0"/>
          <w:numId w:val="39"/>
        </w:numPr>
        <w:spacing w:line="360" w:lineRule="auto"/>
        <w:ind w:left="714" w:hanging="357"/>
        <w:rPr>
          <w:lang w:val="pl-PL"/>
        </w:rPr>
      </w:pPr>
      <w:r w:rsidRPr="00B336DD">
        <w:rPr>
          <w:lang w:val="pl-PL"/>
        </w:rPr>
        <w:t xml:space="preserve">Flis J., 2008, Szkolny słownik geograficzny. WSiP, Warszawa. </w:t>
      </w:r>
    </w:p>
    <w:p w14:paraId="1DC20E5A" w14:textId="77777777" w:rsidR="009A5827" w:rsidRPr="00B336DD" w:rsidRDefault="009A5827" w:rsidP="00B336DD">
      <w:pPr>
        <w:pStyle w:val="Akapitzlist"/>
        <w:numPr>
          <w:ilvl w:val="0"/>
          <w:numId w:val="39"/>
        </w:numPr>
        <w:spacing w:line="360" w:lineRule="auto"/>
        <w:ind w:left="714" w:hanging="357"/>
        <w:rPr>
          <w:rFonts w:ascii="Lato" w:hAnsi="Lato" w:cs="Lato"/>
          <w:sz w:val="24"/>
          <w:szCs w:val="24"/>
          <w:lang w:val="pl-PL"/>
        </w:rPr>
      </w:pPr>
      <w:r w:rsidRPr="00B336DD">
        <w:rPr>
          <w:rFonts w:ascii="Lato" w:hAnsi="Lato" w:cs="Lato"/>
          <w:sz w:val="24"/>
          <w:szCs w:val="24"/>
          <w:lang w:val="pl-PL"/>
        </w:rPr>
        <w:t xml:space="preserve">Makowski J., (red.) 2013, Geografia regionalna świata, PWN, Warszawa. </w:t>
      </w:r>
    </w:p>
    <w:p w14:paraId="38AD4234" w14:textId="77777777" w:rsidR="009A5827" w:rsidRPr="00B336DD" w:rsidRDefault="009A5827" w:rsidP="00B336DD">
      <w:pPr>
        <w:pStyle w:val="Akapitzlist"/>
        <w:numPr>
          <w:ilvl w:val="0"/>
          <w:numId w:val="39"/>
        </w:numPr>
        <w:spacing w:line="360" w:lineRule="auto"/>
        <w:ind w:left="714" w:hanging="357"/>
        <w:rPr>
          <w:rFonts w:ascii="Lato" w:hAnsi="Lato" w:cs="Lato"/>
          <w:sz w:val="24"/>
          <w:szCs w:val="24"/>
          <w:lang w:val="pl-PL"/>
        </w:rPr>
      </w:pPr>
      <w:r w:rsidRPr="00B336DD">
        <w:rPr>
          <w:rFonts w:ascii="Lato" w:hAnsi="Lato" w:cs="Lato"/>
          <w:sz w:val="24"/>
          <w:szCs w:val="24"/>
          <w:lang w:val="pl-PL"/>
        </w:rPr>
        <w:lastRenderedPageBreak/>
        <w:t xml:space="preserve">Makowski J., 2018, Geografia fizyczna świata, PWN, Warszawa. </w:t>
      </w:r>
    </w:p>
    <w:p w14:paraId="69D19583" w14:textId="77777777" w:rsidR="009A5827" w:rsidRPr="00B336DD" w:rsidRDefault="009A5827" w:rsidP="00B336DD">
      <w:pPr>
        <w:pStyle w:val="Akapitzlist"/>
        <w:numPr>
          <w:ilvl w:val="0"/>
          <w:numId w:val="39"/>
        </w:numPr>
        <w:spacing w:line="360" w:lineRule="auto"/>
        <w:ind w:left="714" w:hanging="357"/>
        <w:rPr>
          <w:rFonts w:ascii="Lato" w:hAnsi="Lato" w:cs="Lato"/>
          <w:sz w:val="24"/>
          <w:szCs w:val="24"/>
          <w:lang w:val="pl-PL"/>
        </w:rPr>
      </w:pPr>
      <w:r w:rsidRPr="00B336DD">
        <w:rPr>
          <w:rFonts w:ascii="Lato" w:hAnsi="Lato" w:cs="Lato"/>
          <w:sz w:val="24"/>
          <w:szCs w:val="24"/>
          <w:lang w:val="pl-PL"/>
        </w:rPr>
        <w:t xml:space="preserve">Makowski J., Wites T., (red.), 2020, Geografia świata. Regiony, PWN, Warszawa. </w:t>
      </w:r>
    </w:p>
    <w:p w14:paraId="2861AD84" w14:textId="30EE3CB2" w:rsidR="009A5827" w:rsidRPr="00B336DD" w:rsidRDefault="009A5827" w:rsidP="00B336DD">
      <w:pPr>
        <w:pStyle w:val="Akapitzlist"/>
        <w:numPr>
          <w:ilvl w:val="0"/>
          <w:numId w:val="39"/>
        </w:numPr>
        <w:spacing w:line="360" w:lineRule="auto"/>
        <w:ind w:left="714" w:hanging="357"/>
        <w:rPr>
          <w:rFonts w:ascii="Lato" w:hAnsi="Lato" w:cs="Lato"/>
          <w:sz w:val="24"/>
          <w:szCs w:val="24"/>
          <w:lang w:val="pl-PL"/>
        </w:rPr>
      </w:pPr>
      <w:r w:rsidRPr="00B336DD">
        <w:rPr>
          <w:rFonts w:ascii="Lato" w:hAnsi="Lato" w:cs="Lato"/>
          <w:sz w:val="24"/>
          <w:szCs w:val="24"/>
          <w:lang w:val="pl-PL"/>
        </w:rPr>
        <w:t>Mały Rocznik Statystyczny Polski 2026. GUS, Warszawa</w:t>
      </w:r>
      <w:r w:rsidR="00D75134" w:rsidRPr="00B336DD">
        <w:rPr>
          <w:rFonts w:ascii="Lato" w:hAnsi="Lato" w:cs="Lato"/>
          <w:sz w:val="24"/>
          <w:szCs w:val="24"/>
          <w:lang w:val="pl-PL"/>
        </w:rPr>
        <w:t>;</w:t>
      </w:r>
      <w:r w:rsidRPr="00B336DD">
        <w:rPr>
          <w:rFonts w:ascii="Lato" w:hAnsi="Lato" w:cs="Lato"/>
          <w:sz w:val="24"/>
          <w:szCs w:val="24"/>
          <w:lang w:val="pl-PL"/>
        </w:rPr>
        <w:t xml:space="preserve"> </w:t>
      </w:r>
    </w:p>
    <w:p w14:paraId="540A380E" w14:textId="6DC16FE3" w:rsidR="00F4548E" w:rsidRPr="00B336DD" w:rsidRDefault="00F4548E" w:rsidP="00B336DD">
      <w:pPr>
        <w:pStyle w:val="Akapitzlist"/>
        <w:numPr>
          <w:ilvl w:val="0"/>
          <w:numId w:val="39"/>
        </w:numPr>
        <w:spacing w:line="360" w:lineRule="auto"/>
        <w:ind w:left="714" w:hanging="357"/>
        <w:rPr>
          <w:rFonts w:ascii="Lato" w:hAnsi="Lato" w:cs="Lato"/>
          <w:sz w:val="24"/>
          <w:szCs w:val="24"/>
          <w:lang w:val="pl-PL"/>
        </w:rPr>
      </w:pPr>
      <w:r w:rsidRPr="00B336DD">
        <w:rPr>
          <w:rFonts w:ascii="Lato" w:hAnsi="Lato" w:cs="Lato"/>
          <w:sz w:val="24"/>
          <w:szCs w:val="24"/>
          <w:lang w:val="pl-PL"/>
        </w:rPr>
        <w:t>Miezielińska A</w:t>
      </w:r>
      <w:r w:rsidR="00D75134" w:rsidRPr="00B336DD">
        <w:rPr>
          <w:rFonts w:ascii="Lato" w:hAnsi="Lato" w:cs="Lato"/>
          <w:sz w:val="24"/>
          <w:szCs w:val="24"/>
          <w:lang w:val="pl-PL"/>
        </w:rPr>
        <w:t>., Miezieliński D., Mapy, 2024, wyd. Dwie Siostry, Warszawa;</w:t>
      </w:r>
    </w:p>
    <w:p w14:paraId="02CAFBF9" w14:textId="63DA932C" w:rsidR="00D75134" w:rsidRPr="00B336DD" w:rsidRDefault="00D75134" w:rsidP="00B336DD">
      <w:pPr>
        <w:pStyle w:val="Akapitzlist"/>
        <w:numPr>
          <w:ilvl w:val="0"/>
          <w:numId w:val="39"/>
        </w:numPr>
        <w:spacing w:line="360" w:lineRule="auto"/>
        <w:ind w:left="714" w:hanging="357"/>
        <w:rPr>
          <w:rFonts w:ascii="Lato" w:hAnsi="Lato" w:cs="Lato"/>
          <w:sz w:val="24"/>
          <w:szCs w:val="24"/>
          <w:lang w:val="pl-PL"/>
        </w:rPr>
      </w:pPr>
      <w:r w:rsidRPr="00B336DD">
        <w:rPr>
          <w:rFonts w:ascii="Lato" w:hAnsi="Lato" w:cs="Lato"/>
          <w:sz w:val="24"/>
          <w:szCs w:val="24"/>
          <w:lang w:val="pl-PL"/>
        </w:rPr>
        <w:t>Miezielińska A., Miezieliński D., Którędy do Yellowstone? Dzika podróż po parkach narodowych, 2023, wyd. Dwie Siostry, Warszawa;</w:t>
      </w:r>
    </w:p>
    <w:p w14:paraId="26672D1F" w14:textId="514E69C9" w:rsidR="00B336DD" w:rsidRPr="00583AA3" w:rsidRDefault="00D75134" w:rsidP="00583AA3">
      <w:pPr>
        <w:pStyle w:val="Akapitzlist"/>
        <w:numPr>
          <w:ilvl w:val="0"/>
          <w:numId w:val="39"/>
        </w:numPr>
        <w:spacing w:line="360" w:lineRule="auto"/>
        <w:ind w:left="714" w:hanging="357"/>
        <w:rPr>
          <w:rFonts w:ascii="Lato" w:hAnsi="Lato" w:cs="Lato"/>
          <w:sz w:val="24"/>
          <w:szCs w:val="24"/>
          <w:lang w:val="pl-PL"/>
        </w:rPr>
      </w:pPr>
      <w:r w:rsidRPr="00B336DD">
        <w:rPr>
          <w:rFonts w:ascii="Lato" w:hAnsi="Lato" w:cs="Lato"/>
          <w:sz w:val="24"/>
          <w:szCs w:val="24"/>
          <w:lang w:val="pl-PL"/>
        </w:rPr>
        <w:t>Zintegrowana Platforma Edukacyjna</w:t>
      </w:r>
    </w:p>
    <w:p w14:paraId="6A8D8826" w14:textId="77777777" w:rsidR="00B336DD" w:rsidRPr="00E4245C" w:rsidRDefault="00B336DD" w:rsidP="00924432">
      <w:pPr>
        <w:pStyle w:val="Akapitzlist"/>
        <w:autoSpaceDE w:val="0"/>
        <w:autoSpaceDN w:val="0"/>
        <w:adjustRightInd w:val="0"/>
        <w:spacing w:after="120" w:line="276" w:lineRule="auto"/>
        <w:ind w:left="425" w:hanging="357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</w:p>
    <w:p w14:paraId="3DB03C2F" w14:textId="629D68BD" w:rsidR="00DE0F35" w:rsidRPr="00E4245C" w:rsidRDefault="00DE0F35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Rozdział XII</w:t>
      </w:r>
    </w:p>
    <w:p w14:paraId="5B8F5963" w14:textId="0BA1F53B" w:rsidR="00002D58" w:rsidRPr="00E4245C" w:rsidRDefault="00DE0F35" w:rsidP="00924432">
      <w:pPr>
        <w:pStyle w:val="Tekstpodstawowy"/>
        <w:tabs>
          <w:tab w:val="left" w:pos="709"/>
        </w:tabs>
        <w:spacing w:line="276" w:lineRule="auto"/>
        <w:ind w:left="425" w:hanging="357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Postanowienia końcowe</w:t>
      </w:r>
    </w:p>
    <w:p w14:paraId="0C8B3FF8" w14:textId="346681D3" w:rsidR="00DE0F35" w:rsidRPr="00E4245C" w:rsidRDefault="00DE0F35" w:rsidP="00924432">
      <w:pPr>
        <w:pStyle w:val="Tekstpodstawowy"/>
        <w:tabs>
          <w:tab w:val="left" w:pos="709"/>
        </w:tabs>
        <w:spacing w:line="276" w:lineRule="auto"/>
        <w:ind w:left="425" w:hanging="357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 xml:space="preserve">§ </w:t>
      </w:r>
      <w:r w:rsidR="00301CFF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19</w:t>
      </w:r>
    </w:p>
    <w:p w14:paraId="7D19CBE4" w14:textId="77777777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Przekazanie zaświadczeń finalistom Konkursu przez Przewodniczącego Wojewódzkiej Komisji Konkursowej odbędzie się do dnia przeprowadzenia egzaminu ósmoklasisty.</w:t>
      </w:r>
    </w:p>
    <w:p w14:paraId="0AC31F03" w14:textId="77777777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Uroczyste wręczenie zaświadczeń laureatom Konkursu odbędzie się do dnia przeprowadzenia egzaminu ósmoklasisty. Dokładne terminy zostaną podane na stronie internetowej Kuratorium Oświaty w Gdańsku.</w:t>
      </w:r>
    </w:p>
    <w:p w14:paraId="6C9DA561" w14:textId="4AB480FE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 xml:space="preserve">Regulamin Konkursu nie może być zmieniony w ciągu danego roku szkolnego. Zmiany </w:t>
      </w:r>
      <w:r w:rsidRPr="00E4245C">
        <w:rPr>
          <w:rFonts w:ascii="Lato" w:hAnsi="Lato" w:cs="Lato"/>
          <w:color w:val="000000" w:themeColor="text1"/>
        </w:rPr>
        <w:br/>
        <w:t xml:space="preserve">w Regulaminie konkursu w ciągu roku szkolnego mogą być dokonane w przypadku uzasadnionej konieczności zmiany terminu przeprowadzenia eliminacji </w:t>
      </w:r>
      <w:r w:rsidR="00F8261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>na poszczególnych stopniach Konkursu.</w:t>
      </w:r>
    </w:p>
    <w:p w14:paraId="6C324B80" w14:textId="2B032166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auto"/>
        </w:rPr>
        <w:t xml:space="preserve">W przypadku wystąpienia okoliczności, o których mowa w ust. 3 Pomorski Kurator Oświaty niezwłocznie przekazuje uczestnikom konkursu informację o zmianach. Informacja ta zamieszczana jest na stronach internetowych: Kuratorium Oświaty </w:t>
      </w:r>
      <w:r w:rsidR="00F82618">
        <w:rPr>
          <w:rFonts w:ascii="Lato" w:hAnsi="Lato" w:cs="Lato"/>
          <w:color w:val="auto"/>
        </w:rPr>
        <w:br/>
      </w:r>
      <w:r w:rsidRPr="00E4245C">
        <w:rPr>
          <w:rFonts w:ascii="Lato" w:hAnsi="Lato" w:cs="Lato"/>
          <w:color w:val="auto"/>
        </w:rPr>
        <w:t>w Gdańsku oraz rejonowej i wojewódzkiej komisji konkursowej.</w:t>
      </w:r>
    </w:p>
    <w:p w14:paraId="23082444" w14:textId="3224FFFA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 xml:space="preserve">Oryginały zaświadczeń o uzyskaniu tytułu finalisty lub laureata, które posiadają błędy / omyłki zostaną niezwłocznie przekazane przez rodzica / opiekuna prawnego ucznia </w:t>
      </w:r>
      <w:r w:rsidR="00F8261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>do Kuratorium Oświaty w Gdańsku. Po poprawieniu błędnego zapisu dokument zostanie przekazany Dyrektorowi szkoły, do której uczeń uczęszcza.</w:t>
      </w:r>
    </w:p>
    <w:p w14:paraId="79D8B5EA" w14:textId="6D86D071" w:rsidR="004C6ACA" w:rsidRPr="00E4245C" w:rsidRDefault="00DE0F35" w:rsidP="00451C9D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 xml:space="preserve">W przypadku utraty lub zniszczenia oryginału zaświadczenia uzyskania tytułu finalisty </w:t>
      </w:r>
      <w:r w:rsidRPr="00E4245C">
        <w:rPr>
          <w:rFonts w:ascii="Lato" w:hAnsi="Lato" w:cs="Lato"/>
          <w:color w:val="000000" w:themeColor="text1"/>
        </w:rPr>
        <w:br/>
        <w:t xml:space="preserve">lub laureata rodzic/prawny opiekun dziecka może zwrócić się pisemnie do Pomorskiego Kuratora Oświaty z wnioskiem o wydanie duplikatu. </w:t>
      </w:r>
    </w:p>
    <w:p w14:paraId="5C798A2B" w14:textId="664916AC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Z chwilą wydania duplikatu, traci ważność oryginał zaświadczenia.</w:t>
      </w:r>
    </w:p>
    <w:p w14:paraId="64AFB16F" w14:textId="507CDCF5" w:rsidR="004857D0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lastRenderedPageBreak/>
        <w:t>W przypadku odnalezienia utraconego oryginału należy zwrócić go do Kuratorium Oświaty w Gdańsku.</w:t>
      </w:r>
      <w:r w:rsidR="008B7E9A" w:rsidRPr="00E4245C">
        <w:rPr>
          <w:rFonts w:ascii="Lato" w:hAnsi="Lato" w:cs="Lato"/>
          <w:color w:val="FF0000"/>
        </w:rPr>
        <w:t xml:space="preserve"> </w:t>
      </w:r>
    </w:p>
    <w:p w14:paraId="2463094B" w14:textId="77777777" w:rsidR="00AA7EA4" w:rsidRDefault="004857D0" w:rsidP="00AA7EA4">
      <w:pPr>
        <w:pStyle w:val="NormalnyWeb"/>
        <w:tabs>
          <w:tab w:val="left" w:pos="567"/>
        </w:tabs>
        <w:spacing w:before="0" w:beforeAutospacing="0" w:after="0" w:afterAutospacing="0" w:line="276" w:lineRule="auto"/>
        <w:ind w:left="68" w:firstLine="0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8</w:t>
      </w:r>
      <w:r w:rsidRPr="00E4245C">
        <w:rPr>
          <w:rFonts w:ascii="Lato" w:hAnsi="Lato" w:cs="Lato"/>
          <w:color w:val="000000" w:themeColor="text1"/>
          <w:vertAlign w:val="superscript"/>
        </w:rPr>
        <w:t>1</w:t>
      </w:r>
      <w:r w:rsidRPr="00E4245C">
        <w:rPr>
          <w:rFonts w:ascii="Lato" w:hAnsi="Lato" w:cs="Lato"/>
          <w:color w:val="000000" w:themeColor="text1"/>
        </w:rPr>
        <w:t xml:space="preserve">. W przypadku gdy na podstawie ostatecznej decyzji administracyjnej lub prawomocnego </w:t>
      </w:r>
      <w:r w:rsidR="00AA7EA4">
        <w:rPr>
          <w:rFonts w:ascii="Lato" w:hAnsi="Lato" w:cs="Lato"/>
          <w:color w:val="000000" w:themeColor="text1"/>
        </w:rPr>
        <w:t xml:space="preserve">   </w:t>
      </w:r>
    </w:p>
    <w:p w14:paraId="4FC28C1E" w14:textId="77777777" w:rsidR="00AA7EA4" w:rsidRDefault="00AA7EA4" w:rsidP="00AA7EA4">
      <w:pPr>
        <w:pStyle w:val="NormalnyWeb"/>
        <w:tabs>
          <w:tab w:val="left" w:pos="567"/>
        </w:tabs>
        <w:spacing w:before="0" w:beforeAutospacing="0" w:after="0" w:afterAutospacing="0" w:line="276" w:lineRule="auto"/>
        <w:ind w:left="68" w:firstLine="0"/>
        <w:jc w:val="both"/>
        <w:rPr>
          <w:rFonts w:ascii="Lato" w:hAnsi="Lato" w:cs="Lato"/>
          <w:color w:val="000000" w:themeColor="text1"/>
        </w:rPr>
      </w:pPr>
      <w:r>
        <w:rPr>
          <w:rFonts w:ascii="Lato" w:hAnsi="Lato" w:cs="Lato"/>
          <w:color w:val="000000" w:themeColor="text1"/>
        </w:rPr>
        <w:t xml:space="preserve">     </w:t>
      </w:r>
      <w:r w:rsidR="004857D0" w:rsidRPr="00E4245C">
        <w:rPr>
          <w:rFonts w:ascii="Lato" w:hAnsi="Lato" w:cs="Lato"/>
          <w:color w:val="000000" w:themeColor="text1"/>
        </w:rPr>
        <w:t xml:space="preserve">orzeczenia sądowego doszło do zmiany imienia (imion) / nazwiska finalisty lub laureata,  </w:t>
      </w:r>
      <w:r>
        <w:rPr>
          <w:rFonts w:ascii="Lato" w:hAnsi="Lato" w:cs="Lato"/>
          <w:color w:val="000000" w:themeColor="text1"/>
        </w:rPr>
        <w:t xml:space="preserve">   </w:t>
      </w:r>
    </w:p>
    <w:p w14:paraId="31A175C6" w14:textId="77777777" w:rsidR="00AA7EA4" w:rsidRDefault="00AA7EA4" w:rsidP="00AA7EA4">
      <w:pPr>
        <w:pStyle w:val="NormalnyWeb"/>
        <w:tabs>
          <w:tab w:val="left" w:pos="567"/>
        </w:tabs>
        <w:spacing w:before="0" w:beforeAutospacing="0" w:after="0" w:afterAutospacing="0" w:line="276" w:lineRule="auto"/>
        <w:ind w:left="68" w:firstLine="0"/>
        <w:jc w:val="both"/>
        <w:rPr>
          <w:rFonts w:ascii="Lato" w:hAnsi="Lato" w:cs="Lato"/>
          <w:color w:val="000000" w:themeColor="text1"/>
        </w:rPr>
      </w:pPr>
      <w:r>
        <w:rPr>
          <w:rFonts w:ascii="Lato" w:hAnsi="Lato" w:cs="Lato"/>
          <w:color w:val="000000" w:themeColor="text1"/>
        </w:rPr>
        <w:t xml:space="preserve">     </w:t>
      </w:r>
      <w:r w:rsidR="004857D0" w:rsidRPr="00E4245C">
        <w:rPr>
          <w:rFonts w:ascii="Lato" w:hAnsi="Lato" w:cs="Lato"/>
          <w:color w:val="000000" w:themeColor="text1"/>
        </w:rPr>
        <w:t xml:space="preserve">rodzic/prawny opiekun dziecka może zwrócić się pisemnie do Pomorskiego Kuratora </w:t>
      </w:r>
    </w:p>
    <w:p w14:paraId="168AE077" w14:textId="77777777" w:rsidR="00AA7EA4" w:rsidRDefault="00AA7EA4" w:rsidP="00AA7EA4">
      <w:pPr>
        <w:pStyle w:val="NormalnyWeb"/>
        <w:tabs>
          <w:tab w:val="left" w:pos="567"/>
        </w:tabs>
        <w:spacing w:before="0" w:beforeAutospacing="0" w:after="0" w:afterAutospacing="0" w:line="276" w:lineRule="auto"/>
        <w:ind w:left="68" w:firstLine="0"/>
        <w:jc w:val="both"/>
        <w:rPr>
          <w:rFonts w:ascii="Lato" w:hAnsi="Lato" w:cs="Lato"/>
          <w:color w:val="000000" w:themeColor="text1"/>
        </w:rPr>
      </w:pPr>
      <w:r>
        <w:rPr>
          <w:rFonts w:ascii="Lato" w:hAnsi="Lato" w:cs="Lato"/>
          <w:color w:val="000000" w:themeColor="text1"/>
        </w:rPr>
        <w:t xml:space="preserve">     </w:t>
      </w:r>
      <w:r w:rsidR="004857D0" w:rsidRPr="00E4245C">
        <w:rPr>
          <w:rFonts w:ascii="Lato" w:hAnsi="Lato" w:cs="Lato"/>
          <w:color w:val="000000" w:themeColor="text1"/>
        </w:rPr>
        <w:t xml:space="preserve">Oświaty z wnioskiem o wydanie nowego zaświadczenia zawierającego aktualne dane </w:t>
      </w:r>
    </w:p>
    <w:p w14:paraId="7FFF716D" w14:textId="77777777" w:rsidR="00AA7EA4" w:rsidRDefault="00AA7EA4" w:rsidP="00AA7EA4">
      <w:pPr>
        <w:pStyle w:val="NormalnyWeb"/>
        <w:tabs>
          <w:tab w:val="left" w:pos="567"/>
        </w:tabs>
        <w:spacing w:before="0" w:beforeAutospacing="0" w:after="0" w:afterAutospacing="0" w:line="276" w:lineRule="auto"/>
        <w:ind w:left="68" w:firstLine="0"/>
        <w:jc w:val="both"/>
        <w:rPr>
          <w:rFonts w:ascii="Lato" w:hAnsi="Lato" w:cs="Lato"/>
          <w:color w:val="000000" w:themeColor="text1"/>
        </w:rPr>
      </w:pPr>
      <w:r>
        <w:rPr>
          <w:rFonts w:ascii="Lato" w:hAnsi="Lato" w:cs="Lato"/>
          <w:color w:val="000000" w:themeColor="text1"/>
        </w:rPr>
        <w:t xml:space="preserve">     </w:t>
      </w:r>
      <w:r w:rsidR="004857D0" w:rsidRPr="00E4245C">
        <w:rPr>
          <w:rFonts w:ascii="Lato" w:hAnsi="Lato" w:cs="Lato"/>
          <w:color w:val="000000" w:themeColor="text1"/>
        </w:rPr>
        <w:t xml:space="preserve">uczestnika. Nowe zaświadczenie wydawane jest po uprzednim zwrocie Pomorskiemu </w:t>
      </w:r>
    </w:p>
    <w:p w14:paraId="318985FE" w14:textId="03E626D0" w:rsidR="00AA7EA4" w:rsidRDefault="00AA7EA4" w:rsidP="00AA7EA4">
      <w:pPr>
        <w:pStyle w:val="NormalnyWeb"/>
        <w:tabs>
          <w:tab w:val="left" w:pos="567"/>
        </w:tabs>
        <w:spacing w:before="0" w:beforeAutospacing="0" w:after="0" w:afterAutospacing="0" w:line="276" w:lineRule="auto"/>
        <w:ind w:left="68" w:firstLine="0"/>
        <w:jc w:val="both"/>
        <w:rPr>
          <w:rFonts w:ascii="Lato" w:hAnsi="Lato" w:cs="Lato"/>
          <w:color w:val="000000" w:themeColor="text1"/>
        </w:rPr>
      </w:pPr>
      <w:r>
        <w:rPr>
          <w:rFonts w:ascii="Lato" w:hAnsi="Lato" w:cs="Lato"/>
          <w:color w:val="000000" w:themeColor="text1"/>
        </w:rPr>
        <w:t xml:space="preserve">     </w:t>
      </w:r>
      <w:r w:rsidR="004857D0" w:rsidRPr="00E4245C">
        <w:rPr>
          <w:rFonts w:ascii="Lato" w:hAnsi="Lato" w:cs="Lato"/>
          <w:color w:val="000000" w:themeColor="text1"/>
        </w:rPr>
        <w:t xml:space="preserve">Kuratorowi Oświaty poprzedniego zaświadczenia (jeżeli zostało wydane) lub złożenia </w:t>
      </w:r>
    </w:p>
    <w:p w14:paraId="4E468A0B" w14:textId="58AAF518" w:rsidR="004857D0" w:rsidRPr="00E4245C" w:rsidRDefault="004857D0" w:rsidP="00AA7EA4">
      <w:pPr>
        <w:pStyle w:val="NormalnyWeb"/>
        <w:tabs>
          <w:tab w:val="left" w:pos="567"/>
        </w:tabs>
        <w:spacing w:before="0" w:beforeAutospacing="0" w:after="0" w:afterAutospacing="0" w:line="276" w:lineRule="auto"/>
        <w:ind w:left="68" w:firstLine="0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 xml:space="preserve">przez rodziców / prawnego opiekuna dziecka oświadczenia pod rygorem odpowiedzialności karnej za składanie fałszywych zeznań, o utracie lub zniszczeniu poprzedniego zaświadczenia. </w:t>
      </w:r>
      <w:r w:rsidR="00F8261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 xml:space="preserve">Z chwilą wydania nowego zaświadczenia poprzednie zaświadczenie traci ważność. </w:t>
      </w:r>
      <w:r w:rsidR="00C44E57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>Do nowego zaświadczenia stosuje się odpowiednio postanowienia ustępów 5-8 niniejszego paragrafu.</w:t>
      </w:r>
    </w:p>
    <w:p w14:paraId="5C106652" w14:textId="7785A337" w:rsidR="00DE0512" w:rsidRPr="009960FB" w:rsidRDefault="00CC36BE" w:rsidP="00AA7EA4">
      <w:pPr>
        <w:pStyle w:val="NormalnyWeb"/>
        <w:numPr>
          <w:ilvl w:val="0"/>
          <w:numId w:val="8"/>
        </w:numPr>
        <w:tabs>
          <w:tab w:val="left" w:pos="0"/>
          <w:tab w:val="left" w:pos="68"/>
        </w:tabs>
        <w:spacing w:before="0" w:beforeAutospacing="0" w:after="120" w:afterAutospacing="0" w:line="276" w:lineRule="auto"/>
        <w:ind w:left="68" w:hanging="357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>W pracach Komisji Konkursowych na każdym stopniu mogą uczestniczyć w charakterze obserwatorów wizytatorzy Kuratorium Oświaty w Gdańsku.</w:t>
      </w:r>
      <w:r w:rsidR="005375C5" w:rsidRPr="00E4245C">
        <w:rPr>
          <w:rFonts w:ascii="Lato" w:hAnsi="Lato" w:cs="Lato"/>
          <w:color w:val="auto"/>
        </w:rPr>
        <w:t xml:space="preserve"> Obserwacja musi odbywać się w sposób nie zakłócający pracy uczestników </w:t>
      </w:r>
      <w:r w:rsidR="00382EDE" w:rsidRPr="00E4245C">
        <w:rPr>
          <w:rFonts w:ascii="Lato" w:hAnsi="Lato" w:cs="Lato"/>
          <w:color w:val="auto"/>
        </w:rPr>
        <w:t>K</w:t>
      </w:r>
      <w:r w:rsidR="005375C5" w:rsidRPr="00E4245C">
        <w:rPr>
          <w:rFonts w:ascii="Lato" w:hAnsi="Lato" w:cs="Lato"/>
          <w:color w:val="auto"/>
        </w:rPr>
        <w:t>onkursu.</w:t>
      </w:r>
    </w:p>
    <w:p w14:paraId="0D40C58D" w14:textId="03F9C0DD" w:rsidR="00764F14" w:rsidRDefault="00DE0F35" w:rsidP="00AA7EA4">
      <w:pPr>
        <w:keepNext/>
        <w:suppressAutoHyphens/>
        <w:spacing w:after="120" w:line="216" w:lineRule="auto"/>
        <w:ind w:left="68" w:hanging="357"/>
        <w:jc w:val="both"/>
        <w:rPr>
          <w:rFonts w:ascii="Lato" w:eastAsia="Times New Roman" w:hAnsi="Lato" w:cs="Lato"/>
          <w:iCs/>
          <w:sz w:val="24"/>
          <w:szCs w:val="24"/>
          <w:lang w:val="pl-PL" w:eastAsia="zh-CN"/>
        </w:rPr>
      </w:pPr>
      <w:r w:rsidRPr="00E4245C">
        <w:rPr>
          <w:rFonts w:ascii="Lato" w:eastAsia="Times New Roman" w:hAnsi="Lato" w:cs="Lato"/>
          <w:iCs/>
          <w:sz w:val="24"/>
          <w:szCs w:val="24"/>
          <w:lang w:val="pl-PL" w:eastAsia="zh-CN"/>
        </w:rPr>
        <w:t xml:space="preserve">                                     </w:t>
      </w:r>
    </w:p>
    <w:p w14:paraId="1F68846D" w14:textId="77777777" w:rsidR="00D75134" w:rsidRDefault="00D75134" w:rsidP="00D64625">
      <w:pPr>
        <w:keepNext/>
        <w:suppressAutoHyphens/>
        <w:spacing w:after="120" w:line="216" w:lineRule="auto"/>
        <w:ind w:left="425" w:hanging="357"/>
        <w:jc w:val="both"/>
        <w:rPr>
          <w:rFonts w:ascii="Lato" w:eastAsia="Times New Roman" w:hAnsi="Lato" w:cs="Lato"/>
          <w:iCs/>
          <w:sz w:val="24"/>
          <w:szCs w:val="24"/>
          <w:lang w:val="pl-PL" w:eastAsia="zh-CN"/>
        </w:rPr>
      </w:pPr>
    </w:p>
    <w:p w14:paraId="1CD2F4BC" w14:textId="16282C7D" w:rsidR="00B91FBB" w:rsidRDefault="00DE0F35" w:rsidP="00764F14">
      <w:pPr>
        <w:keepNext/>
        <w:suppressAutoHyphens/>
        <w:spacing w:after="120" w:line="216" w:lineRule="auto"/>
        <w:ind w:left="3257" w:firstLine="283"/>
        <w:jc w:val="both"/>
        <w:rPr>
          <w:rFonts w:ascii="Lato" w:eastAsia="Times New Roman" w:hAnsi="Lato" w:cs="Lato"/>
          <w:iCs/>
          <w:sz w:val="20"/>
          <w:szCs w:val="20"/>
          <w:lang w:val="pl-PL" w:eastAsia="zh-CN"/>
        </w:rPr>
      </w:pPr>
      <w:r w:rsidRPr="00E4245C">
        <w:rPr>
          <w:rFonts w:ascii="Lato" w:eastAsia="Times New Roman" w:hAnsi="Lato" w:cs="Lato"/>
          <w:iCs/>
          <w:sz w:val="24"/>
          <w:szCs w:val="24"/>
          <w:lang w:val="pl-PL" w:eastAsia="zh-CN"/>
        </w:rPr>
        <w:t xml:space="preserve"> </w:t>
      </w:r>
      <w:r w:rsidRPr="009960FB">
        <w:rPr>
          <w:rFonts w:ascii="Lato" w:eastAsia="Times New Roman" w:hAnsi="Lato" w:cs="Lato"/>
          <w:iCs/>
          <w:sz w:val="20"/>
          <w:szCs w:val="20"/>
          <w:lang w:val="pl-PL" w:eastAsia="zh-CN"/>
        </w:rPr>
        <w:t>Podpisy</w:t>
      </w:r>
      <w:r w:rsidRPr="00E4245C">
        <w:rPr>
          <w:rFonts w:ascii="Lato" w:eastAsia="Times New Roman" w:hAnsi="Lato" w:cs="Lato"/>
          <w:iCs/>
          <w:sz w:val="24"/>
          <w:szCs w:val="24"/>
          <w:lang w:val="pl-PL" w:eastAsia="zh-CN"/>
        </w:rPr>
        <w:t xml:space="preserve"> </w:t>
      </w:r>
      <w:r w:rsidRPr="009960FB">
        <w:rPr>
          <w:rFonts w:ascii="Lato" w:eastAsia="Times New Roman" w:hAnsi="Lato" w:cs="Lato"/>
          <w:iCs/>
          <w:sz w:val="20"/>
          <w:szCs w:val="20"/>
          <w:lang w:val="pl-PL" w:eastAsia="zh-CN"/>
        </w:rPr>
        <w:t>Wojewódzkiej Komisji Konkursowej:</w:t>
      </w:r>
    </w:p>
    <w:p w14:paraId="1E3F7860" w14:textId="77777777" w:rsidR="00D75134" w:rsidRPr="009960FB" w:rsidRDefault="00D75134" w:rsidP="00764F14">
      <w:pPr>
        <w:keepNext/>
        <w:suppressAutoHyphens/>
        <w:spacing w:after="120" w:line="216" w:lineRule="auto"/>
        <w:ind w:left="3257" w:firstLine="283"/>
        <w:jc w:val="both"/>
        <w:rPr>
          <w:rFonts w:ascii="Lato" w:eastAsia="Times New Roman" w:hAnsi="Lato" w:cs="Lato"/>
          <w:iCs/>
          <w:sz w:val="20"/>
          <w:szCs w:val="20"/>
          <w:lang w:val="pl-PL" w:eastAsia="zh-CN"/>
        </w:rPr>
      </w:pPr>
    </w:p>
    <w:p w14:paraId="66084B1F" w14:textId="346DF5B6" w:rsidR="00DE0F35" w:rsidRPr="009960FB" w:rsidRDefault="00DE0F35" w:rsidP="00D75134">
      <w:pPr>
        <w:suppressAutoHyphens/>
        <w:spacing w:after="120" w:line="480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1) ................................................</w:t>
      </w:r>
      <w:r w:rsidR="00D75134">
        <w:rPr>
          <w:rFonts w:ascii="Lato" w:eastAsia="Times New Roman" w:hAnsi="Lato" w:cs="Lato"/>
          <w:sz w:val="20"/>
          <w:szCs w:val="20"/>
          <w:lang w:val="pl-PL" w:eastAsia="zh-CN"/>
        </w:rPr>
        <w:t>........................</w:t>
      </w: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....... - przewodniczący WKK</w:t>
      </w:r>
    </w:p>
    <w:p w14:paraId="6736DAA5" w14:textId="35573613" w:rsidR="00DE0F35" w:rsidRPr="009960FB" w:rsidRDefault="00DE0F35" w:rsidP="00D75134">
      <w:pPr>
        <w:suppressAutoHyphens/>
        <w:spacing w:after="120" w:line="480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2) .......................................</w:t>
      </w:r>
      <w:r w:rsidR="00D75134">
        <w:rPr>
          <w:rFonts w:ascii="Lato" w:eastAsia="Times New Roman" w:hAnsi="Lato" w:cs="Lato"/>
          <w:sz w:val="20"/>
          <w:szCs w:val="20"/>
          <w:lang w:val="pl-PL" w:eastAsia="zh-CN"/>
        </w:rPr>
        <w:t>.......................</w:t>
      </w: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.................</w:t>
      </w:r>
    </w:p>
    <w:p w14:paraId="3E6EEBD8" w14:textId="10674AAF" w:rsidR="00DE0F35" w:rsidRPr="009960FB" w:rsidRDefault="00DE0F35" w:rsidP="00D75134">
      <w:pPr>
        <w:suppressAutoHyphens/>
        <w:spacing w:after="120" w:line="480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3) .....................................</w:t>
      </w:r>
      <w:r w:rsidR="00D75134">
        <w:rPr>
          <w:rFonts w:ascii="Lato" w:eastAsia="Times New Roman" w:hAnsi="Lato" w:cs="Lato"/>
          <w:sz w:val="20"/>
          <w:szCs w:val="20"/>
          <w:lang w:val="pl-PL" w:eastAsia="zh-CN"/>
        </w:rPr>
        <w:t>.......................</w:t>
      </w: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...................</w:t>
      </w:r>
    </w:p>
    <w:p w14:paraId="405A99A1" w14:textId="2396E52A" w:rsidR="00DE0F35" w:rsidRPr="009960FB" w:rsidRDefault="00DE0F35" w:rsidP="00D75134">
      <w:pPr>
        <w:suppressAutoHyphens/>
        <w:spacing w:after="120" w:line="480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4) ……………………………</w:t>
      </w:r>
      <w:r w:rsidR="00D75134">
        <w:rPr>
          <w:rFonts w:ascii="Lato" w:eastAsia="Times New Roman" w:hAnsi="Lato" w:cs="Lato"/>
          <w:sz w:val="20"/>
          <w:szCs w:val="20"/>
          <w:lang w:val="pl-PL" w:eastAsia="zh-CN"/>
        </w:rPr>
        <w:t>………………….</w:t>
      </w: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……</w:t>
      </w:r>
      <w:r w:rsidR="00F04E7A" w:rsidRPr="009960FB">
        <w:rPr>
          <w:rFonts w:ascii="Lato" w:eastAsia="Times New Roman" w:hAnsi="Lato" w:cs="Lato"/>
          <w:sz w:val="20"/>
          <w:szCs w:val="20"/>
          <w:lang w:val="pl-PL" w:eastAsia="zh-CN"/>
        </w:rPr>
        <w:t>…………</w:t>
      </w:r>
      <w:r w:rsidR="009960FB">
        <w:rPr>
          <w:rFonts w:ascii="Lato" w:eastAsia="Times New Roman" w:hAnsi="Lato" w:cs="Lato"/>
          <w:sz w:val="20"/>
          <w:szCs w:val="20"/>
          <w:lang w:val="pl-PL" w:eastAsia="zh-CN"/>
        </w:rPr>
        <w:t>.</w:t>
      </w:r>
    </w:p>
    <w:p w14:paraId="6EC49F5C" w14:textId="681D8BC0" w:rsidR="00DE0F35" w:rsidRPr="009960FB" w:rsidRDefault="00DE0F35" w:rsidP="00D75134">
      <w:pPr>
        <w:suppressAutoHyphens/>
        <w:spacing w:after="120" w:line="480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5) …………………………</w:t>
      </w:r>
      <w:r w:rsidR="00D75134">
        <w:rPr>
          <w:rFonts w:ascii="Lato" w:eastAsia="Times New Roman" w:hAnsi="Lato" w:cs="Lato"/>
          <w:sz w:val="20"/>
          <w:szCs w:val="20"/>
          <w:lang w:val="pl-PL" w:eastAsia="zh-CN"/>
        </w:rPr>
        <w:t>………………….</w:t>
      </w: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…</w:t>
      </w:r>
      <w:r w:rsidR="00F04E7A" w:rsidRPr="009960FB">
        <w:rPr>
          <w:rFonts w:ascii="Lato" w:eastAsia="Times New Roman" w:hAnsi="Lato" w:cs="Lato"/>
          <w:sz w:val="20"/>
          <w:szCs w:val="20"/>
          <w:lang w:val="pl-PL" w:eastAsia="zh-CN"/>
        </w:rPr>
        <w:t>……………….</w:t>
      </w:r>
    </w:p>
    <w:p w14:paraId="08227F84" w14:textId="6EDF9665" w:rsidR="00DE0F35" w:rsidRPr="009960FB" w:rsidRDefault="00DE0F35" w:rsidP="00D75134">
      <w:pPr>
        <w:suppressAutoHyphens/>
        <w:spacing w:after="120" w:line="480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6) …………………………</w:t>
      </w:r>
      <w:r w:rsidR="00D75134">
        <w:rPr>
          <w:rFonts w:ascii="Lato" w:eastAsia="Times New Roman" w:hAnsi="Lato" w:cs="Lato"/>
          <w:sz w:val="20"/>
          <w:szCs w:val="20"/>
          <w:lang w:val="pl-PL" w:eastAsia="zh-CN"/>
        </w:rPr>
        <w:t>………………….</w:t>
      </w: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…</w:t>
      </w:r>
      <w:r w:rsidR="00F04E7A" w:rsidRPr="009960FB">
        <w:rPr>
          <w:rFonts w:ascii="Lato" w:eastAsia="Times New Roman" w:hAnsi="Lato" w:cs="Lato"/>
          <w:sz w:val="20"/>
          <w:szCs w:val="20"/>
          <w:lang w:val="pl-PL" w:eastAsia="zh-CN"/>
        </w:rPr>
        <w:t>……………….</w:t>
      </w:r>
    </w:p>
    <w:p w14:paraId="20D9E77C" w14:textId="4C5AD888" w:rsidR="005F0944" w:rsidRPr="00D64625" w:rsidRDefault="00DE0F35" w:rsidP="00D75134">
      <w:pPr>
        <w:suppressAutoHyphens/>
        <w:spacing w:after="120" w:line="480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7) ………………………</w:t>
      </w:r>
      <w:r w:rsidR="00D75134">
        <w:rPr>
          <w:rFonts w:ascii="Lato" w:eastAsia="Times New Roman" w:hAnsi="Lato" w:cs="Lato"/>
          <w:sz w:val="20"/>
          <w:szCs w:val="20"/>
          <w:lang w:val="pl-PL" w:eastAsia="zh-CN"/>
        </w:rPr>
        <w:t>………………….</w:t>
      </w: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…</w:t>
      </w:r>
      <w:r w:rsidR="00F04E7A" w:rsidRPr="009960FB">
        <w:rPr>
          <w:rFonts w:ascii="Lato" w:eastAsia="Times New Roman" w:hAnsi="Lato" w:cs="Lato"/>
          <w:sz w:val="20"/>
          <w:szCs w:val="20"/>
          <w:lang w:val="pl-PL" w:eastAsia="zh-CN"/>
        </w:rPr>
        <w:t>……………….</w:t>
      </w: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…</w:t>
      </w:r>
    </w:p>
    <w:p w14:paraId="777CA808" w14:textId="0ECF1CE0" w:rsidR="00764F14" w:rsidRDefault="00764F14" w:rsidP="009960FB">
      <w:pPr>
        <w:suppressAutoHyphens/>
        <w:spacing w:after="0" w:line="240" w:lineRule="auto"/>
        <w:rPr>
          <w:rFonts w:ascii="Lato" w:hAnsi="Lato" w:cs="Lato"/>
          <w:b/>
          <w:bCs/>
          <w:sz w:val="20"/>
          <w:szCs w:val="20"/>
          <w:vertAlign w:val="subscript"/>
          <w:lang w:val="pl-PL"/>
        </w:rPr>
      </w:pPr>
    </w:p>
    <w:p w14:paraId="3A937E43" w14:textId="475FB5B8" w:rsidR="00A61ABC" w:rsidRDefault="00A61ABC" w:rsidP="009960FB">
      <w:pPr>
        <w:suppressAutoHyphens/>
        <w:spacing w:after="0" w:line="240" w:lineRule="auto"/>
        <w:rPr>
          <w:rFonts w:ascii="Lato" w:hAnsi="Lato" w:cs="Lato"/>
          <w:b/>
          <w:bCs/>
          <w:sz w:val="20"/>
          <w:szCs w:val="20"/>
          <w:vertAlign w:val="subscript"/>
          <w:lang w:val="pl-PL"/>
        </w:rPr>
      </w:pPr>
    </w:p>
    <w:p w14:paraId="3DCB2478" w14:textId="3542D427" w:rsidR="00A61ABC" w:rsidRDefault="00A61ABC" w:rsidP="009960FB">
      <w:pPr>
        <w:suppressAutoHyphens/>
        <w:spacing w:after="0" w:line="240" w:lineRule="auto"/>
        <w:rPr>
          <w:rFonts w:ascii="Lato" w:hAnsi="Lato" w:cs="Lato"/>
          <w:b/>
          <w:bCs/>
          <w:sz w:val="20"/>
          <w:szCs w:val="20"/>
          <w:vertAlign w:val="subscript"/>
          <w:lang w:val="pl-PL"/>
        </w:rPr>
      </w:pPr>
    </w:p>
    <w:p w14:paraId="1084F739" w14:textId="580CED9B" w:rsidR="00B336DD" w:rsidRDefault="00B336DD" w:rsidP="009960FB">
      <w:pPr>
        <w:suppressAutoHyphens/>
        <w:spacing w:after="0" w:line="240" w:lineRule="auto"/>
        <w:rPr>
          <w:rFonts w:ascii="Lato" w:hAnsi="Lato" w:cs="Lato"/>
          <w:b/>
          <w:bCs/>
          <w:sz w:val="20"/>
          <w:szCs w:val="20"/>
          <w:vertAlign w:val="subscript"/>
          <w:lang w:val="pl-PL"/>
        </w:rPr>
      </w:pPr>
    </w:p>
    <w:sectPr w:rsidR="00B336DD" w:rsidSect="00A61ABC">
      <w:footerReference w:type="default" r:id="rId12"/>
      <w:pgSz w:w="12240" w:h="15840"/>
      <w:pgMar w:top="709" w:right="1185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57C48" w14:textId="77777777" w:rsidR="00C43EB0" w:rsidRDefault="00C43EB0" w:rsidP="00DE0F35">
      <w:pPr>
        <w:spacing w:after="0" w:line="240" w:lineRule="auto"/>
      </w:pPr>
      <w:r>
        <w:separator/>
      </w:r>
    </w:p>
  </w:endnote>
  <w:endnote w:type="continuationSeparator" w:id="0">
    <w:p w14:paraId="76235802" w14:textId="77777777" w:rsidR="00C43EB0" w:rsidRDefault="00C43EB0" w:rsidP="00DE0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8165380"/>
      <w:docPartObj>
        <w:docPartGallery w:val="Page Numbers (Bottom of Page)"/>
        <w:docPartUnique/>
      </w:docPartObj>
    </w:sdtPr>
    <w:sdtEndPr/>
    <w:sdtContent>
      <w:p w14:paraId="6A0D5EAF" w14:textId="1F7F1E6F" w:rsidR="008A6A26" w:rsidRDefault="008A6A2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957">
          <w:rPr>
            <w:noProof/>
          </w:rPr>
          <w:t>1</w:t>
        </w:r>
        <w:r>
          <w:fldChar w:fldCharType="end"/>
        </w:r>
      </w:p>
    </w:sdtContent>
  </w:sdt>
  <w:p w14:paraId="1DF63FEF" w14:textId="77777777" w:rsidR="008A6A26" w:rsidRDefault="008A6A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A8DB7" w14:textId="77777777" w:rsidR="00C43EB0" w:rsidRDefault="00C43EB0" w:rsidP="00DE0F35">
      <w:pPr>
        <w:spacing w:after="0" w:line="240" w:lineRule="auto"/>
      </w:pPr>
      <w:r>
        <w:separator/>
      </w:r>
    </w:p>
  </w:footnote>
  <w:footnote w:type="continuationSeparator" w:id="0">
    <w:p w14:paraId="077BA924" w14:textId="77777777" w:rsidR="00C43EB0" w:rsidRDefault="00C43EB0" w:rsidP="00DE0F35">
      <w:pPr>
        <w:spacing w:after="0" w:line="240" w:lineRule="auto"/>
      </w:pPr>
      <w:r>
        <w:continuationSeparator/>
      </w:r>
    </w:p>
  </w:footnote>
  <w:footnote w:id="1">
    <w:p w14:paraId="67174A64" w14:textId="77777777" w:rsidR="008A6A26" w:rsidRDefault="008A6A26" w:rsidP="00521FD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</w:rPr>
        <w:t>*</w:t>
      </w:r>
      <w:r>
        <w:t>Treść ustępu 1 przewidziana dla wszystkich konkursów poza konkursem z informatyki: niepotrzebne skreślić.</w:t>
      </w:r>
    </w:p>
  </w:footnote>
  <w:footnote w:id="2">
    <w:p w14:paraId="038DBE04" w14:textId="77777777" w:rsidR="008A6A26" w:rsidRDefault="008A6A26" w:rsidP="00521FDF">
      <w:pPr>
        <w:pStyle w:val="Tekstprzypisudolnego"/>
      </w:pPr>
      <w:r>
        <w:rPr>
          <w:rStyle w:val="Odwoanieprzypisudolnego"/>
        </w:rPr>
        <w:footnoteRef/>
      </w:r>
      <w:r>
        <w:t xml:space="preserve"> *Treść ustępu 1 przewidziana tylko dla konkursu z informatyki: niepotrzebne skreślić.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481A"/>
    <w:multiLevelType w:val="hybridMultilevel"/>
    <w:tmpl w:val="9C38B9CA"/>
    <w:lvl w:ilvl="0" w:tplc="346CA082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2A24D96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50345"/>
    <w:multiLevelType w:val="hybridMultilevel"/>
    <w:tmpl w:val="37040B58"/>
    <w:lvl w:ilvl="0" w:tplc="2BE8ADB8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60B0D"/>
    <w:multiLevelType w:val="hybridMultilevel"/>
    <w:tmpl w:val="BD363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919B3"/>
    <w:multiLevelType w:val="hybridMultilevel"/>
    <w:tmpl w:val="88B85E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FD8FE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55B0B"/>
    <w:multiLevelType w:val="hybridMultilevel"/>
    <w:tmpl w:val="DB3C1E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12F40"/>
    <w:multiLevelType w:val="hybridMultilevel"/>
    <w:tmpl w:val="E11A49FC"/>
    <w:lvl w:ilvl="0" w:tplc="9BE63E02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411A1"/>
    <w:multiLevelType w:val="hybridMultilevel"/>
    <w:tmpl w:val="BD363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83EBB"/>
    <w:multiLevelType w:val="hybridMultilevel"/>
    <w:tmpl w:val="834A152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70BA1D4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11687"/>
    <w:multiLevelType w:val="hybridMultilevel"/>
    <w:tmpl w:val="BD363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3406C"/>
    <w:multiLevelType w:val="hybridMultilevel"/>
    <w:tmpl w:val="C2048E92"/>
    <w:lvl w:ilvl="0" w:tplc="F70407DC">
      <w:start w:val="2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0" w15:restartNumberingAfterBreak="0">
    <w:nsid w:val="227F0C69"/>
    <w:multiLevelType w:val="hybridMultilevel"/>
    <w:tmpl w:val="D096A382"/>
    <w:lvl w:ilvl="0" w:tplc="466AAE9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076ED"/>
    <w:multiLevelType w:val="hybridMultilevel"/>
    <w:tmpl w:val="4D96E6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36649"/>
    <w:multiLevelType w:val="hybridMultilevel"/>
    <w:tmpl w:val="763EA68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28726332"/>
    <w:multiLevelType w:val="multilevel"/>
    <w:tmpl w:val="5D5C0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B90852"/>
    <w:multiLevelType w:val="hybridMultilevel"/>
    <w:tmpl w:val="BAA839B4"/>
    <w:lvl w:ilvl="0" w:tplc="1D2A214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40A55"/>
    <w:multiLevelType w:val="hybridMultilevel"/>
    <w:tmpl w:val="167CFB74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52503A94">
      <w:start w:val="1"/>
      <w:numFmt w:val="decimal"/>
      <w:lvlText w:val="%2)"/>
      <w:lvlJc w:val="left"/>
      <w:pPr>
        <w:ind w:left="1508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6" w15:restartNumberingAfterBreak="0">
    <w:nsid w:val="30CB1388"/>
    <w:multiLevelType w:val="hybridMultilevel"/>
    <w:tmpl w:val="FEC43F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3739B"/>
    <w:multiLevelType w:val="hybridMultilevel"/>
    <w:tmpl w:val="995AA8EA"/>
    <w:lvl w:ilvl="0" w:tplc="3C82B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66582B"/>
    <w:multiLevelType w:val="hybridMultilevel"/>
    <w:tmpl w:val="AB86E604"/>
    <w:lvl w:ilvl="0" w:tplc="8A6607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342F6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CE5D29"/>
    <w:multiLevelType w:val="hybridMultilevel"/>
    <w:tmpl w:val="DF42988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EAE5FCC"/>
    <w:multiLevelType w:val="hybridMultilevel"/>
    <w:tmpl w:val="B2527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11C85"/>
    <w:multiLevelType w:val="hybridMultilevel"/>
    <w:tmpl w:val="477839D6"/>
    <w:lvl w:ilvl="0" w:tplc="4B602AF8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D7499"/>
    <w:multiLevelType w:val="hybridMultilevel"/>
    <w:tmpl w:val="B3CA012C"/>
    <w:lvl w:ilvl="0" w:tplc="4036CC5C">
      <w:start w:val="1"/>
      <w:numFmt w:val="decimal"/>
      <w:lvlText w:val="%1."/>
      <w:lvlJc w:val="left"/>
      <w:pPr>
        <w:tabs>
          <w:tab w:val="num" w:pos="0"/>
        </w:tabs>
        <w:ind w:left="17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F64F94"/>
    <w:multiLevelType w:val="hybridMultilevel"/>
    <w:tmpl w:val="52A4C8C0"/>
    <w:lvl w:ilvl="0" w:tplc="6CC4FD3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50F9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0520D2"/>
    <w:multiLevelType w:val="hybridMultilevel"/>
    <w:tmpl w:val="BD363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562A3"/>
    <w:multiLevelType w:val="hybridMultilevel"/>
    <w:tmpl w:val="BB58D3CC"/>
    <w:lvl w:ilvl="0" w:tplc="891681A2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62BF4"/>
    <w:multiLevelType w:val="hybridMultilevel"/>
    <w:tmpl w:val="4A5283C0"/>
    <w:lvl w:ilvl="0" w:tplc="D33E8D50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BE4AB4"/>
    <w:multiLevelType w:val="hybridMultilevel"/>
    <w:tmpl w:val="A6DE3E84"/>
    <w:lvl w:ilvl="0" w:tplc="DE80817E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D2019"/>
    <w:multiLevelType w:val="hybridMultilevel"/>
    <w:tmpl w:val="0DB669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EC238D"/>
    <w:multiLevelType w:val="hybridMultilevel"/>
    <w:tmpl w:val="C53E4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E3FB5"/>
    <w:multiLevelType w:val="hybridMultilevel"/>
    <w:tmpl w:val="3FE48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720FE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A8CC4224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3C7981"/>
    <w:multiLevelType w:val="hybridMultilevel"/>
    <w:tmpl w:val="5994F0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18546B"/>
    <w:multiLevelType w:val="hybridMultilevel"/>
    <w:tmpl w:val="BD363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124DE"/>
    <w:multiLevelType w:val="hybridMultilevel"/>
    <w:tmpl w:val="235CF278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FD2293"/>
    <w:multiLevelType w:val="hybridMultilevel"/>
    <w:tmpl w:val="148236B2"/>
    <w:lvl w:ilvl="0" w:tplc="79E270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1570B1"/>
    <w:multiLevelType w:val="hybridMultilevel"/>
    <w:tmpl w:val="B22CB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D97BF9"/>
    <w:multiLevelType w:val="multilevel"/>
    <w:tmpl w:val="BF329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F576704"/>
    <w:multiLevelType w:val="hybridMultilevel"/>
    <w:tmpl w:val="BD363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1051C9"/>
    <w:multiLevelType w:val="multilevel"/>
    <w:tmpl w:val="746A81C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8855E6"/>
    <w:multiLevelType w:val="hybridMultilevel"/>
    <w:tmpl w:val="D830463C"/>
    <w:lvl w:ilvl="0" w:tplc="1E8AED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5E37A0A"/>
    <w:multiLevelType w:val="hybridMultilevel"/>
    <w:tmpl w:val="27AC3C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2452EF"/>
    <w:multiLevelType w:val="hybridMultilevel"/>
    <w:tmpl w:val="CD40B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8A7903"/>
    <w:multiLevelType w:val="hybridMultilevel"/>
    <w:tmpl w:val="80BAC4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F6623B"/>
    <w:multiLevelType w:val="hybridMultilevel"/>
    <w:tmpl w:val="BD363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1E5D84"/>
    <w:multiLevelType w:val="hybridMultilevel"/>
    <w:tmpl w:val="B3BA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FD8FE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0E01B1"/>
    <w:multiLevelType w:val="hybridMultilevel"/>
    <w:tmpl w:val="B36AA14C"/>
    <w:lvl w:ilvl="0" w:tplc="725468D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AC2B97"/>
    <w:multiLevelType w:val="hybridMultilevel"/>
    <w:tmpl w:val="DC22982E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1">
      <w:start w:val="1"/>
      <w:numFmt w:val="decimal"/>
      <w:lvlText w:val="%2)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47" w15:restartNumberingAfterBreak="0">
    <w:nsid w:val="7D8102B6"/>
    <w:multiLevelType w:val="multilevel"/>
    <w:tmpl w:val="7DF6EDCA"/>
    <w:lvl w:ilvl="0">
      <w:start w:val="1"/>
      <w:numFmt w:val="decimal"/>
      <w:pStyle w:val="listaispis"/>
      <w:lvlText w:val="%1."/>
      <w:lvlJc w:val="left"/>
      <w:pPr>
        <w:ind w:left="397" w:hanging="39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8" w15:restartNumberingAfterBreak="0">
    <w:nsid w:val="7DFA29C1"/>
    <w:multiLevelType w:val="hybridMultilevel"/>
    <w:tmpl w:val="B148C272"/>
    <w:lvl w:ilvl="0" w:tplc="6CC4FD3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4ED00718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num w:numId="1">
    <w:abstractNumId w:val="23"/>
  </w:num>
  <w:num w:numId="2">
    <w:abstractNumId w:val="48"/>
  </w:num>
  <w:num w:numId="3">
    <w:abstractNumId w:val="39"/>
  </w:num>
  <w:num w:numId="4">
    <w:abstractNumId w:val="34"/>
  </w:num>
  <w:num w:numId="5">
    <w:abstractNumId w:val="10"/>
  </w:num>
  <w:num w:numId="6">
    <w:abstractNumId w:val="30"/>
  </w:num>
  <w:num w:numId="7">
    <w:abstractNumId w:val="9"/>
  </w:num>
  <w:num w:numId="8">
    <w:abstractNumId w:val="45"/>
  </w:num>
  <w:num w:numId="9">
    <w:abstractNumId w:val="42"/>
  </w:num>
  <w:num w:numId="10">
    <w:abstractNumId w:val="29"/>
  </w:num>
  <w:num w:numId="11">
    <w:abstractNumId w:val="14"/>
  </w:num>
  <w:num w:numId="12">
    <w:abstractNumId w:val="1"/>
  </w:num>
  <w:num w:numId="13">
    <w:abstractNumId w:val="17"/>
  </w:num>
  <w:num w:numId="14">
    <w:abstractNumId w:val="5"/>
  </w:num>
  <w:num w:numId="15">
    <w:abstractNumId w:val="25"/>
  </w:num>
  <w:num w:numId="16">
    <w:abstractNumId w:val="0"/>
  </w:num>
  <w:num w:numId="17">
    <w:abstractNumId w:val="35"/>
  </w:num>
  <w:num w:numId="18">
    <w:abstractNumId w:val="3"/>
  </w:num>
  <w:num w:numId="19">
    <w:abstractNumId w:val="18"/>
  </w:num>
  <w:num w:numId="20">
    <w:abstractNumId w:val="31"/>
  </w:num>
  <w:num w:numId="21">
    <w:abstractNumId w:val="44"/>
  </w:num>
  <w:num w:numId="22">
    <w:abstractNumId w:val="7"/>
  </w:num>
  <w:num w:numId="23">
    <w:abstractNumId w:val="20"/>
  </w:num>
  <w:num w:numId="24">
    <w:abstractNumId w:val="41"/>
  </w:num>
  <w:num w:numId="25">
    <w:abstractNumId w:val="15"/>
  </w:num>
  <w:num w:numId="26">
    <w:abstractNumId w:val="4"/>
  </w:num>
  <w:num w:numId="27">
    <w:abstractNumId w:val="26"/>
  </w:num>
  <w:num w:numId="28">
    <w:abstractNumId w:val="11"/>
  </w:num>
  <w:num w:numId="29">
    <w:abstractNumId w:val="33"/>
  </w:num>
  <w:num w:numId="30">
    <w:abstractNumId w:val="16"/>
  </w:num>
  <w:num w:numId="31">
    <w:abstractNumId w:val="12"/>
  </w:num>
  <w:num w:numId="32">
    <w:abstractNumId w:val="27"/>
  </w:num>
  <w:num w:numId="33">
    <w:abstractNumId w:val="28"/>
  </w:num>
  <w:num w:numId="34">
    <w:abstractNumId w:val="46"/>
  </w:num>
  <w:num w:numId="35">
    <w:abstractNumId w:val="21"/>
  </w:num>
  <w:num w:numId="36">
    <w:abstractNumId w:val="40"/>
  </w:num>
  <w:num w:numId="37">
    <w:abstractNumId w:val="37"/>
  </w:num>
  <w:num w:numId="38">
    <w:abstractNumId w:val="38"/>
  </w:num>
  <w:num w:numId="39">
    <w:abstractNumId w:val="36"/>
  </w:num>
  <w:num w:numId="40">
    <w:abstractNumId w:val="22"/>
  </w:num>
  <w:num w:numId="41">
    <w:abstractNumId w:val="47"/>
  </w:num>
  <w:num w:numId="42">
    <w:abstractNumId w:val="2"/>
  </w:num>
  <w:num w:numId="43">
    <w:abstractNumId w:val="43"/>
  </w:num>
  <w:num w:numId="44">
    <w:abstractNumId w:val="32"/>
  </w:num>
  <w:num w:numId="45">
    <w:abstractNumId w:val="19"/>
  </w:num>
  <w:num w:numId="46">
    <w:abstractNumId w:val="6"/>
  </w:num>
  <w:num w:numId="47">
    <w:abstractNumId w:val="24"/>
  </w:num>
  <w:num w:numId="48">
    <w:abstractNumId w:val="8"/>
  </w:num>
  <w:num w:numId="49">
    <w:abstractNumId w:val="1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35"/>
    <w:rsid w:val="00001EE7"/>
    <w:rsid w:val="00002D58"/>
    <w:rsid w:val="00010E10"/>
    <w:rsid w:val="00013048"/>
    <w:rsid w:val="00013D09"/>
    <w:rsid w:val="0001521F"/>
    <w:rsid w:val="0001591F"/>
    <w:rsid w:val="000254D3"/>
    <w:rsid w:val="00027958"/>
    <w:rsid w:val="00030A86"/>
    <w:rsid w:val="000366BF"/>
    <w:rsid w:val="0004496D"/>
    <w:rsid w:val="00046D28"/>
    <w:rsid w:val="00047916"/>
    <w:rsid w:val="00050B55"/>
    <w:rsid w:val="00051FAF"/>
    <w:rsid w:val="00054702"/>
    <w:rsid w:val="00054E74"/>
    <w:rsid w:val="00057532"/>
    <w:rsid w:val="00063B8E"/>
    <w:rsid w:val="000674F9"/>
    <w:rsid w:val="000748C7"/>
    <w:rsid w:val="00077302"/>
    <w:rsid w:val="0008224B"/>
    <w:rsid w:val="0008439E"/>
    <w:rsid w:val="000863FA"/>
    <w:rsid w:val="00090FD4"/>
    <w:rsid w:val="0009172F"/>
    <w:rsid w:val="000974A9"/>
    <w:rsid w:val="0009766F"/>
    <w:rsid w:val="000A1307"/>
    <w:rsid w:val="000A1A8A"/>
    <w:rsid w:val="000A41AB"/>
    <w:rsid w:val="000A525E"/>
    <w:rsid w:val="000B0064"/>
    <w:rsid w:val="000B09F6"/>
    <w:rsid w:val="000B0A86"/>
    <w:rsid w:val="000B4814"/>
    <w:rsid w:val="000B6A7A"/>
    <w:rsid w:val="000C1447"/>
    <w:rsid w:val="000C5B30"/>
    <w:rsid w:val="000D23A9"/>
    <w:rsid w:val="000D3020"/>
    <w:rsid w:val="000D3F63"/>
    <w:rsid w:val="000E0154"/>
    <w:rsid w:val="000E0D67"/>
    <w:rsid w:val="000E564E"/>
    <w:rsid w:val="000E71B5"/>
    <w:rsid w:val="000F16FE"/>
    <w:rsid w:val="000F1FEE"/>
    <w:rsid w:val="000F29B8"/>
    <w:rsid w:val="000F5A1C"/>
    <w:rsid w:val="000F71F7"/>
    <w:rsid w:val="000F790A"/>
    <w:rsid w:val="001021EE"/>
    <w:rsid w:val="00104972"/>
    <w:rsid w:val="001116FD"/>
    <w:rsid w:val="00111CED"/>
    <w:rsid w:val="00113A6E"/>
    <w:rsid w:val="00116066"/>
    <w:rsid w:val="00116B64"/>
    <w:rsid w:val="001203DA"/>
    <w:rsid w:val="00124C41"/>
    <w:rsid w:val="00124D3F"/>
    <w:rsid w:val="00126AAA"/>
    <w:rsid w:val="0012702E"/>
    <w:rsid w:val="0012733F"/>
    <w:rsid w:val="0012795E"/>
    <w:rsid w:val="00127B28"/>
    <w:rsid w:val="00130FE5"/>
    <w:rsid w:val="00131181"/>
    <w:rsid w:val="00132ABA"/>
    <w:rsid w:val="0013340C"/>
    <w:rsid w:val="00137367"/>
    <w:rsid w:val="00137DD8"/>
    <w:rsid w:val="00140A47"/>
    <w:rsid w:val="0014167A"/>
    <w:rsid w:val="00144D95"/>
    <w:rsid w:val="001463C8"/>
    <w:rsid w:val="00147F94"/>
    <w:rsid w:val="00151D86"/>
    <w:rsid w:val="00153A24"/>
    <w:rsid w:val="0015534B"/>
    <w:rsid w:val="00160077"/>
    <w:rsid w:val="00160DA3"/>
    <w:rsid w:val="00161719"/>
    <w:rsid w:val="00164536"/>
    <w:rsid w:val="00166DBA"/>
    <w:rsid w:val="00167DDB"/>
    <w:rsid w:val="00167FC0"/>
    <w:rsid w:val="0017057E"/>
    <w:rsid w:val="001726E8"/>
    <w:rsid w:val="00172BDC"/>
    <w:rsid w:val="00174E19"/>
    <w:rsid w:val="00175BF3"/>
    <w:rsid w:val="001767D6"/>
    <w:rsid w:val="00176CAC"/>
    <w:rsid w:val="00182209"/>
    <w:rsid w:val="00183F62"/>
    <w:rsid w:val="00185D13"/>
    <w:rsid w:val="00185FF3"/>
    <w:rsid w:val="00186AD8"/>
    <w:rsid w:val="00195806"/>
    <w:rsid w:val="00197842"/>
    <w:rsid w:val="0019797E"/>
    <w:rsid w:val="001A53B8"/>
    <w:rsid w:val="001A669A"/>
    <w:rsid w:val="001A6B38"/>
    <w:rsid w:val="001A7F5B"/>
    <w:rsid w:val="001B00DB"/>
    <w:rsid w:val="001B2ED3"/>
    <w:rsid w:val="001B3201"/>
    <w:rsid w:val="001B3C4D"/>
    <w:rsid w:val="001B6614"/>
    <w:rsid w:val="001B70B7"/>
    <w:rsid w:val="001C0D94"/>
    <w:rsid w:val="001C7256"/>
    <w:rsid w:val="001C7D10"/>
    <w:rsid w:val="001D01BF"/>
    <w:rsid w:val="001D03DB"/>
    <w:rsid w:val="001D08B8"/>
    <w:rsid w:val="001D0CCF"/>
    <w:rsid w:val="001D0FE4"/>
    <w:rsid w:val="001D1986"/>
    <w:rsid w:val="001D2F00"/>
    <w:rsid w:val="001D7669"/>
    <w:rsid w:val="001E0AA5"/>
    <w:rsid w:val="001E265E"/>
    <w:rsid w:val="001E2D5F"/>
    <w:rsid w:val="001E6EB4"/>
    <w:rsid w:val="001E72DD"/>
    <w:rsid w:val="001F1506"/>
    <w:rsid w:val="001F1EA3"/>
    <w:rsid w:val="001F3148"/>
    <w:rsid w:val="001F57CE"/>
    <w:rsid w:val="001F5A7F"/>
    <w:rsid w:val="001F72EC"/>
    <w:rsid w:val="0020131B"/>
    <w:rsid w:val="002014D7"/>
    <w:rsid w:val="0020703A"/>
    <w:rsid w:val="00211CA3"/>
    <w:rsid w:val="002135E9"/>
    <w:rsid w:val="0022216C"/>
    <w:rsid w:val="00224429"/>
    <w:rsid w:val="00225AE8"/>
    <w:rsid w:val="00230E1A"/>
    <w:rsid w:val="0023260D"/>
    <w:rsid w:val="00233B34"/>
    <w:rsid w:val="00233E3C"/>
    <w:rsid w:val="00241C79"/>
    <w:rsid w:val="00244CFF"/>
    <w:rsid w:val="002466A4"/>
    <w:rsid w:val="00247D40"/>
    <w:rsid w:val="002606B4"/>
    <w:rsid w:val="00261BEA"/>
    <w:rsid w:val="00262558"/>
    <w:rsid w:val="00262AC1"/>
    <w:rsid w:val="0026429E"/>
    <w:rsid w:val="002649D6"/>
    <w:rsid w:val="002719F0"/>
    <w:rsid w:val="00272740"/>
    <w:rsid w:val="00273463"/>
    <w:rsid w:val="00273EDB"/>
    <w:rsid w:val="00280F9D"/>
    <w:rsid w:val="00282881"/>
    <w:rsid w:val="002829FC"/>
    <w:rsid w:val="0028515D"/>
    <w:rsid w:val="00295ED1"/>
    <w:rsid w:val="002961AB"/>
    <w:rsid w:val="00297883"/>
    <w:rsid w:val="002A0FC4"/>
    <w:rsid w:val="002A2070"/>
    <w:rsid w:val="002A6859"/>
    <w:rsid w:val="002A7676"/>
    <w:rsid w:val="002B11AC"/>
    <w:rsid w:val="002B11B1"/>
    <w:rsid w:val="002B3275"/>
    <w:rsid w:val="002C2168"/>
    <w:rsid w:val="002C4248"/>
    <w:rsid w:val="002C5D20"/>
    <w:rsid w:val="002C79AE"/>
    <w:rsid w:val="002D00A6"/>
    <w:rsid w:val="002D10FC"/>
    <w:rsid w:val="002D160B"/>
    <w:rsid w:val="002D4EDB"/>
    <w:rsid w:val="002D67FB"/>
    <w:rsid w:val="002D76E6"/>
    <w:rsid w:val="002E415C"/>
    <w:rsid w:val="002F00B8"/>
    <w:rsid w:val="002F124D"/>
    <w:rsid w:val="002F72F8"/>
    <w:rsid w:val="00301CFF"/>
    <w:rsid w:val="00303E8D"/>
    <w:rsid w:val="0030544B"/>
    <w:rsid w:val="00312328"/>
    <w:rsid w:val="00314D7C"/>
    <w:rsid w:val="003157CB"/>
    <w:rsid w:val="0031618D"/>
    <w:rsid w:val="0032059E"/>
    <w:rsid w:val="00322311"/>
    <w:rsid w:val="00324BB1"/>
    <w:rsid w:val="0032593E"/>
    <w:rsid w:val="003316A2"/>
    <w:rsid w:val="00331A2B"/>
    <w:rsid w:val="00334FB6"/>
    <w:rsid w:val="00335E9B"/>
    <w:rsid w:val="0033603B"/>
    <w:rsid w:val="00341D99"/>
    <w:rsid w:val="00351377"/>
    <w:rsid w:val="00351881"/>
    <w:rsid w:val="003525CD"/>
    <w:rsid w:val="003576D1"/>
    <w:rsid w:val="00361E0D"/>
    <w:rsid w:val="00362B0A"/>
    <w:rsid w:val="00366E78"/>
    <w:rsid w:val="00367876"/>
    <w:rsid w:val="00373683"/>
    <w:rsid w:val="00374CB4"/>
    <w:rsid w:val="00375947"/>
    <w:rsid w:val="00376338"/>
    <w:rsid w:val="003766DD"/>
    <w:rsid w:val="00380FCA"/>
    <w:rsid w:val="00382EDE"/>
    <w:rsid w:val="00394025"/>
    <w:rsid w:val="003953A6"/>
    <w:rsid w:val="003970A9"/>
    <w:rsid w:val="003970B7"/>
    <w:rsid w:val="003A307B"/>
    <w:rsid w:val="003A5A5B"/>
    <w:rsid w:val="003A7580"/>
    <w:rsid w:val="003B18AB"/>
    <w:rsid w:val="003B4B15"/>
    <w:rsid w:val="003B4D46"/>
    <w:rsid w:val="003C0F5A"/>
    <w:rsid w:val="003C169D"/>
    <w:rsid w:val="003C3A4C"/>
    <w:rsid w:val="003C4C76"/>
    <w:rsid w:val="003C6DD8"/>
    <w:rsid w:val="003D4E87"/>
    <w:rsid w:val="003D7CFD"/>
    <w:rsid w:val="003D7D98"/>
    <w:rsid w:val="003E1901"/>
    <w:rsid w:val="003E1981"/>
    <w:rsid w:val="003E2479"/>
    <w:rsid w:val="003E4979"/>
    <w:rsid w:val="003E525C"/>
    <w:rsid w:val="003E7696"/>
    <w:rsid w:val="003F122A"/>
    <w:rsid w:val="003F152C"/>
    <w:rsid w:val="003F185E"/>
    <w:rsid w:val="003F5444"/>
    <w:rsid w:val="003F79BC"/>
    <w:rsid w:val="00402BC6"/>
    <w:rsid w:val="0040327D"/>
    <w:rsid w:val="0040343C"/>
    <w:rsid w:val="00405074"/>
    <w:rsid w:val="00407EE3"/>
    <w:rsid w:val="00410C5A"/>
    <w:rsid w:val="00416DFC"/>
    <w:rsid w:val="0042690F"/>
    <w:rsid w:val="00427744"/>
    <w:rsid w:val="00427A65"/>
    <w:rsid w:val="00431BF5"/>
    <w:rsid w:val="00437147"/>
    <w:rsid w:val="0044269F"/>
    <w:rsid w:val="0044651F"/>
    <w:rsid w:val="00451C9D"/>
    <w:rsid w:val="00453F78"/>
    <w:rsid w:val="00454989"/>
    <w:rsid w:val="004549F7"/>
    <w:rsid w:val="00473F25"/>
    <w:rsid w:val="00481636"/>
    <w:rsid w:val="004857D0"/>
    <w:rsid w:val="00491AEA"/>
    <w:rsid w:val="00491F3D"/>
    <w:rsid w:val="0049500A"/>
    <w:rsid w:val="00496535"/>
    <w:rsid w:val="004A3530"/>
    <w:rsid w:val="004A6808"/>
    <w:rsid w:val="004B7FEE"/>
    <w:rsid w:val="004C0797"/>
    <w:rsid w:val="004C1B26"/>
    <w:rsid w:val="004C2FD8"/>
    <w:rsid w:val="004C5E09"/>
    <w:rsid w:val="004C6ACA"/>
    <w:rsid w:val="004D146B"/>
    <w:rsid w:val="004D4917"/>
    <w:rsid w:val="004D50AA"/>
    <w:rsid w:val="004D65FF"/>
    <w:rsid w:val="004E19E6"/>
    <w:rsid w:val="004E2297"/>
    <w:rsid w:val="004F3F3B"/>
    <w:rsid w:val="005047A8"/>
    <w:rsid w:val="00504E4C"/>
    <w:rsid w:val="00505EA8"/>
    <w:rsid w:val="00517871"/>
    <w:rsid w:val="005212D5"/>
    <w:rsid w:val="00521FDF"/>
    <w:rsid w:val="00532519"/>
    <w:rsid w:val="00533E88"/>
    <w:rsid w:val="0053537B"/>
    <w:rsid w:val="00536822"/>
    <w:rsid w:val="005375C5"/>
    <w:rsid w:val="00546B7A"/>
    <w:rsid w:val="00551F3D"/>
    <w:rsid w:val="00553272"/>
    <w:rsid w:val="0055353E"/>
    <w:rsid w:val="005542AB"/>
    <w:rsid w:val="00555073"/>
    <w:rsid w:val="00557BD1"/>
    <w:rsid w:val="0056098E"/>
    <w:rsid w:val="005611B3"/>
    <w:rsid w:val="00564810"/>
    <w:rsid w:val="005658F6"/>
    <w:rsid w:val="005668CF"/>
    <w:rsid w:val="005733DE"/>
    <w:rsid w:val="005774EE"/>
    <w:rsid w:val="005777A4"/>
    <w:rsid w:val="00582D81"/>
    <w:rsid w:val="0058330A"/>
    <w:rsid w:val="00583AA3"/>
    <w:rsid w:val="00584A2E"/>
    <w:rsid w:val="00584D2B"/>
    <w:rsid w:val="00585214"/>
    <w:rsid w:val="00591814"/>
    <w:rsid w:val="0059485E"/>
    <w:rsid w:val="00595E36"/>
    <w:rsid w:val="005972A7"/>
    <w:rsid w:val="005974DD"/>
    <w:rsid w:val="005976F9"/>
    <w:rsid w:val="005A1D7E"/>
    <w:rsid w:val="005A26B3"/>
    <w:rsid w:val="005A42F0"/>
    <w:rsid w:val="005A6AFA"/>
    <w:rsid w:val="005A76AC"/>
    <w:rsid w:val="005B3F13"/>
    <w:rsid w:val="005B3F43"/>
    <w:rsid w:val="005B6317"/>
    <w:rsid w:val="005D1A5A"/>
    <w:rsid w:val="005D24B8"/>
    <w:rsid w:val="005D29A2"/>
    <w:rsid w:val="005D3227"/>
    <w:rsid w:val="005D3988"/>
    <w:rsid w:val="005E6B37"/>
    <w:rsid w:val="005F0944"/>
    <w:rsid w:val="005F1DD1"/>
    <w:rsid w:val="005F58C0"/>
    <w:rsid w:val="00600D9A"/>
    <w:rsid w:val="006026E7"/>
    <w:rsid w:val="0060611A"/>
    <w:rsid w:val="006113C0"/>
    <w:rsid w:val="00615B0D"/>
    <w:rsid w:val="006161AC"/>
    <w:rsid w:val="00617718"/>
    <w:rsid w:val="00621A6B"/>
    <w:rsid w:val="00622A47"/>
    <w:rsid w:val="00623DC6"/>
    <w:rsid w:val="0062530A"/>
    <w:rsid w:val="00627F6F"/>
    <w:rsid w:val="00630426"/>
    <w:rsid w:val="00630E72"/>
    <w:rsid w:val="006316E5"/>
    <w:rsid w:val="0064568E"/>
    <w:rsid w:val="0065124A"/>
    <w:rsid w:val="006541E7"/>
    <w:rsid w:val="006614DC"/>
    <w:rsid w:val="0066217C"/>
    <w:rsid w:val="006643AA"/>
    <w:rsid w:val="006646C2"/>
    <w:rsid w:val="00664B91"/>
    <w:rsid w:val="0066514A"/>
    <w:rsid w:val="00667C50"/>
    <w:rsid w:val="00670009"/>
    <w:rsid w:val="00674A3A"/>
    <w:rsid w:val="006757AD"/>
    <w:rsid w:val="00683151"/>
    <w:rsid w:val="006866D2"/>
    <w:rsid w:val="00687720"/>
    <w:rsid w:val="0069047B"/>
    <w:rsid w:val="00691534"/>
    <w:rsid w:val="006943BD"/>
    <w:rsid w:val="00697AC5"/>
    <w:rsid w:val="006A2CBA"/>
    <w:rsid w:val="006A3070"/>
    <w:rsid w:val="006B29A8"/>
    <w:rsid w:val="006B4B0B"/>
    <w:rsid w:val="006B6D5D"/>
    <w:rsid w:val="006C0510"/>
    <w:rsid w:val="006C0C66"/>
    <w:rsid w:val="006C1297"/>
    <w:rsid w:val="006D050D"/>
    <w:rsid w:val="006D38EC"/>
    <w:rsid w:val="006D563C"/>
    <w:rsid w:val="006E41E2"/>
    <w:rsid w:val="006E509C"/>
    <w:rsid w:val="00701810"/>
    <w:rsid w:val="00710E25"/>
    <w:rsid w:val="00711DDC"/>
    <w:rsid w:val="0071753B"/>
    <w:rsid w:val="0072536D"/>
    <w:rsid w:val="00725ED0"/>
    <w:rsid w:val="00727DFD"/>
    <w:rsid w:val="00731027"/>
    <w:rsid w:val="00734CEF"/>
    <w:rsid w:val="00741F67"/>
    <w:rsid w:val="007448DE"/>
    <w:rsid w:val="00744F5E"/>
    <w:rsid w:val="007451C6"/>
    <w:rsid w:val="00746A7D"/>
    <w:rsid w:val="0075181E"/>
    <w:rsid w:val="00754840"/>
    <w:rsid w:val="00754AD2"/>
    <w:rsid w:val="00760C31"/>
    <w:rsid w:val="007627DD"/>
    <w:rsid w:val="00764F14"/>
    <w:rsid w:val="007662DA"/>
    <w:rsid w:val="0076786F"/>
    <w:rsid w:val="0077122B"/>
    <w:rsid w:val="00772EA1"/>
    <w:rsid w:val="00774A17"/>
    <w:rsid w:val="007772E9"/>
    <w:rsid w:val="00777DF7"/>
    <w:rsid w:val="00777E98"/>
    <w:rsid w:val="0078477F"/>
    <w:rsid w:val="00795134"/>
    <w:rsid w:val="007A2FD6"/>
    <w:rsid w:val="007A3002"/>
    <w:rsid w:val="007A3D38"/>
    <w:rsid w:val="007A42AA"/>
    <w:rsid w:val="007A48FC"/>
    <w:rsid w:val="007A5243"/>
    <w:rsid w:val="007B1019"/>
    <w:rsid w:val="007B1D39"/>
    <w:rsid w:val="007B6B13"/>
    <w:rsid w:val="007B7180"/>
    <w:rsid w:val="007D1717"/>
    <w:rsid w:val="007D568A"/>
    <w:rsid w:val="007D66DA"/>
    <w:rsid w:val="007D72B4"/>
    <w:rsid w:val="007D79FC"/>
    <w:rsid w:val="007D7D3B"/>
    <w:rsid w:val="007E184C"/>
    <w:rsid w:val="007E1E3B"/>
    <w:rsid w:val="007E3B37"/>
    <w:rsid w:val="007E3CBD"/>
    <w:rsid w:val="007E49C5"/>
    <w:rsid w:val="007E787C"/>
    <w:rsid w:val="007F24B6"/>
    <w:rsid w:val="007F5E15"/>
    <w:rsid w:val="008057BA"/>
    <w:rsid w:val="00807C8B"/>
    <w:rsid w:val="00812FEA"/>
    <w:rsid w:val="00813B5C"/>
    <w:rsid w:val="00817D31"/>
    <w:rsid w:val="0082130A"/>
    <w:rsid w:val="0082215A"/>
    <w:rsid w:val="00824DE3"/>
    <w:rsid w:val="00826C03"/>
    <w:rsid w:val="00826C71"/>
    <w:rsid w:val="00826CD8"/>
    <w:rsid w:val="00830B64"/>
    <w:rsid w:val="00833213"/>
    <w:rsid w:val="00834252"/>
    <w:rsid w:val="00835054"/>
    <w:rsid w:val="0083594B"/>
    <w:rsid w:val="0083692C"/>
    <w:rsid w:val="00840FDA"/>
    <w:rsid w:val="00842027"/>
    <w:rsid w:val="008464A5"/>
    <w:rsid w:val="008467AA"/>
    <w:rsid w:val="008517A3"/>
    <w:rsid w:val="00861DB0"/>
    <w:rsid w:val="00866F41"/>
    <w:rsid w:val="00867558"/>
    <w:rsid w:val="008714CA"/>
    <w:rsid w:val="00872197"/>
    <w:rsid w:val="00872BB9"/>
    <w:rsid w:val="0087434F"/>
    <w:rsid w:val="008808E4"/>
    <w:rsid w:val="00887C20"/>
    <w:rsid w:val="00891289"/>
    <w:rsid w:val="00892A40"/>
    <w:rsid w:val="00893A04"/>
    <w:rsid w:val="008952F2"/>
    <w:rsid w:val="008A13C7"/>
    <w:rsid w:val="008A3BF3"/>
    <w:rsid w:val="008A6A26"/>
    <w:rsid w:val="008A751E"/>
    <w:rsid w:val="008B1B7C"/>
    <w:rsid w:val="008B32D4"/>
    <w:rsid w:val="008B4CE5"/>
    <w:rsid w:val="008B699C"/>
    <w:rsid w:val="008B7E9A"/>
    <w:rsid w:val="008C2DD8"/>
    <w:rsid w:val="008C3934"/>
    <w:rsid w:val="008C3E32"/>
    <w:rsid w:val="008C76E0"/>
    <w:rsid w:val="008D1926"/>
    <w:rsid w:val="008D1C51"/>
    <w:rsid w:val="008D6C21"/>
    <w:rsid w:val="008D79C2"/>
    <w:rsid w:val="008E6271"/>
    <w:rsid w:val="008F390F"/>
    <w:rsid w:val="008F68E6"/>
    <w:rsid w:val="00900054"/>
    <w:rsid w:val="00903A19"/>
    <w:rsid w:val="00903F6D"/>
    <w:rsid w:val="00906ED4"/>
    <w:rsid w:val="00907A4B"/>
    <w:rsid w:val="0091290A"/>
    <w:rsid w:val="00914282"/>
    <w:rsid w:val="009154EE"/>
    <w:rsid w:val="00916E2D"/>
    <w:rsid w:val="00917CE8"/>
    <w:rsid w:val="009227FD"/>
    <w:rsid w:val="0092280B"/>
    <w:rsid w:val="00923AB2"/>
    <w:rsid w:val="00924432"/>
    <w:rsid w:val="00925E79"/>
    <w:rsid w:val="009330F2"/>
    <w:rsid w:val="009360B6"/>
    <w:rsid w:val="00940063"/>
    <w:rsid w:val="009458D3"/>
    <w:rsid w:val="00946EFC"/>
    <w:rsid w:val="00950312"/>
    <w:rsid w:val="00952159"/>
    <w:rsid w:val="00952F83"/>
    <w:rsid w:val="00956099"/>
    <w:rsid w:val="009632AF"/>
    <w:rsid w:val="00964A63"/>
    <w:rsid w:val="00967157"/>
    <w:rsid w:val="0096793E"/>
    <w:rsid w:val="00975853"/>
    <w:rsid w:val="00984FE6"/>
    <w:rsid w:val="00985E5E"/>
    <w:rsid w:val="00992C64"/>
    <w:rsid w:val="00994668"/>
    <w:rsid w:val="009960FB"/>
    <w:rsid w:val="009967A1"/>
    <w:rsid w:val="009977A0"/>
    <w:rsid w:val="009A48E9"/>
    <w:rsid w:val="009A5827"/>
    <w:rsid w:val="009A61C1"/>
    <w:rsid w:val="009A7088"/>
    <w:rsid w:val="009B1CDF"/>
    <w:rsid w:val="009B3A54"/>
    <w:rsid w:val="009B5813"/>
    <w:rsid w:val="009B672B"/>
    <w:rsid w:val="009D0F1A"/>
    <w:rsid w:val="009D39CA"/>
    <w:rsid w:val="009D5297"/>
    <w:rsid w:val="009D5975"/>
    <w:rsid w:val="009D617A"/>
    <w:rsid w:val="009E0E4F"/>
    <w:rsid w:val="009E283C"/>
    <w:rsid w:val="009E6E2D"/>
    <w:rsid w:val="009E7E18"/>
    <w:rsid w:val="009F24BD"/>
    <w:rsid w:val="009F2F25"/>
    <w:rsid w:val="009F6101"/>
    <w:rsid w:val="009F6668"/>
    <w:rsid w:val="00A01FC6"/>
    <w:rsid w:val="00A027DF"/>
    <w:rsid w:val="00A0625F"/>
    <w:rsid w:val="00A076BE"/>
    <w:rsid w:val="00A07C70"/>
    <w:rsid w:val="00A07F05"/>
    <w:rsid w:val="00A1315F"/>
    <w:rsid w:val="00A1493C"/>
    <w:rsid w:val="00A16DE3"/>
    <w:rsid w:val="00A17098"/>
    <w:rsid w:val="00A201AE"/>
    <w:rsid w:val="00A20A5A"/>
    <w:rsid w:val="00A25337"/>
    <w:rsid w:val="00A341B1"/>
    <w:rsid w:val="00A34434"/>
    <w:rsid w:val="00A344F9"/>
    <w:rsid w:val="00A35A0A"/>
    <w:rsid w:val="00A36AC9"/>
    <w:rsid w:val="00A46069"/>
    <w:rsid w:val="00A545EC"/>
    <w:rsid w:val="00A54EFF"/>
    <w:rsid w:val="00A57441"/>
    <w:rsid w:val="00A61ABC"/>
    <w:rsid w:val="00A6359B"/>
    <w:rsid w:val="00A67B4E"/>
    <w:rsid w:val="00A708AE"/>
    <w:rsid w:val="00A73C2C"/>
    <w:rsid w:val="00A814B9"/>
    <w:rsid w:val="00A85802"/>
    <w:rsid w:val="00A86A6F"/>
    <w:rsid w:val="00A95C50"/>
    <w:rsid w:val="00AA1CB0"/>
    <w:rsid w:val="00AA37DB"/>
    <w:rsid w:val="00AA3F95"/>
    <w:rsid w:val="00AA79B0"/>
    <w:rsid w:val="00AA7B22"/>
    <w:rsid w:val="00AA7EA4"/>
    <w:rsid w:val="00AB1032"/>
    <w:rsid w:val="00AB67B0"/>
    <w:rsid w:val="00AC0BE3"/>
    <w:rsid w:val="00AC5B4D"/>
    <w:rsid w:val="00AC7ABE"/>
    <w:rsid w:val="00AD5698"/>
    <w:rsid w:val="00AE0806"/>
    <w:rsid w:val="00AE0C92"/>
    <w:rsid w:val="00AE338D"/>
    <w:rsid w:val="00AE4984"/>
    <w:rsid w:val="00AE6D33"/>
    <w:rsid w:val="00AF5AE3"/>
    <w:rsid w:val="00B0425E"/>
    <w:rsid w:val="00B070ED"/>
    <w:rsid w:val="00B0743F"/>
    <w:rsid w:val="00B1055E"/>
    <w:rsid w:val="00B12831"/>
    <w:rsid w:val="00B13559"/>
    <w:rsid w:val="00B17094"/>
    <w:rsid w:val="00B20F7D"/>
    <w:rsid w:val="00B22CAE"/>
    <w:rsid w:val="00B26282"/>
    <w:rsid w:val="00B27D20"/>
    <w:rsid w:val="00B301CA"/>
    <w:rsid w:val="00B306AD"/>
    <w:rsid w:val="00B3145D"/>
    <w:rsid w:val="00B336DD"/>
    <w:rsid w:val="00B3393D"/>
    <w:rsid w:val="00B3468B"/>
    <w:rsid w:val="00B350C4"/>
    <w:rsid w:val="00B35908"/>
    <w:rsid w:val="00B373D8"/>
    <w:rsid w:val="00B51BB1"/>
    <w:rsid w:val="00B524E4"/>
    <w:rsid w:val="00B53C96"/>
    <w:rsid w:val="00B54354"/>
    <w:rsid w:val="00B57353"/>
    <w:rsid w:val="00B607EB"/>
    <w:rsid w:val="00B60FCD"/>
    <w:rsid w:val="00B61019"/>
    <w:rsid w:val="00B63A0E"/>
    <w:rsid w:val="00B6434B"/>
    <w:rsid w:val="00B67402"/>
    <w:rsid w:val="00B71268"/>
    <w:rsid w:val="00B73244"/>
    <w:rsid w:val="00B75697"/>
    <w:rsid w:val="00B76FE8"/>
    <w:rsid w:val="00B83094"/>
    <w:rsid w:val="00B838AD"/>
    <w:rsid w:val="00B86D03"/>
    <w:rsid w:val="00B9102E"/>
    <w:rsid w:val="00B91F32"/>
    <w:rsid w:val="00B91FBB"/>
    <w:rsid w:val="00BA235F"/>
    <w:rsid w:val="00BB0189"/>
    <w:rsid w:val="00BB0C8C"/>
    <w:rsid w:val="00BB11BE"/>
    <w:rsid w:val="00BB31F9"/>
    <w:rsid w:val="00BB5628"/>
    <w:rsid w:val="00BB6FC9"/>
    <w:rsid w:val="00BC0108"/>
    <w:rsid w:val="00BC58E0"/>
    <w:rsid w:val="00BD1968"/>
    <w:rsid w:val="00BD33EE"/>
    <w:rsid w:val="00BD51E5"/>
    <w:rsid w:val="00BD77E6"/>
    <w:rsid w:val="00BE0334"/>
    <w:rsid w:val="00BE1530"/>
    <w:rsid w:val="00BE18D2"/>
    <w:rsid w:val="00BE28B2"/>
    <w:rsid w:val="00BE34D0"/>
    <w:rsid w:val="00BE356B"/>
    <w:rsid w:val="00BE6284"/>
    <w:rsid w:val="00BF0C30"/>
    <w:rsid w:val="00BF141F"/>
    <w:rsid w:val="00C0162C"/>
    <w:rsid w:val="00C02466"/>
    <w:rsid w:val="00C024E5"/>
    <w:rsid w:val="00C0616E"/>
    <w:rsid w:val="00C06BB0"/>
    <w:rsid w:val="00C073BA"/>
    <w:rsid w:val="00C07ED4"/>
    <w:rsid w:val="00C07F76"/>
    <w:rsid w:val="00C10C38"/>
    <w:rsid w:val="00C1179D"/>
    <w:rsid w:val="00C15F60"/>
    <w:rsid w:val="00C16E8D"/>
    <w:rsid w:val="00C16FF2"/>
    <w:rsid w:val="00C173F7"/>
    <w:rsid w:val="00C25EF9"/>
    <w:rsid w:val="00C263AC"/>
    <w:rsid w:val="00C31940"/>
    <w:rsid w:val="00C332E0"/>
    <w:rsid w:val="00C3383F"/>
    <w:rsid w:val="00C3659E"/>
    <w:rsid w:val="00C43EB0"/>
    <w:rsid w:val="00C44B7C"/>
    <w:rsid w:val="00C44E57"/>
    <w:rsid w:val="00C4640A"/>
    <w:rsid w:val="00C559DB"/>
    <w:rsid w:val="00C56F80"/>
    <w:rsid w:val="00C6324F"/>
    <w:rsid w:val="00C635FA"/>
    <w:rsid w:val="00C65517"/>
    <w:rsid w:val="00C742AA"/>
    <w:rsid w:val="00C74703"/>
    <w:rsid w:val="00C748D1"/>
    <w:rsid w:val="00C74E72"/>
    <w:rsid w:val="00C80B1D"/>
    <w:rsid w:val="00C80C81"/>
    <w:rsid w:val="00C84E08"/>
    <w:rsid w:val="00C869A6"/>
    <w:rsid w:val="00C96A30"/>
    <w:rsid w:val="00C97091"/>
    <w:rsid w:val="00CA0885"/>
    <w:rsid w:val="00CA1AFF"/>
    <w:rsid w:val="00CA38D9"/>
    <w:rsid w:val="00CA51A8"/>
    <w:rsid w:val="00CB08CD"/>
    <w:rsid w:val="00CC278D"/>
    <w:rsid w:val="00CC2CF4"/>
    <w:rsid w:val="00CC36BE"/>
    <w:rsid w:val="00CC52CD"/>
    <w:rsid w:val="00CC63FE"/>
    <w:rsid w:val="00CC75C9"/>
    <w:rsid w:val="00CC7BA6"/>
    <w:rsid w:val="00CC7FE2"/>
    <w:rsid w:val="00CD0DDF"/>
    <w:rsid w:val="00CD7FFE"/>
    <w:rsid w:val="00CE09A9"/>
    <w:rsid w:val="00CE21D1"/>
    <w:rsid w:val="00CE4A5F"/>
    <w:rsid w:val="00CE5E86"/>
    <w:rsid w:val="00CF2218"/>
    <w:rsid w:val="00CF33C4"/>
    <w:rsid w:val="00D0474C"/>
    <w:rsid w:val="00D132C5"/>
    <w:rsid w:val="00D132CA"/>
    <w:rsid w:val="00D16D4A"/>
    <w:rsid w:val="00D175A5"/>
    <w:rsid w:val="00D2009B"/>
    <w:rsid w:val="00D209D0"/>
    <w:rsid w:val="00D209E2"/>
    <w:rsid w:val="00D211ED"/>
    <w:rsid w:val="00D21AB6"/>
    <w:rsid w:val="00D21C1C"/>
    <w:rsid w:val="00D22FA8"/>
    <w:rsid w:val="00D23E15"/>
    <w:rsid w:val="00D24E55"/>
    <w:rsid w:val="00D25959"/>
    <w:rsid w:val="00D25CC0"/>
    <w:rsid w:val="00D27BBB"/>
    <w:rsid w:val="00D27DE9"/>
    <w:rsid w:val="00D327F3"/>
    <w:rsid w:val="00D32B82"/>
    <w:rsid w:val="00D3505E"/>
    <w:rsid w:val="00D35215"/>
    <w:rsid w:val="00D357B3"/>
    <w:rsid w:val="00D42784"/>
    <w:rsid w:val="00D43B71"/>
    <w:rsid w:val="00D4444A"/>
    <w:rsid w:val="00D458ED"/>
    <w:rsid w:val="00D45E7B"/>
    <w:rsid w:val="00D46AA5"/>
    <w:rsid w:val="00D46BF5"/>
    <w:rsid w:val="00D516C6"/>
    <w:rsid w:val="00D51D6A"/>
    <w:rsid w:val="00D553D5"/>
    <w:rsid w:val="00D5603B"/>
    <w:rsid w:val="00D626DA"/>
    <w:rsid w:val="00D63274"/>
    <w:rsid w:val="00D638E2"/>
    <w:rsid w:val="00D64625"/>
    <w:rsid w:val="00D65BA6"/>
    <w:rsid w:val="00D67957"/>
    <w:rsid w:val="00D75134"/>
    <w:rsid w:val="00D7588E"/>
    <w:rsid w:val="00D82403"/>
    <w:rsid w:val="00D863D7"/>
    <w:rsid w:val="00D97469"/>
    <w:rsid w:val="00DA2FB4"/>
    <w:rsid w:val="00DA3A67"/>
    <w:rsid w:val="00DA4C7B"/>
    <w:rsid w:val="00DA5FFF"/>
    <w:rsid w:val="00DB7C6B"/>
    <w:rsid w:val="00DC01C8"/>
    <w:rsid w:val="00DC6F8B"/>
    <w:rsid w:val="00DC7DF4"/>
    <w:rsid w:val="00DD016F"/>
    <w:rsid w:val="00DD128B"/>
    <w:rsid w:val="00DD19CC"/>
    <w:rsid w:val="00DD1CEC"/>
    <w:rsid w:val="00DD2A47"/>
    <w:rsid w:val="00DD30FB"/>
    <w:rsid w:val="00DD4E47"/>
    <w:rsid w:val="00DE0512"/>
    <w:rsid w:val="00DE0F35"/>
    <w:rsid w:val="00DE42E5"/>
    <w:rsid w:val="00DF049D"/>
    <w:rsid w:val="00DF1B71"/>
    <w:rsid w:val="00E02A5B"/>
    <w:rsid w:val="00E031AE"/>
    <w:rsid w:val="00E0635B"/>
    <w:rsid w:val="00E06E6A"/>
    <w:rsid w:val="00E077BB"/>
    <w:rsid w:val="00E1163A"/>
    <w:rsid w:val="00E11933"/>
    <w:rsid w:val="00E12E49"/>
    <w:rsid w:val="00E203DD"/>
    <w:rsid w:val="00E22049"/>
    <w:rsid w:val="00E26D09"/>
    <w:rsid w:val="00E3434B"/>
    <w:rsid w:val="00E34375"/>
    <w:rsid w:val="00E35045"/>
    <w:rsid w:val="00E36A6D"/>
    <w:rsid w:val="00E4245C"/>
    <w:rsid w:val="00E42507"/>
    <w:rsid w:val="00E42C6B"/>
    <w:rsid w:val="00E42DAA"/>
    <w:rsid w:val="00E4390D"/>
    <w:rsid w:val="00E46185"/>
    <w:rsid w:val="00E50A0E"/>
    <w:rsid w:val="00E5263E"/>
    <w:rsid w:val="00E535BF"/>
    <w:rsid w:val="00E61D14"/>
    <w:rsid w:val="00E620F8"/>
    <w:rsid w:val="00E626E2"/>
    <w:rsid w:val="00E63654"/>
    <w:rsid w:val="00E64768"/>
    <w:rsid w:val="00E66374"/>
    <w:rsid w:val="00E73B2F"/>
    <w:rsid w:val="00E7649D"/>
    <w:rsid w:val="00E76CAA"/>
    <w:rsid w:val="00E772ED"/>
    <w:rsid w:val="00E80C0B"/>
    <w:rsid w:val="00E81529"/>
    <w:rsid w:val="00E84CEC"/>
    <w:rsid w:val="00E854CC"/>
    <w:rsid w:val="00E86A12"/>
    <w:rsid w:val="00EA4A82"/>
    <w:rsid w:val="00EA60BC"/>
    <w:rsid w:val="00EA62AB"/>
    <w:rsid w:val="00EA65FA"/>
    <w:rsid w:val="00EB121D"/>
    <w:rsid w:val="00EB2DA5"/>
    <w:rsid w:val="00EB3731"/>
    <w:rsid w:val="00EC2B3A"/>
    <w:rsid w:val="00EC3770"/>
    <w:rsid w:val="00ED1426"/>
    <w:rsid w:val="00EE518C"/>
    <w:rsid w:val="00EE59BC"/>
    <w:rsid w:val="00EE5F0A"/>
    <w:rsid w:val="00EF0EDB"/>
    <w:rsid w:val="00EF0FFC"/>
    <w:rsid w:val="00EF1A26"/>
    <w:rsid w:val="00EF21A3"/>
    <w:rsid w:val="00EF32BC"/>
    <w:rsid w:val="00EF6CA0"/>
    <w:rsid w:val="00F04E7A"/>
    <w:rsid w:val="00F06DEA"/>
    <w:rsid w:val="00F14D8B"/>
    <w:rsid w:val="00F15072"/>
    <w:rsid w:val="00F179EC"/>
    <w:rsid w:val="00F207A9"/>
    <w:rsid w:val="00F208A8"/>
    <w:rsid w:val="00F20AD9"/>
    <w:rsid w:val="00F22BA0"/>
    <w:rsid w:val="00F23553"/>
    <w:rsid w:val="00F238B0"/>
    <w:rsid w:val="00F23B76"/>
    <w:rsid w:val="00F257B7"/>
    <w:rsid w:val="00F25EC6"/>
    <w:rsid w:val="00F328A0"/>
    <w:rsid w:val="00F3294F"/>
    <w:rsid w:val="00F343D3"/>
    <w:rsid w:val="00F34C50"/>
    <w:rsid w:val="00F34D1F"/>
    <w:rsid w:val="00F377A2"/>
    <w:rsid w:val="00F4548E"/>
    <w:rsid w:val="00F46847"/>
    <w:rsid w:val="00F501A4"/>
    <w:rsid w:val="00F5261F"/>
    <w:rsid w:val="00F5467E"/>
    <w:rsid w:val="00F5792B"/>
    <w:rsid w:val="00F63088"/>
    <w:rsid w:val="00F633D3"/>
    <w:rsid w:val="00F6595E"/>
    <w:rsid w:val="00F666BF"/>
    <w:rsid w:val="00F7408D"/>
    <w:rsid w:val="00F744BC"/>
    <w:rsid w:val="00F761C9"/>
    <w:rsid w:val="00F82618"/>
    <w:rsid w:val="00F91230"/>
    <w:rsid w:val="00F915EC"/>
    <w:rsid w:val="00F91EC5"/>
    <w:rsid w:val="00FA2A05"/>
    <w:rsid w:val="00FA41BD"/>
    <w:rsid w:val="00FB01A4"/>
    <w:rsid w:val="00FB1C89"/>
    <w:rsid w:val="00FB51DF"/>
    <w:rsid w:val="00FB763B"/>
    <w:rsid w:val="00FC11C7"/>
    <w:rsid w:val="00FC3F68"/>
    <w:rsid w:val="00FC6202"/>
    <w:rsid w:val="00FC683F"/>
    <w:rsid w:val="00FD5636"/>
    <w:rsid w:val="00FD61DA"/>
    <w:rsid w:val="00FD6F5E"/>
    <w:rsid w:val="00FE01B2"/>
    <w:rsid w:val="00FE119E"/>
    <w:rsid w:val="00FE18C4"/>
    <w:rsid w:val="00FE18EC"/>
    <w:rsid w:val="00FE2588"/>
    <w:rsid w:val="00FE5E2C"/>
    <w:rsid w:val="00FE6769"/>
    <w:rsid w:val="00FE7BEA"/>
    <w:rsid w:val="00FF2E44"/>
    <w:rsid w:val="00FF4412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746E"/>
  <w15:chartTrackingRefBased/>
  <w15:docId w15:val="{2AD3BD6E-9AD3-4239-BDED-B8A80E7F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4282"/>
    <w:rPr>
      <w:lang w:val="de-DE"/>
    </w:rPr>
  </w:style>
  <w:style w:type="paragraph" w:styleId="Nagwek1">
    <w:name w:val="heading 1"/>
    <w:basedOn w:val="Normalny"/>
    <w:link w:val="Nagwek1Znak"/>
    <w:uiPriority w:val="9"/>
    <w:qFormat/>
    <w:rsid w:val="00DE0F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0F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0F35"/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0F3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/>
    </w:rPr>
  </w:style>
  <w:style w:type="paragraph" w:customStyle="1" w:styleId="Default">
    <w:name w:val="Default"/>
    <w:rsid w:val="00DE0F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  <w:style w:type="character" w:styleId="Hipercze">
    <w:name w:val="Hyperlink"/>
    <w:basedOn w:val="Domylnaczcionkaakapitu"/>
    <w:uiPriority w:val="99"/>
    <w:unhideWhenUsed/>
    <w:rsid w:val="00DE0F3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0F35"/>
    <w:rPr>
      <w:color w:val="605E5C"/>
      <w:shd w:val="clear" w:color="auto" w:fill="E1DFDD"/>
    </w:rPr>
  </w:style>
  <w:style w:type="paragraph" w:styleId="Akapitzlist">
    <w:name w:val="List Paragraph"/>
    <w:aliases w:val="Puce tableau"/>
    <w:basedOn w:val="Normalny"/>
    <w:link w:val="AkapitzlistZnak"/>
    <w:uiPriority w:val="34"/>
    <w:qFormat/>
    <w:rsid w:val="00DE0F3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E0F35"/>
    <w:rPr>
      <w:b/>
      <w:bCs/>
    </w:rPr>
  </w:style>
  <w:style w:type="character" w:customStyle="1" w:styleId="w8qarf">
    <w:name w:val="w8qarf"/>
    <w:basedOn w:val="Domylnaczcionkaakapitu"/>
    <w:rsid w:val="00DE0F35"/>
  </w:style>
  <w:style w:type="character" w:customStyle="1" w:styleId="lrzxr">
    <w:name w:val="lrzxr"/>
    <w:basedOn w:val="Domylnaczcionkaakapitu"/>
    <w:rsid w:val="00DE0F35"/>
  </w:style>
  <w:style w:type="paragraph" w:styleId="NormalnyWeb">
    <w:name w:val="Normal (Web)"/>
    <w:basedOn w:val="Normalny"/>
    <w:uiPriority w:val="99"/>
    <w:qFormat/>
    <w:rsid w:val="00DE0F35"/>
    <w:pPr>
      <w:spacing w:before="100" w:beforeAutospacing="1" w:after="100" w:afterAutospacing="1" w:line="240" w:lineRule="auto"/>
      <w:ind w:firstLine="450"/>
    </w:pPr>
    <w:rPr>
      <w:rFonts w:ascii="Arial Unicode MS" w:eastAsia="Arial Unicode MS" w:hAnsi="Arial Unicode MS" w:cs="Arial Unicode MS"/>
      <w:color w:val="000000"/>
      <w:sz w:val="24"/>
      <w:szCs w:val="24"/>
      <w:lang w:val="pl-PL" w:eastAsia="pl-PL"/>
    </w:rPr>
  </w:style>
  <w:style w:type="character" w:styleId="HTML-cytat">
    <w:name w:val="HTML Cite"/>
    <w:uiPriority w:val="99"/>
    <w:semiHidden/>
    <w:unhideWhenUsed/>
    <w:rsid w:val="00DE0F35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DE0F3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E0F3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E0F3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E0F35"/>
    <w:rPr>
      <w:lang w:val="de-DE"/>
    </w:rPr>
  </w:style>
  <w:style w:type="paragraph" w:styleId="Nagwek">
    <w:name w:val="header"/>
    <w:basedOn w:val="Normalny"/>
    <w:link w:val="NagwekZnak"/>
    <w:uiPriority w:val="99"/>
    <w:unhideWhenUsed/>
    <w:rsid w:val="00DE0F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0F35"/>
    <w:rPr>
      <w:lang w:val="de-DE"/>
    </w:rPr>
  </w:style>
  <w:style w:type="paragraph" w:styleId="Stopka">
    <w:name w:val="footer"/>
    <w:basedOn w:val="Normalny"/>
    <w:link w:val="StopkaZnak"/>
    <w:uiPriority w:val="99"/>
    <w:unhideWhenUsed/>
    <w:rsid w:val="00DE0F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F35"/>
    <w:rPr>
      <w:lang w:val="de-DE"/>
    </w:rPr>
  </w:style>
  <w:style w:type="paragraph" w:styleId="Tytu">
    <w:name w:val="Title"/>
    <w:basedOn w:val="Normalny"/>
    <w:link w:val="TytuZnak"/>
    <w:qFormat/>
    <w:rsid w:val="00DE0F35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DE0F35"/>
    <w:rPr>
      <w:rFonts w:ascii="Times New Roman" w:eastAsia="Times New Roman" w:hAnsi="Times New Roman" w:cs="Times New Roman"/>
      <w:i/>
      <w:sz w:val="20"/>
      <w:szCs w:val="20"/>
      <w:lang w:val="x-none" w:eastAsia="pl-PL"/>
    </w:rPr>
  </w:style>
  <w:style w:type="paragraph" w:styleId="Bezodstpw">
    <w:name w:val="No Spacing"/>
    <w:uiPriority w:val="1"/>
    <w:qFormat/>
    <w:rsid w:val="00DE0F35"/>
    <w:pPr>
      <w:spacing w:after="0" w:line="240" w:lineRule="auto"/>
    </w:pPr>
    <w:rPr>
      <w:rFonts w:ascii="Garamond" w:eastAsia="Times New Roman" w:hAnsi="Garamond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DE0F35"/>
    <w:pPr>
      <w:spacing w:after="0" w:line="240" w:lineRule="auto"/>
    </w:pPr>
    <w:rPr>
      <w:rFonts w:ascii="Garamond" w:eastAsia="Times New Roman" w:hAnsi="Garamond" w:cs="Times New Roman"/>
      <w:sz w:val="20"/>
      <w:szCs w:val="20"/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E0F35"/>
    <w:rPr>
      <w:rFonts w:ascii="Garamond" w:eastAsia="Times New Roman" w:hAnsi="Garamond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DE0F35"/>
    <w:rPr>
      <w:vertAlign w:val="superscript"/>
    </w:rPr>
  </w:style>
  <w:style w:type="character" w:customStyle="1" w:styleId="Domylnaczcionkaakapitu1">
    <w:name w:val="Domyślna czcionka akapitu1"/>
    <w:rsid w:val="00DE0F35"/>
  </w:style>
  <w:style w:type="character" w:customStyle="1" w:styleId="myparagraph2">
    <w:name w:val="myparagraph2"/>
    <w:basedOn w:val="Domylnaczcionkaakapitu"/>
    <w:rsid w:val="00DE0F35"/>
  </w:style>
  <w:style w:type="character" w:styleId="UyteHipercze">
    <w:name w:val="FollowedHyperlink"/>
    <w:basedOn w:val="Domylnaczcionkaakapitu"/>
    <w:uiPriority w:val="99"/>
    <w:semiHidden/>
    <w:unhideWhenUsed/>
    <w:rsid w:val="00DE0F3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0F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0F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E0F35"/>
    <w:rPr>
      <w:sz w:val="20"/>
      <w:szCs w:val="20"/>
      <w:lang w:val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0F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0F35"/>
    <w:rPr>
      <w:b/>
      <w:bCs/>
      <w:sz w:val="20"/>
      <w:szCs w:val="20"/>
      <w:lang w:val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0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0F35"/>
    <w:rPr>
      <w:rFonts w:ascii="Segoe UI" w:hAnsi="Segoe UI" w:cs="Segoe UI"/>
      <w:sz w:val="18"/>
      <w:szCs w:val="18"/>
      <w:lang w:val="de-D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E0F3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0F3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0F35"/>
    <w:rPr>
      <w:sz w:val="20"/>
      <w:szCs w:val="20"/>
      <w:lang w:val="de-D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0F35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DE0F35"/>
    <w:rPr>
      <w:color w:val="808080"/>
    </w:rPr>
  </w:style>
  <w:style w:type="paragraph" w:customStyle="1" w:styleId="Domylnie">
    <w:name w:val="Domyślnie"/>
    <w:rsid w:val="00DE0F35"/>
    <w:pPr>
      <w:suppressAutoHyphens/>
      <w:spacing w:after="200" w:line="276" w:lineRule="auto"/>
    </w:pPr>
    <w:rPr>
      <w:rFonts w:ascii="Calibri" w:eastAsia="Times New Roman" w:hAnsi="Calibri" w:cs="Calibri"/>
      <w:color w:val="00000A"/>
    </w:rPr>
  </w:style>
  <w:style w:type="character" w:customStyle="1" w:styleId="hgkelc">
    <w:name w:val="hgkelc"/>
    <w:basedOn w:val="Domylnaczcionkaakapitu"/>
    <w:rsid w:val="00DE0F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E0F35"/>
    <w:rPr>
      <w:color w:val="605E5C"/>
      <w:shd w:val="clear" w:color="auto" w:fill="E1DFDD"/>
    </w:rPr>
  </w:style>
  <w:style w:type="character" w:customStyle="1" w:styleId="AkapitzlistZnak">
    <w:name w:val="Akapit z listą Znak"/>
    <w:aliases w:val="Puce tableau Znak"/>
    <w:link w:val="Akapitzlist"/>
    <w:uiPriority w:val="34"/>
    <w:locked/>
    <w:rsid w:val="00DE0F35"/>
    <w:rPr>
      <w:lang w:val="de-DE"/>
    </w:rPr>
  </w:style>
  <w:style w:type="character" w:customStyle="1" w:styleId="markedcontent">
    <w:name w:val="markedcontent"/>
    <w:basedOn w:val="Domylnaczcionkaakapitu"/>
    <w:rsid w:val="00DE0F35"/>
  </w:style>
  <w:style w:type="character" w:customStyle="1" w:styleId="Teksttreci">
    <w:name w:val="Tekst treści_"/>
    <w:link w:val="Teksttreci1"/>
    <w:uiPriority w:val="99"/>
    <w:locked/>
    <w:rsid w:val="00DD30FB"/>
    <w:rPr>
      <w:rFonts w:ascii="Arial" w:hAnsi="Arial" w:cs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DD30FB"/>
    <w:pPr>
      <w:shd w:val="clear" w:color="auto" w:fill="FFFFFF"/>
      <w:spacing w:before="240" w:after="240" w:line="240" w:lineRule="atLeast"/>
      <w:ind w:hanging="420"/>
      <w:jc w:val="both"/>
    </w:pPr>
    <w:rPr>
      <w:rFonts w:ascii="Arial" w:hAnsi="Arial" w:cs="Arial"/>
      <w:lang w:val="pl-PL"/>
    </w:rPr>
  </w:style>
  <w:style w:type="paragraph" w:styleId="Poprawka">
    <w:name w:val="Revision"/>
    <w:hidden/>
    <w:uiPriority w:val="99"/>
    <w:semiHidden/>
    <w:rsid w:val="00F257B7"/>
    <w:pPr>
      <w:spacing w:after="0" w:line="240" w:lineRule="auto"/>
    </w:pPr>
    <w:rPr>
      <w:lang w:val="de-DE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C02466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127B28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28515D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14282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4E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paragraph">
    <w:name w:val="paragraph"/>
    <w:basedOn w:val="Normalny"/>
    <w:rsid w:val="005A1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ormaltextrun">
    <w:name w:val="normaltextrun"/>
    <w:basedOn w:val="Domylnaczcionkaakapitu"/>
    <w:rsid w:val="005A1D7E"/>
  </w:style>
  <w:style w:type="character" w:customStyle="1" w:styleId="eop">
    <w:name w:val="eop"/>
    <w:basedOn w:val="Domylnaczcionkaakapitu"/>
    <w:rsid w:val="005A1D7E"/>
  </w:style>
  <w:style w:type="paragraph" w:customStyle="1" w:styleId="listaispis">
    <w:name w:val="lista_i_spis"/>
    <w:basedOn w:val="Normalny"/>
    <w:link w:val="listaispisZnak"/>
    <w:qFormat/>
    <w:rsid w:val="00A61ABC"/>
    <w:pPr>
      <w:numPr>
        <w:numId w:val="41"/>
      </w:numPr>
      <w:autoSpaceDE w:val="0"/>
      <w:autoSpaceDN w:val="0"/>
      <w:adjustRightInd w:val="0"/>
      <w:spacing w:before="80" w:after="0" w:line="240" w:lineRule="auto"/>
    </w:pPr>
    <w:rPr>
      <w:rFonts w:ascii="Arial Narrow" w:eastAsia="Times New Roman" w:hAnsi="Arial Narrow" w:cs="TimesNewRoman,Bold"/>
      <w:bCs/>
      <w:lang w:val="pl-PL"/>
    </w:rPr>
  </w:style>
  <w:style w:type="character" w:customStyle="1" w:styleId="listaispisZnak">
    <w:name w:val="lista_i_spis Znak"/>
    <w:link w:val="listaispis"/>
    <w:locked/>
    <w:rsid w:val="00A61ABC"/>
    <w:rPr>
      <w:rFonts w:ascii="Arial Narrow" w:eastAsia="Times New Roman" w:hAnsi="Arial Narrow" w:cs="TimesNewRoman,Bold"/>
      <w:bCs/>
    </w:rPr>
  </w:style>
  <w:style w:type="table" w:styleId="Tabela-Siatka">
    <w:name w:val="Table Grid"/>
    <w:basedOn w:val="Standardowy"/>
    <w:uiPriority w:val="39"/>
    <w:rsid w:val="008E6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5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7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2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9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grafia@pozytywneinicjatywy.pl/geografi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kursyprzedmiotowe@kuratorium.gd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onkursyprzedmiotowe@kuratorium.gd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yprzedmiotowe@kuratorium.gd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53C7C-498E-4942-95CB-19CB43677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7490</Words>
  <Characters>44944</Characters>
  <Application>Microsoft Office Word</Application>
  <DocSecurity>0</DocSecurity>
  <Lines>374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</Company>
  <LinksUpToDate>false</LinksUpToDate>
  <CharactersWithSpaces>52330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Świrbutowicz</dc:creator>
  <cp:keywords/>
  <dc:description/>
  <cp:lastModifiedBy>Konto Microsoft</cp:lastModifiedBy>
  <cp:revision>2</cp:revision>
  <cp:lastPrinted>2026-09-25T09:54:00Z</cp:lastPrinted>
  <dcterms:created xsi:type="dcterms:W3CDTF">2026-10-19T08:17:00Z</dcterms:created>
  <dcterms:modified xsi:type="dcterms:W3CDTF">2026-10-19T08:17:00Z</dcterms:modified>
</cp:coreProperties>
</file>